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A86" w:rsidRPr="009D078A" w:rsidRDefault="009D078A" w:rsidP="009D078A">
      <w:pPr>
        <w:jc w:val="center"/>
        <w:rPr>
          <w:sz w:val="40"/>
          <w:szCs w:val="40"/>
        </w:rPr>
      </w:pPr>
      <w:r w:rsidRPr="009D078A">
        <w:rPr>
          <w:sz w:val="40"/>
          <w:szCs w:val="40"/>
        </w:rPr>
        <w:t>Karl Polen</w:t>
      </w:r>
    </w:p>
    <w:p w:rsidR="009D078A" w:rsidRDefault="009D078A" w:rsidP="009D078A">
      <w:pPr>
        <w:jc w:val="center"/>
        <w:rPr>
          <w:sz w:val="24"/>
          <w:szCs w:val="24"/>
        </w:rPr>
      </w:pPr>
      <w:r>
        <w:rPr>
          <w:sz w:val="24"/>
          <w:szCs w:val="24"/>
        </w:rPr>
        <w:t>Chief Investment Officer</w:t>
      </w:r>
    </w:p>
    <w:p w:rsidR="009D078A" w:rsidRDefault="009D078A" w:rsidP="009D078A">
      <w:pPr>
        <w:rPr>
          <w:sz w:val="24"/>
          <w:szCs w:val="24"/>
        </w:rPr>
      </w:pPr>
    </w:p>
    <w:p w:rsidR="009D078A" w:rsidRPr="009D078A" w:rsidRDefault="009D078A" w:rsidP="009D078A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78A">
        <w:rPr>
          <w:rFonts w:ascii="Times New Roman" w:eastAsia="Times New Roman" w:hAnsi="Times New Roman" w:cs="Times New Roman"/>
          <w:sz w:val="24"/>
          <w:szCs w:val="24"/>
        </w:rPr>
        <w:t xml:space="preserve">Associated with ASRS since 1994 </w:t>
      </w:r>
    </w:p>
    <w:p w:rsidR="009D078A" w:rsidRPr="009D078A" w:rsidRDefault="009D078A" w:rsidP="009D078A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078A">
        <w:rPr>
          <w:rFonts w:ascii="Times New Roman" w:eastAsia="Times New Roman" w:hAnsi="Times New Roman" w:cs="Times New Roman"/>
          <w:sz w:val="24"/>
          <w:szCs w:val="24"/>
        </w:rPr>
        <w:t>Board member 1994 to 2007 including multiple terms as chairman of the board and chair of investments</w:t>
      </w:r>
    </w:p>
    <w:p w:rsidR="009D078A" w:rsidRPr="009D078A" w:rsidRDefault="009D078A" w:rsidP="009D078A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078A">
        <w:rPr>
          <w:rFonts w:ascii="Times New Roman" w:eastAsia="Times New Roman" w:hAnsi="Times New Roman" w:cs="Times New Roman"/>
          <w:sz w:val="24"/>
          <w:szCs w:val="24"/>
        </w:rPr>
        <w:t>Head of Private Markets Investing 2010 to 2016</w:t>
      </w:r>
    </w:p>
    <w:p w:rsidR="009D078A" w:rsidRPr="009D078A" w:rsidRDefault="009D078A" w:rsidP="009D078A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078A">
        <w:rPr>
          <w:rFonts w:ascii="Times New Roman" w:eastAsia="Times New Roman" w:hAnsi="Times New Roman" w:cs="Times New Roman"/>
          <w:sz w:val="24"/>
          <w:szCs w:val="24"/>
        </w:rPr>
        <w:t>CIO since 2016</w:t>
      </w:r>
    </w:p>
    <w:p w:rsidR="009D078A" w:rsidRPr="009D078A" w:rsidRDefault="009D078A" w:rsidP="009D078A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78A">
        <w:rPr>
          <w:rFonts w:ascii="Times New Roman" w:eastAsia="Times New Roman" w:hAnsi="Times New Roman" w:cs="Times New Roman"/>
          <w:sz w:val="24"/>
          <w:szCs w:val="24"/>
        </w:rPr>
        <w:t xml:space="preserve">Experience prior to ASRS </w:t>
      </w:r>
    </w:p>
    <w:p w:rsidR="009D078A" w:rsidRPr="009D078A" w:rsidRDefault="009D078A" w:rsidP="009D078A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078A">
        <w:rPr>
          <w:rFonts w:ascii="Times New Roman" w:eastAsia="Times New Roman" w:hAnsi="Times New Roman" w:cs="Times New Roman"/>
          <w:sz w:val="24"/>
          <w:szCs w:val="24"/>
        </w:rPr>
        <w:t xml:space="preserve">33 years private sector experience </w:t>
      </w:r>
    </w:p>
    <w:p w:rsidR="009D078A" w:rsidRPr="009D078A" w:rsidRDefault="009D078A" w:rsidP="009D078A">
      <w:pPr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D078A">
        <w:rPr>
          <w:rFonts w:ascii="Times New Roman" w:eastAsia="Times New Roman" w:hAnsi="Times New Roman" w:cs="Times New Roman"/>
          <w:sz w:val="24"/>
          <w:szCs w:val="24"/>
        </w:rPr>
        <w:t>Bulk of experience in CFO and COO roles for two major real estate operators based in Phoenix</w:t>
      </w:r>
    </w:p>
    <w:p w:rsidR="009D078A" w:rsidRPr="009D078A" w:rsidRDefault="009D078A" w:rsidP="009D078A">
      <w:pPr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D078A">
        <w:rPr>
          <w:rFonts w:ascii="Times New Roman" w:eastAsia="Times New Roman" w:hAnsi="Times New Roman" w:cs="Times New Roman"/>
          <w:sz w:val="24"/>
          <w:szCs w:val="24"/>
        </w:rPr>
        <w:t>Extensive deal experience negotiating a wide range of transactions involving billions of value</w:t>
      </w:r>
    </w:p>
    <w:p w:rsidR="009D078A" w:rsidRPr="009D078A" w:rsidRDefault="009D078A" w:rsidP="009D078A">
      <w:pPr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D078A">
        <w:rPr>
          <w:rFonts w:ascii="Times New Roman" w:eastAsia="Times New Roman" w:hAnsi="Times New Roman" w:cs="Times New Roman"/>
          <w:sz w:val="24"/>
          <w:szCs w:val="24"/>
        </w:rPr>
        <w:t>Operational experience supervising teams of over 1,000 people in diverse business activities</w:t>
      </w:r>
    </w:p>
    <w:p w:rsidR="009D078A" w:rsidRPr="009D078A" w:rsidRDefault="009D078A" w:rsidP="009D078A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078A">
        <w:rPr>
          <w:rFonts w:ascii="Times New Roman" w:eastAsia="Times New Roman" w:hAnsi="Times New Roman" w:cs="Times New Roman"/>
          <w:sz w:val="24"/>
          <w:szCs w:val="24"/>
        </w:rPr>
        <w:t xml:space="preserve">Board and other Memberships </w:t>
      </w:r>
    </w:p>
    <w:p w:rsidR="009D078A" w:rsidRPr="009D078A" w:rsidRDefault="009D078A" w:rsidP="009D078A">
      <w:pPr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D078A">
        <w:rPr>
          <w:rFonts w:ascii="Times New Roman" w:eastAsia="Times New Roman" w:hAnsi="Times New Roman" w:cs="Times New Roman"/>
          <w:sz w:val="24"/>
          <w:szCs w:val="24"/>
        </w:rPr>
        <w:t>Central Arizona Project – board member 1996 to 2000</w:t>
      </w:r>
    </w:p>
    <w:p w:rsidR="009D078A" w:rsidRPr="009D078A" w:rsidRDefault="009D078A" w:rsidP="009D078A">
      <w:pPr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D078A">
        <w:rPr>
          <w:rFonts w:ascii="Times New Roman" w:eastAsia="Times New Roman" w:hAnsi="Times New Roman" w:cs="Times New Roman"/>
          <w:sz w:val="24"/>
          <w:szCs w:val="24"/>
        </w:rPr>
        <w:t>Boys and Girls Clubs of Metropolitan Phoenix – board member 2005 to 2010</w:t>
      </w:r>
    </w:p>
    <w:p w:rsidR="009D078A" w:rsidRPr="009D078A" w:rsidRDefault="009D078A" w:rsidP="009D078A">
      <w:pPr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D078A">
        <w:rPr>
          <w:rFonts w:ascii="Times New Roman" w:eastAsia="Times New Roman" w:hAnsi="Times New Roman" w:cs="Times New Roman"/>
          <w:sz w:val="24"/>
          <w:szCs w:val="24"/>
        </w:rPr>
        <w:t xml:space="preserve">National Academy of Recording Arts and Sciences – voting member since 1977 </w:t>
      </w:r>
    </w:p>
    <w:p w:rsidR="009D078A" w:rsidRPr="009D078A" w:rsidRDefault="009D078A" w:rsidP="009D078A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D078A">
        <w:rPr>
          <w:rFonts w:ascii="Times New Roman" w:eastAsia="Times New Roman" w:hAnsi="Times New Roman" w:cs="Times New Roman"/>
          <w:sz w:val="24"/>
          <w:szCs w:val="24"/>
        </w:rPr>
        <w:t xml:space="preserve">Education </w:t>
      </w:r>
    </w:p>
    <w:p w:rsidR="009D078A" w:rsidRPr="009D078A" w:rsidRDefault="009D078A" w:rsidP="009D078A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078A">
        <w:rPr>
          <w:rFonts w:ascii="Times New Roman" w:eastAsia="Times New Roman" w:hAnsi="Times New Roman" w:cs="Times New Roman"/>
          <w:sz w:val="24"/>
          <w:szCs w:val="24"/>
        </w:rPr>
        <w:t>Vanderbilt University, Master of Business Administration (graduated tied for first in class)</w:t>
      </w:r>
    </w:p>
    <w:p w:rsidR="009D078A" w:rsidRPr="009D078A" w:rsidRDefault="009D078A" w:rsidP="009D078A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078A">
        <w:rPr>
          <w:rFonts w:ascii="Times New Roman" w:eastAsia="Times New Roman" w:hAnsi="Times New Roman" w:cs="Times New Roman"/>
          <w:sz w:val="24"/>
          <w:szCs w:val="24"/>
        </w:rPr>
        <w:t>Certified Public Accountant (highest score in state on CPA exam, license currently inactive)</w:t>
      </w:r>
    </w:p>
    <w:p w:rsidR="009D078A" w:rsidRPr="009D078A" w:rsidRDefault="009D078A" w:rsidP="009D078A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078A">
        <w:rPr>
          <w:rFonts w:ascii="Times New Roman" w:eastAsia="Times New Roman" w:hAnsi="Times New Roman" w:cs="Times New Roman"/>
          <w:sz w:val="24"/>
          <w:szCs w:val="24"/>
        </w:rPr>
        <w:t>University of Tennessee, studies in mathematics and computer science</w:t>
      </w:r>
    </w:p>
    <w:p w:rsidR="009D078A" w:rsidRPr="009D078A" w:rsidRDefault="009D078A" w:rsidP="009D078A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078A">
        <w:rPr>
          <w:rFonts w:ascii="Times New Roman" w:eastAsia="Times New Roman" w:hAnsi="Times New Roman" w:cs="Times New Roman"/>
          <w:sz w:val="24"/>
          <w:szCs w:val="24"/>
        </w:rPr>
        <w:t>University of Illinois, Bachelor of Music</w:t>
      </w:r>
    </w:p>
    <w:p w:rsidR="009D078A" w:rsidRDefault="009D078A" w:rsidP="009D078A">
      <w:pPr>
        <w:rPr>
          <w:sz w:val="24"/>
          <w:szCs w:val="24"/>
        </w:rPr>
      </w:pPr>
    </w:p>
    <w:p w:rsidR="009D078A" w:rsidRDefault="009D078A" w:rsidP="009D078A">
      <w:pPr>
        <w:rPr>
          <w:sz w:val="24"/>
          <w:szCs w:val="24"/>
        </w:rPr>
      </w:pPr>
    </w:p>
    <w:p w:rsidR="009D078A" w:rsidRPr="009D078A" w:rsidRDefault="009D078A" w:rsidP="009D078A">
      <w:pPr>
        <w:jc w:val="center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1397000" cy="1746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 Polen00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078A" w:rsidRPr="009D0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6D64"/>
    <w:multiLevelType w:val="multilevel"/>
    <w:tmpl w:val="AA9C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78A"/>
    <w:rsid w:val="009D078A"/>
    <w:rsid w:val="00F5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7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7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3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Retirement System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KarlP</dc:creator>
  <cp:lastModifiedBy>KarlP</cp:lastModifiedBy>
  <cp:revision>1</cp:revision>
  <dcterms:created xsi:type="dcterms:W3CDTF">2017-04-24T17:26:00Z</dcterms:created>
  <dcterms:modified xsi:type="dcterms:W3CDTF">2017-04-24T17:29:00Z</dcterms:modified>
</cp:coreProperties>
</file>