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t4"/>
    <w:bookmarkEnd w:id="0"/>
    <w:p w:rsidR="00B45D65" w:rsidRPr="00B45D65" w:rsidRDefault="00B45D65" w:rsidP="00744F7A">
      <w:pPr>
        <w:widowControl/>
        <w:shd w:val="clear" w:color="auto" w:fill="FFFFFF"/>
        <w:jc w:val="center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 w:rsidRPr="00B45D65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begin"/>
      </w:r>
      <w:r w:rsidRPr="00B45D65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instrText xml:space="preserve"> HYPERLINK "http://blog.csdn.net/sinat_27382047/article/details/70339455" </w:instrText>
      </w:r>
      <w:r w:rsidRPr="00B45D65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separate"/>
      </w:r>
      <w:r w:rsidRPr="00B45D6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VS</w:t>
      </w:r>
      <w:r w:rsidRPr="00B45D65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配置并运行汇编</w:t>
      </w:r>
      <w:r w:rsidRPr="00B45D65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fldChar w:fldCharType="end"/>
      </w:r>
    </w:p>
    <w:p w:rsidR="00B45D65" w:rsidRPr="00744F7A" w:rsidRDefault="00B45D65" w:rsidP="00B45D65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</w:pPr>
      <w:r w:rsidRPr="00744F7A">
        <w:rPr>
          <w:rFonts w:ascii="microsoft yahei" w:eastAsia="宋体" w:hAnsi="microsoft yahei" w:cs="宋体"/>
          <w:b/>
          <w:bCs/>
          <w:color w:val="555555"/>
          <w:kern w:val="36"/>
          <w:sz w:val="28"/>
          <w:szCs w:val="28"/>
        </w:rPr>
        <w:t>一、建项目</w:t>
      </w:r>
    </w:p>
    <w:p w:rsidR="00B45D65" w:rsidRPr="00B45D65" w:rsidRDefault="00B45D65" w:rsidP="00744F7A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1" w:name="t5"/>
      <w:bookmarkEnd w:id="1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1.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建一个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空项目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必须先建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空项目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改现成的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C++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项目为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assembler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项目可能会造成编译不过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.</w:t>
      </w:r>
      <w:r w:rsidR="00744F7A" w:rsidRPr="00744F7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t xml:space="preserve"> </w:t>
      </w:r>
      <w:r w:rsidR="00744F7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3CA08345" wp14:editId="74D8BAA4">
            <wp:extent cx="5619750" cy="3562350"/>
            <wp:effectExtent l="0" t="0" r="0" b="0"/>
            <wp:docPr id="9" name="图片 9" descr="http://img.blog.csdn.net/20170421225107148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21225107148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744F7A" w:rsidRDefault="00B45D65" w:rsidP="00744F7A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bookmarkStart w:id="2" w:name="t6"/>
      <w:bookmarkEnd w:id="2"/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2.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选中项目右键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“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生成自定义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”,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选择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MASM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生成规则</w:t>
      </w:r>
      <w:r w:rsidRPr="00744F7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.</w:t>
      </w:r>
      <w:r w:rsidR="00744F7A" w:rsidRPr="00744F7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t xml:space="preserve"> </w:t>
      </w:r>
      <w:r w:rsidR="00744F7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6FCDC769" wp14:editId="4467F4C4">
            <wp:extent cx="5619750" cy="3743325"/>
            <wp:effectExtent l="0" t="0" r="0" b="9525"/>
            <wp:docPr id="8" name="图片 8" descr="http://img.blog.csdn.net/20170421225238291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421225238291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619750" cy="3743325"/>
            <wp:effectExtent l="0" t="0" r="0" b="9525"/>
            <wp:docPr id="7" name="图片 7" descr="http://img.blog.csdn.net/20170421225258869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421225258869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744F7A" w:rsidRDefault="00B45D65" w:rsidP="00B45D65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</w:pPr>
      <w:bookmarkStart w:id="3" w:name="t7"/>
      <w:bookmarkEnd w:id="3"/>
      <w:r w:rsidRPr="00744F7A">
        <w:rPr>
          <w:rFonts w:ascii="microsoft yahei" w:eastAsia="宋体" w:hAnsi="microsoft yahei" w:cs="宋体"/>
          <w:b/>
          <w:bCs/>
          <w:color w:val="555555"/>
          <w:kern w:val="36"/>
          <w:sz w:val="28"/>
          <w:szCs w:val="28"/>
        </w:rPr>
        <w:t>二、添加及设定源文件</w:t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4" w:name="t8"/>
      <w:bookmarkEnd w:id="4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3.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选中源文件右键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添加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新建项</w:t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553075" cy="4114800"/>
            <wp:effectExtent l="0" t="0" r="9525" b="0"/>
            <wp:docPr id="6" name="图片 6" descr="http://img.blog.csdn.net/20170421225455789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421225455789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744F7A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3"/>
          <w:szCs w:val="23"/>
        </w:rPr>
      </w:pPr>
      <w:r w:rsidRPr="00744F7A">
        <w:rPr>
          <w:rFonts w:ascii="microsoft yahei" w:eastAsia="宋体" w:hAnsi="microsoft yahei" w:cs="宋体"/>
          <w:b/>
          <w:color w:val="555555"/>
          <w:kern w:val="0"/>
          <w:sz w:val="23"/>
          <w:szCs w:val="23"/>
        </w:rPr>
        <w:lastRenderedPageBreak/>
        <w:t>此处后缀名是汇编的</w:t>
      </w:r>
      <w:r w:rsidRPr="00744F7A">
        <w:rPr>
          <w:rFonts w:ascii="microsoft yahei" w:eastAsia="宋体" w:hAnsi="microsoft yahei" w:cs="宋体"/>
          <w:b/>
          <w:color w:val="FF0000"/>
          <w:kern w:val="0"/>
          <w:sz w:val="23"/>
          <w:szCs w:val="23"/>
        </w:rPr>
        <w:t>.</w:t>
      </w:r>
      <w:proofErr w:type="spellStart"/>
      <w:proofErr w:type="gramStart"/>
      <w:r w:rsidRPr="00744F7A">
        <w:rPr>
          <w:rFonts w:ascii="microsoft yahei" w:eastAsia="宋体" w:hAnsi="microsoft yahei" w:cs="宋体"/>
          <w:b/>
          <w:color w:val="FF0000"/>
          <w:kern w:val="0"/>
          <w:sz w:val="23"/>
          <w:szCs w:val="23"/>
        </w:rPr>
        <w:t>asm</w:t>
      </w:r>
      <w:proofErr w:type="spellEnd"/>
      <w:proofErr w:type="gramEnd"/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657850" cy="4048125"/>
            <wp:effectExtent l="0" t="0" r="0" b="9525"/>
            <wp:docPr id="5" name="图片 5" descr="http://img.blog.csdn.net/20170421225507529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421225507529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5" w:name="t9"/>
      <w:bookmarkEnd w:id="5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4.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选中项目右键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属性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链接器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系统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子系统选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“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控制台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(SUBSYSTEM:CONSOLE)”</w:t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657850" cy="3533775"/>
            <wp:effectExtent l="0" t="0" r="0" b="9525"/>
            <wp:docPr id="4" name="图片 4" descr="http://img.blog.csdn.net/20170421225656321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421225656321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6" w:name="t10"/>
      <w:bookmarkEnd w:id="6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lastRenderedPageBreak/>
        <w:t>5.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选中项目右键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属性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链接器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高级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入口点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填</w:t>
      </w:r>
      <w:r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"main"</w:t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36"/>
          <w:szCs w:val="36"/>
        </w:rPr>
      </w:pPr>
      <w:bookmarkStart w:id="7" w:name="t11"/>
      <w:bookmarkEnd w:id="7"/>
      <w:r>
        <w:rPr>
          <w:rFonts w:ascii="microsoft yahei" w:eastAsia="宋体" w:hAnsi="microsoft yahei" w:cs="宋体" w:hint="eastAsia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5610225" cy="3076575"/>
            <wp:effectExtent l="0" t="0" r="9525" b="9525"/>
            <wp:docPr id="3" name="图片 3" descr="http://img.blog.csdn.net/20170421225744118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421225744118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744F7A" w:rsidRDefault="00B45D65" w:rsidP="00B45D65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</w:pPr>
      <w:bookmarkStart w:id="8" w:name="t12"/>
      <w:bookmarkEnd w:id="8"/>
      <w:r w:rsidRPr="00744F7A">
        <w:rPr>
          <w:rFonts w:ascii="microsoft yahei" w:eastAsia="宋体" w:hAnsi="microsoft yahei" w:cs="宋体"/>
          <w:b/>
          <w:bCs/>
          <w:color w:val="555555"/>
          <w:kern w:val="36"/>
          <w:sz w:val="28"/>
          <w:szCs w:val="28"/>
        </w:rPr>
        <w:t>三、</w:t>
      </w:r>
      <w:hyperlink r:id="rId13" w:tgtFrame="_blank" w:tooltip="软件测试知识库" w:history="1">
        <w:r w:rsidRPr="00744F7A">
          <w:rPr>
            <w:rFonts w:ascii="microsoft yahei" w:eastAsia="宋体" w:hAnsi="microsoft yahei" w:cs="宋体"/>
            <w:b/>
            <w:bCs/>
            <w:color w:val="555555"/>
            <w:kern w:val="36"/>
            <w:sz w:val="28"/>
            <w:szCs w:val="28"/>
          </w:rPr>
          <w:t>测试</w:t>
        </w:r>
      </w:hyperlink>
      <w:r w:rsidRPr="00744F7A">
        <w:rPr>
          <w:rFonts w:ascii="microsoft yahei" w:eastAsia="宋体" w:hAnsi="microsoft yahei" w:cs="宋体"/>
          <w:b/>
          <w:bCs/>
          <w:color w:val="555555"/>
          <w:kern w:val="36"/>
          <w:sz w:val="28"/>
          <w:szCs w:val="28"/>
        </w:rPr>
        <w:t>代码编译运行</w:t>
      </w:r>
      <w:r w:rsidRPr="00744F7A">
        <w:rPr>
          <w:rFonts w:ascii="microsoft yahei" w:eastAsia="宋体" w:hAnsi="microsoft yahei" w:cs="宋体"/>
          <w:b/>
          <w:bCs/>
          <w:color w:val="555555"/>
          <w:kern w:val="36"/>
          <w:sz w:val="28"/>
          <w:szCs w:val="28"/>
        </w:rPr>
        <w:t>:</w:t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610225" cy="4705350"/>
            <wp:effectExtent l="0" t="0" r="9525" b="0"/>
            <wp:docPr id="2" name="图片 2" descr="http://img.blog.csdn.net/20170421225909223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421225909223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Default="007C60BD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bookmarkStart w:id="9" w:name="t13"/>
      <w:bookmarkEnd w:id="9"/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lastRenderedPageBreak/>
        <w:t>6.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最后，输出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="00B45D65" w:rsidRPr="007C60B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调试时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选择菜单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调试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窗口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-</w:t>
      </w:r>
      <w:proofErr w:type="gramStart"/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》</w:t>
      </w:r>
      <w:proofErr w:type="gramEnd"/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寄存器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="00B45D65" w:rsidRPr="00B45D65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就能看到寄存器值。</w:t>
      </w:r>
    </w:p>
    <w:p w:rsidR="00744DEC" w:rsidRDefault="00744DEC" w:rsidP="00B45D65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152B7740" wp14:editId="3F8A9C34">
            <wp:extent cx="5534025" cy="3924300"/>
            <wp:effectExtent l="0" t="0" r="9525" b="0"/>
            <wp:docPr id="1" name="图片 1" descr="http://img.blog.csdn.net/20170421230046850?watermark/2/text/aHR0cDovL2Jsb2cuY3Nkbi5uZXQvc2luYXRfMjczODIwND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421230046850?watermark/2/text/aHR0cDovL2Jsb2cuY3Nkbi5uZXQvc2luYXRfMjczODIwND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EC" w:rsidRDefault="00744DEC" w:rsidP="00744DEC">
      <w:pPr>
        <w:rPr>
          <w:rFonts w:hint="eastAsia"/>
        </w:rPr>
      </w:pPr>
    </w:p>
    <w:p w:rsidR="00744DEC" w:rsidRPr="00744DEC" w:rsidRDefault="00744DEC" w:rsidP="00744DEC">
      <w:pPr>
        <w:widowControl/>
        <w:shd w:val="clear" w:color="auto" w:fill="FFFFFF"/>
        <w:spacing w:line="525" w:lineRule="atLeast"/>
        <w:jc w:val="left"/>
        <w:outlineLvl w:val="0"/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</w:pP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四．怎么用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VS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编译调试外部链接库（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比如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Irvine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36"/>
          <w:sz w:val="28"/>
          <w:szCs w:val="28"/>
        </w:rPr>
        <w:t>）</w:t>
      </w:r>
    </w:p>
    <w:p w:rsidR="00744DEC" w:rsidRPr="00744DEC" w:rsidRDefault="00744DEC" w:rsidP="00744DEC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7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.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在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Microsoft Macro Assemble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的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Include Paths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里面填写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Irvine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库文件所在路径</w:t>
      </w:r>
    </w:p>
    <w:p w:rsidR="00744DEC" w:rsidRDefault="00744DEC" w:rsidP="00744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457575"/>
            <wp:effectExtent l="0" t="0" r="0" b="9525"/>
            <wp:docPr id="12" name="图片 12" descr="_sky_2016-10-25_20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_sky_2016-10-25_2032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EC" w:rsidRPr="00744DEC" w:rsidRDefault="00744DEC" w:rsidP="00744DEC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lastRenderedPageBreak/>
        <w:t>8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.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链接器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-&gt;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附加库目录里面也要添加附加库的路径，也就是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Irvine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库文件所在路径</w:t>
      </w:r>
    </w:p>
    <w:p w:rsidR="00744DEC" w:rsidRDefault="00744DEC" w:rsidP="00744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6875" cy="3286125"/>
            <wp:effectExtent l="0" t="0" r="9525" b="9525"/>
            <wp:docPr id="11" name="图片 11" descr="_sky_2016-10-25_20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_sky_2016-10-25_2035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EC" w:rsidRDefault="00744DEC" w:rsidP="00744DEC">
      <w:pPr>
        <w:rPr>
          <w:rFonts w:hint="eastAsia"/>
        </w:rPr>
      </w:pPr>
    </w:p>
    <w:p w:rsidR="00744DEC" w:rsidRPr="00744DEC" w:rsidRDefault="00744DEC" w:rsidP="00744DEC">
      <w:pPr>
        <w:widowControl/>
        <w:shd w:val="clear" w:color="auto" w:fill="FFFFFF"/>
        <w:spacing w:line="525" w:lineRule="atLeast"/>
        <w:jc w:val="left"/>
        <w:outlineLvl w:val="1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9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.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链接器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-&gt;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输入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-&gt;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附加依赖库里面添加要加载的库文件，这里是</w:t>
      </w:r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Irvine32.</w:t>
      </w:r>
      <w:proofErr w:type="gramStart"/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lib</w:t>
      </w:r>
      <w:proofErr w:type="gramEnd"/>
      <w:r w:rsidRPr="00744DEC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t>;</w:t>
      </w:r>
    </w:p>
    <w:p w:rsidR="00744DEC" w:rsidRDefault="00744DEC" w:rsidP="00744D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3638550"/>
            <wp:effectExtent l="0" t="0" r="9525" b="0"/>
            <wp:docPr id="10" name="图片 10" descr="_sky_2016-10-25_20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_sky_2016-10-25_2037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65" w:rsidRPr="00B45D65" w:rsidRDefault="00B45D65" w:rsidP="00B45D6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bookmarkStart w:id="10" w:name="_GoBack"/>
      <w:bookmarkEnd w:id="10"/>
    </w:p>
    <w:sectPr w:rsidR="00B45D65" w:rsidRPr="00B4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77A0"/>
    <w:multiLevelType w:val="multilevel"/>
    <w:tmpl w:val="10F4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65"/>
    <w:rsid w:val="00401ADC"/>
    <w:rsid w:val="00744DEC"/>
    <w:rsid w:val="00744F7A"/>
    <w:rsid w:val="007C60BD"/>
    <w:rsid w:val="00B45D65"/>
    <w:rsid w:val="00E5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D6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5D65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D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5D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45D65"/>
    <w:rPr>
      <w:i/>
      <w:iCs/>
    </w:rPr>
  </w:style>
  <w:style w:type="character" w:styleId="a4">
    <w:name w:val="Strong"/>
    <w:basedOn w:val="a0"/>
    <w:uiPriority w:val="22"/>
    <w:qFormat/>
    <w:rsid w:val="00B45D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45D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5D65"/>
    <w:rPr>
      <w:sz w:val="18"/>
      <w:szCs w:val="18"/>
    </w:rPr>
  </w:style>
  <w:style w:type="character" w:customStyle="1" w:styleId="linktitle">
    <w:name w:val="link_title"/>
    <w:basedOn w:val="a0"/>
    <w:rsid w:val="00B45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D65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45D65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D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45D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B45D65"/>
    <w:rPr>
      <w:i/>
      <w:iCs/>
    </w:rPr>
  </w:style>
  <w:style w:type="character" w:styleId="a4">
    <w:name w:val="Strong"/>
    <w:basedOn w:val="a0"/>
    <w:uiPriority w:val="22"/>
    <w:qFormat/>
    <w:rsid w:val="00B45D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45D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5D65"/>
    <w:rPr>
      <w:sz w:val="18"/>
      <w:szCs w:val="18"/>
    </w:rPr>
  </w:style>
  <w:style w:type="character" w:customStyle="1" w:styleId="linktitle">
    <w:name w:val="link_title"/>
    <w:basedOn w:val="a0"/>
    <w:rsid w:val="00B4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02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84728118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0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4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161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82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21596467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b.csdn.net/base/softwaretest" TargetMode="Externa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</Words>
  <Characters>541</Characters>
  <Application>Microsoft Office Word</Application>
  <DocSecurity>0</DocSecurity>
  <Lines>4</Lines>
  <Paragraphs>1</Paragraphs>
  <ScaleCrop>false</ScaleCrop>
  <Company>CHINA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2018-04-13T05:53:00Z</dcterms:created>
  <dcterms:modified xsi:type="dcterms:W3CDTF">2018-04-13T06:00:00Z</dcterms:modified>
</cp:coreProperties>
</file>