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1343f425e45c5914f1004e2b7f4fe91b3e8f68"/>
    <w:p>
      <w:pPr>
        <w:pStyle w:val="Heading1"/>
      </w:pPr>
      <w:r>
        <w:t xml:space="preserve">ROLE-10 — Warehouse Operations Coordinator Role Description</w:t>
      </w:r>
    </w:p>
    <w:p>
      <w:pPr>
        <w:pStyle w:val="FirstParagraph"/>
      </w:pPr>
      <w:r>
        <w:t xml:space="preserve">v1 | 2026-03-15 | Operations | Role</w:t>
      </w:r>
    </w:p>
    <w:p>
      <w:pPr>
        <w:numPr>
          <w:ilvl w:val="0"/>
          <w:numId w:val="1001"/>
        </w:numPr>
      </w:pPr>
      <w:r>
        <w:t xml:space="preserve">Role Purpose</w:t>
      </w:r>
      <w:r>
        <w:t xml:space="preserve"> </w:t>
      </w:r>
      <w:r>
        <w:t xml:space="preserve">1.1 [M] The Warehouse Operations Coordinator role exists to keep fulfillment operations running safely and on schedule at client warehouse sites.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2.1 [M] Coordinate daily shipment schedules between NovaCart’s software platform and client fulfillment center staff.</w:t>
      </w:r>
      <w:r>
        <w:t xml:space="preserve"> </w:t>
      </w:r>
      <w:r>
        <w:t xml:space="preserve">2.2 [M] Serve as the on-site point of contact for safety incidents, per the reporting process in SOP-04 Section 2.1.</w:t>
      </w:r>
      <w:r>
        <w:t xml:space="preserve"> </w:t>
      </w:r>
      <w:r>
        <w:t xml:space="preserve">2.3 [O] Lead a brief safety huddle at the start of each shift when staffing allows.</w:t>
      </w:r>
    </w:p>
    <w:p>
      <w:pPr>
        <w:numPr>
          <w:ilvl w:val="0"/>
          <w:numId w:val="1001"/>
        </w:numPr>
      </w:pPr>
      <w:r>
        <w:t xml:space="preserve">Reporting Line and Stakeholders</w:t>
      </w:r>
      <w:r>
        <w:t xml:space="preserve"> </w:t>
      </w:r>
      <w:r>
        <w:t xml:space="preserve">3.1 [M] Coordinators report to the Operations Manager and interface daily with client warehouse supervisors and the engineering support contact for platform issues.</w:t>
      </w:r>
    </w:p>
    <w:p>
      <w:pPr>
        <w:numPr>
          <w:ilvl w:val="0"/>
          <w:numId w:val="1001"/>
        </w:numPr>
      </w:pPr>
      <w:r>
        <w:t xml:space="preserve">Performance Expectations</w:t>
      </w:r>
      <w:r>
        <w:t xml:space="preserve"> </w:t>
      </w:r>
      <w:r>
        <w:t xml:space="preserve">4.1 [M] On-time shipment coordination rate and safety-incident response time are the primary success metrics for this role.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5.1 [M] Comfort working on a warehouse floor and basic familiarity with fulfillment scheduling software.</w:t>
      </w:r>
      <w:r>
        <w:t xml:space="preserve"> </w:t>
      </w:r>
      <w:r>
        <w:t xml:space="preserve">5.2 [O] Forklift certification is a plus but not required at hire; it can be completed within the first 90 days.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2026-09-24T20:33:03Z</dcterms:created>
  <dcterms:modified xsi:type="dcterms:W3CDTF">2026-09-24T20:33:03Z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