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AF39A" w14:textId="1AE257E7" w:rsidR="00D233BE" w:rsidRPr="000B3662" w:rsidRDefault="00D233BE" w:rsidP="000B3662">
      <w:pPr>
        <w:rPr>
          <w:b/>
          <w:bCs/>
          <w:color w:val="000000" w:themeColor="text1"/>
          <w:sz w:val="40"/>
          <w:szCs w:val="40"/>
        </w:rPr>
      </w:pPr>
      <w:r w:rsidRPr="000B3662">
        <w:rPr>
          <w:b/>
          <w:bCs/>
          <w:color w:val="000000" w:themeColor="text1"/>
          <w:sz w:val="40"/>
          <w:szCs w:val="40"/>
        </w:rPr>
        <w:t>Central Tendency</w:t>
      </w:r>
    </w:p>
    <w:p w14:paraId="23E03E9A" w14:textId="77777777" w:rsidR="00D233BE" w:rsidRPr="000B3662" w:rsidRDefault="00D233BE" w:rsidP="000B3662">
      <w:pPr>
        <w:rPr>
          <w:color w:val="000000" w:themeColor="text1"/>
          <w:sz w:val="27"/>
          <w:szCs w:val="27"/>
        </w:rPr>
      </w:pPr>
      <w:r w:rsidRPr="000B3662">
        <w:rPr>
          <w:color w:val="000000" w:themeColor="text1"/>
          <w:sz w:val="27"/>
          <w:szCs w:val="27"/>
        </w:rPr>
        <w:t>Central tendency is a descriptive summary of a dataset through a single value that reflects the center of the data distribution. Along with the variability (dispersion) of a dataset, central tendency is a branch of descriptive statistics.</w:t>
      </w:r>
    </w:p>
    <w:p w14:paraId="6CCE63BF" w14:textId="77777777" w:rsidR="00D233BE" w:rsidRPr="000B3662" w:rsidRDefault="00D233BE" w:rsidP="000B3662">
      <w:pPr>
        <w:rPr>
          <w:color w:val="000000" w:themeColor="text1"/>
          <w:sz w:val="27"/>
          <w:szCs w:val="27"/>
        </w:rPr>
      </w:pPr>
      <w:r w:rsidRPr="000B3662">
        <w:rPr>
          <w:color w:val="000000" w:themeColor="text1"/>
          <w:sz w:val="27"/>
          <w:szCs w:val="27"/>
        </w:rPr>
        <w:t>The central tendency is one of the most quintessential concepts in </w:t>
      </w:r>
      <w:hyperlink r:id="rId5" w:history="1">
        <w:r w:rsidRPr="000B3662">
          <w:rPr>
            <w:color w:val="000000" w:themeColor="text1"/>
            <w:sz w:val="27"/>
            <w:szCs w:val="27"/>
            <w:u w:val="single"/>
          </w:rPr>
          <w:t>statistics</w:t>
        </w:r>
      </w:hyperlink>
      <w:r w:rsidRPr="000B3662">
        <w:rPr>
          <w:color w:val="000000" w:themeColor="text1"/>
          <w:sz w:val="27"/>
          <w:szCs w:val="27"/>
        </w:rPr>
        <w:t>. Although it does not provide information regarding the individual values in the dataset, it delivers a comprehensive summary of the whole dataset.</w:t>
      </w:r>
    </w:p>
    <w:p w14:paraId="44D5935E" w14:textId="72949AE4" w:rsidR="00785DAA" w:rsidRPr="000B3662" w:rsidRDefault="00D233BE" w:rsidP="000B3662">
      <w:pPr>
        <w:rPr>
          <w:color w:val="000000" w:themeColor="text1"/>
        </w:rPr>
      </w:pPr>
      <w:r w:rsidRPr="000B3662">
        <w:rPr>
          <w:noProof/>
          <w:color w:val="000000" w:themeColor="text1"/>
        </w:rPr>
        <w:drawing>
          <wp:inline distT="0" distB="0" distL="0" distR="0" wp14:anchorId="25249814" wp14:editId="5C511F31">
            <wp:extent cx="5943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8D86" w14:textId="77777777" w:rsidR="00D233BE" w:rsidRPr="000B3662" w:rsidRDefault="00D233BE" w:rsidP="000B3662">
      <w:pPr>
        <w:rPr>
          <w:color w:val="000000" w:themeColor="text1"/>
        </w:rPr>
      </w:pPr>
      <w:r w:rsidRPr="000B3662">
        <w:rPr>
          <w:color w:val="000000" w:themeColor="text1"/>
        </w:rPr>
        <w:t>Measures of Central Tendency</w:t>
      </w:r>
    </w:p>
    <w:p w14:paraId="00BB3862" w14:textId="77777777" w:rsidR="00D233BE" w:rsidRPr="000B3662" w:rsidRDefault="00D233BE" w:rsidP="000B3662">
      <w:pPr>
        <w:rPr>
          <w:color w:val="000000" w:themeColor="text1"/>
          <w:sz w:val="27"/>
          <w:szCs w:val="27"/>
        </w:rPr>
      </w:pPr>
      <w:r w:rsidRPr="000B3662">
        <w:rPr>
          <w:color w:val="000000" w:themeColor="text1"/>
          <w:sz w:val="27"/>
          <w:szCs w:val="27"/>
        </w:rPr>
        <w:t>Generally, the central tendency of a dataset can be described using the following measures:</w:t>
      </w:r>
    </w:p>
    <w:p w14:paraId="296EADE4" w14:textId="2174E73E" w:rsidR="00D233BE" w:rsidRPr="000B3662" w:rsidRDefault="00D233BE" w:rsidP="000B3662">
      <w:pPr>
        <w:rPr>
          <w:color w:val="000000" w:themeColor="text1"/>
          <w:sz w:val="27"/>
          <w:szCs w:val="27"/>
        </w:rPr>
      </w:pPr>
      <w:r w:rsidRPr="000B3662">
        <w:rPr>
          <w:rStyle w:val="Strong"/>
          <w:rFonts w:ascii="Open Sans" w:hAnsi="Open Sans" w:cs="Open Sans"/>
          <w:color w:val="000000" w:themeColor="text1"/>
          <w:sz w:val="27"/>
          <w:szCs w:val="27"/>
        </w:rPr>
        <w:t>Mean (Average): </w:t>
      </w:r>
      <w:r w:rsidRPr="000B3662">
        <w:rPr>
          <w:color w:val="000000" w:themeColor="text1"/>
          <w:sz w:val="27"/>
          <w:szCs w:val="27"/>
        </w:rPr>
        <w:t>Represents the sum of all values in a dataset divided by the total number of the values.</w:t>
      </w:r>
    </w:p>
    <w:p w14:paraId="01FA5173" w14:textId="77777777" w:rsidR="00D233BE" w:rsidRPr="000B3662" w:rsidRDefault="00D233BE" w:rsidP="000B3662">
      <w:pPr>
        <w:rPr>
          <w:rStyle w:val="Strong"/>
          <w:rFonts w:ascii="Open Sans" w:hAnsi="Open Sans" w:cs="Open Sans"/>
          <w:b w:val="0"/>
          <w:bCs w:val="0"/>
          <w:color w:val="000000" w:themeColor="text1"/>
          <w:sz w:val="27"/>
          <w:szCs w:val="27"/>
        </w:rPr>
      </w:pPr>
      <w:r w:rsidRPr="000B3662">
        <w:rPr>
          <w:color w:val="000000" w:themeColor="text1"/>
          <w:sz w:val="27"/>
          <w:szCs w:val="27"/>
        </w:rPr>
        <w:drawing>
          <wp:inline distT="0" distB="0" distL="0" distR="0" wp14:anchorId="1F786AB8" wp14:editId="69A2C4DF">
            <wp:extent cx="3953427" cy="98121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DD90" w14:textId="77777777" w:rsidR="00F759A0" w:rsidRDefault="00F759A0" w:rsidP="000B3662">
      <w:pPr>
        <w:rPr>
          <w:rStyle w:val="Strong"/>
          <w:rFonts w:ascii="Open Sans" w:hAnsi="Open Sans" w:cs="Open Sans"/>
          <w:color w:val="000000" w:themeColor="text1"/>
          <w:sz w:val="27"/>
          <w:szCs w:val="27"/>
        </w:rPr>
      </w:pPr>
    </w:p>
    <w:p w14:paraId="59E242D8" w14:textId="77777777" w:rsidR="00F759A0" w:rsidRDefault="00F759A0" w:rsidP="000B3662">
      <w:pPr>
        <w:rPr>
          <w:rStyle w:val="Strong"/>
          <w:rFonts w:ascii="Open Sans" w:hAnsi="Open Sans" w:cs="Open Sans"/>
          <w:color w:val="000000" w:themeColor="text1"/>
          <w:sz w:val="27"/>
          <w:szCs w:val="27"/>
        </w:rPr>
      </w:pPr>
    </w:p>
    <w:p w14:paraId="0BB19853" w14:textId="77777777" w:rsidR="00F759A0" w:rsidRDefault="00F759A0" w:rsidP="000B3662">
      <w:pPr>
        <w:rPr>
          <w:rStyle w:val="Strong"/>
          <w:rFonts w:ascii="Open Sans" w:hAnsi="Open Sans" w:cs="Open Sans"/>
          <w:color w:val="000000" w:themeColor="text1"/>
          <w:sz w:val="27"/>
          <w:szCs w:val="27"/>
        </w:rPr>
      </w:pPr>
    </w:p>
    <w:p w14:paraId="61B985D0" w14:textId="77777777" w:rsidR="00F759A0" w:rsidRDefault="00F759A0" w:rsidP="000B3662">
      <w:pPr>
        <w:rPr>
          <w:rStyle w:val="Strong"/>
          <w:rFonts w:ascii="Open Sans" w:hAnsi="Open Sans" w:cs="Open Sans"/>
          <w:color w:val="000000" w:themeColor="text1"/>
          <w:sz w:val="27"/>
          <w:szCs w:val="27"/>
        </w:rPr>
      </w:pPr>
    </w:p>
    <w:p w14:paraId="1611D6B4" w14:textId="372D58EE" w:rsidR="00D233BE" w:rsidRPr="000B3662" w:rsidRDefault="00D233BE" w:rsidP="000B3662">
      <w:pPr>
        <w:rPr>
          <w:color w:val="000000" w:themeColor="text1"/>
          <w:sz w:val="27"/>
          <w:szCs w:val="27"/>
        </w:rPr>
      </w:pPr>
      <w:r w:rsidRPr="000B3662">
        <w:rPr>
          <w:rStyle w:val="Strong"/>
          <w:rFonts w:ascii="Open Sans" w:hAnsi="Open Sans" w:cs="Open Sans"/>
          <w:color w:val="000000" w:themeColor="text1"/>
          <w:sz w:val="27"/>
          <w:szCs w:val="27"/>
        </w:rPr>
        <w:lastRenderedPageBreak/>
        <w:t>Median: </w:t>
      </w:r>
      <w:r w:rsidRPr="000B3662">
        <w:rPr>
          <w:color w:val="000000" w:themeColor="text1"/>
          <w:sz w:val="27"/>
          <w:szCs w:val="27"/>
        </w:rPr>
        <w:t>The middle value in a dataset that is arranged in ascending order (from the smallest value to the largest value). If a dataset contains an even number of values, the median of the dataset is the mean of the two middle values.</w:t>
      </w:r>
    </w:p>
    <w:p w14:paraId="565272AD" w14:textId="746DA636" w:rsidR="00D233BE" w:rsidRPr="000B3662" w:rsidRDefault="00D233BE" w:rsidP="000B3662">
      <w:pPr>
        <w:rPr>
          <w:color w:val="000000" w:themeColor="text1"/>
          <w:sz w:val="27"/>
          <w:szCs w:val="27"/>
        </w:rPr>
      </w:pPr>
    </w:p>
    <w:p w14:paraId="45667252" w14:textId="77777777" w:rsidR="00D233BE" w:rsidRPr="000B3662" w:rsidRDefault="00D233BE" w:rsidP="000B3662">
      <w:pPr>
        <w:rPr>
          <w:color w:val="000000" w:themeColor="text1"/>
          <w:sz w:val="27"/>
          <w:szCs w:val="27"/>
        </w:rPr>
      </w:pPr>
      <w:r w:rsidRPr="000B3662">
        <w:rPr>
          <w:rStyle w:val="Strong"/>
          <w:rFonts w:ascii="Open Sans" w:hAnsi="Open Sans" w:cs="Open Sans"/>
          <w:color w:val="000000" w:themeColor="text1"/>
          <w:sz w:val="27"/>
          <w:szCs w:val="27"/>
        </w:rPr>
        <w:t>Mode: </w:t>
      </w:r>
      <w:r w:rsidRPr="000B3662">
        <w:rPr>
          <w:color w:val="000000" w:themeColor="text1"/>
          <w:sz w:val="27"/>
          <w:szCs w:val="27"/>
        </w:rPr>
        <w:t>Defines the most frequently occurring value in a dataset. In some cases, a dataset may contain multiple modes while some datasets may not have any mode at all.</w:t>
      </w:r>
    </w:p>
    <w:p w14:paraId="4A071F81" w14:textId="77777777" w:rsidR="00D233BE" w:rsidRPr="000B3662" w:rsidRDefault="00D233BE" w:rsidP="000B3662">
      <w:pPr>
        <w:rPr>
          <w:color w:val="000000" w:themeColor="text1"/>
        </w:rPr>
      </w:pPr>
    </w:p>
    <w:sectPr w:rsidR="00D233BE" w:rsidRPr="000B3662" w:rsidSect="0075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D2C8C"/>
    <w:multiLevelType w:val="multilevel"/>
    <w:tmpl w:val="6FC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BE"/>
    <w:rsid w:val="000B3662"/>
    <w:rsid w:val="002A182F"/>
    <w:rsid w:val="00754F7C"/>
    <w:rsid w:val="00785DAA"/>
    <w:rsid w:val="00D233BE"/>
    <w:rsid w:val="00F7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266D"/>
  <w15:chartTrackingRefBased/>
  <w15:docId w15:val="{A4B55D33-134D-4688-A682-FDDB0A10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33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3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3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33B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3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23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2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rporatefinanceinstitute.com/resources/knowledge/basic-statistics-concep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AZHAR</dc:creator>
  <cp:keywords/>
  <dc:description/>
  <cp:lastModifiedBy>MUHAMMAD AZHAR</cp:lastModifiedBy>
  <cp:revision>3</cp:revision>
  <dcterms:created xsi:type="dcterms:W3CDTF">2021-02-02T12:03:00Z</dcterms:created>
  <dcterms:modified xsi:type="dcterms:W3CDTF">2021-02-02T12:31:00Z</dcterms:modified>
</cp:coreProperties>
</file>