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fe10b5465609661462d8b0f6301d9a52c3e350"/>
    <w:p>
      <w:pPr>
        <w:pStyle w:val="Heading1"/>
      </w:pPr>
      <w:r>
        <w:t xml:space="preserve">ATLASIA — Nouveautés : données réelles, IA générative &amp; mots sociaux</w:t>
      </w:r>
    </w:p>
    <w:p>
      <w:pPr>
        <w:pStyle w:val="FirstParagraph"/>
      </w:pPr>
      <w:r>
        <w:t xml:space="preserve">Ce document décrit les fonctionnalités ajoutées à la plateforme.</w:t>
      </w:r>
    </w:p>
    <w:bookmarkStart w:id="21" w:name="X699dec25cee4694d83dd5f3f4619cc8c650c71d"/>
    <w:p>
      <w:pPr>
        <w:pStyle w:val="Heading2"/>
      </w:pPr>
      <w:r>
        <w:t xml:space="preserve">1. Données psychosociales RÉELLES (presse marocaine)</w:t>
      </w:r>
    </w:p>
    <w:p>
      <w:pPr>
        <w:pStyle w:val="FirstParagraph"/>
      </w:pPr>
      <w:r>
        <w:t xml:space="preserve">Fini les données illustratives : les mots sociaux, sujets, tendances et volumes</w:t>
      </w:r>
      <w:r>
        <w:t xml:space="preserve"> </w:t>
      </w:r>
      <w:r>
        <w:t xml:space="preserve">par région sont désormais</w:t>
      </w:r>
      <w:r>
        <w:t xml:space="preserve"> </w:t>
      </w:r>
      <w:r>
        <w:rPr>
          <w:bCs/>
          <w:b/>
        </w:rPr>
        <w:t xml:space="preserve">calculés à partir de vrais articles de presse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Sources</w:t>
      </w:r>
      <w:r>
        <w:t xml:space="preserve"> </w:t>
      </w:r>
      <w:r>
        <w:t xml:space="preserve">: flux RSS publics (Hespress FR &amp; rubriques, Medias24, TelQuel, Yabiladi).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data/scrape_psychosocial.py</w:t>
      </w:r>
      <w:r>
        <w:t xml:space="preserve"> </w:t>
      </w:r>
      <w:r>
        <w:t xml:space="preserve">— télécharge les articles, calcule les</w:t>
      </w:r>
      <w:r>
        <w:t xml:space="preserve"> </w:t>
      </w:r>
      <w:r>
        <w:t xml:space="preserve">fréquences réelles des mots sociaux, la co-occurrence, les sujets et le volume par région,</w:t>
      </w:r>
      <w:r>
        <w:t xml:space="preserve"> </w:t>
      </w:r>
      <w:r>
        <w:t xml:space="preserve">puis met à jour</w:t>
      </w:r>
      <w:r>
        <w:t xml:space="preserve"> </w:t>
      </w:r>
      <w:r>
        <w:rPr>
          <w:rStyle w:val="VerbatimChar"/>
        </w:rPr>
        <w:t xml:space="preserve">data/regions_data.json</w:t>
      </w:r>
      <w:r>
        <w:t xml:space="preserve"> </w:t>
      </w:r>
      <w:r>
        <w:t xml:space="preserve">(bloc</w:t>
      </w:r>
      <w:r>
        <w:t xml:space="preserve"> </w:t>
      </w:r>
      <w:r>
        <w:rPr>
          <w:rStyle w:val="VerbatimChar"/>
        </w:rPr>
        <w:t xml:space="preserve">psychosocial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Corpus brut</w:t>
      </w:r>
      <w:r>
        <w:t xml:space="preserve"> </w:t>
      </w:r>
      <w:r>
        <w:t xml:space="preserve">conservé dans</w:t>
      </w:r>
      <w:r>
        <w:t xml:space="preserve"> </w:t>
      </w:r>
      <w:r>
        <w:rPr>
          <w:rStyle w:val="VerbatimChar"/>
        </w:rPr>
        <w:t xml:space="preserve">data/psychosocial_corpus.json</w:t>
      </w:r>
      <w:r>
        <w:t xml:space="preserve">.</w:t>
      </w:r>
    </w:p>
    <w:bookmarkStart w:id="20" w:name="rafraîchir-les-données"/>
    <w:p>
      <w:pPr>
        <w:pStyle w:val="Heading3"/>
      </w:pPr>
      <w:r>
        <w:t xml:space="preserve">Rafraîchir les données</w:t>
      </w:r>
    </w:p>
    <w:p>
      <w:pPr>
        <w:pStyle w:val="FirstParagraph"/>
      </w:pPr>
      <w:r>
        <w:t xml:space="preserve">Deux possibilités 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Depuis l’administration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admin.php</w:t>
      </w:r>
      <w:r>
        <w:t xml:space="preserve"> </w:t>
      </w:r>
      <w:r>
        <w:t xml:space="preserve">→ carte « Observatoire psychosocial ») :</w:t>
      </w:r>
      <w:r>
        <w:t xml:space="preserve"> </w:t>
      </w:r>
      <w:r>
        <w:t xml:space="preserve">bouton</w:t>
      </w:r>
      <w:r>
        <w:t xml:space="preserve"> </w:t>
      </w:r>
      <w:r>
        <w:rPr>
          <w:bCs/>
          <w:b/>
        </w:rPr>
        <w:t xml:space="preserve">🔄 Rafraîchir les données psychosociales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 ligne de commande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feedparser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data/scrape_psychosocial.py</w:t>
      </w:r>
    </w:p>
    <w:p>
      <w:pPr>
        <w:pStyle w:val="BlockText"/>
      </w:pPr>
      <w:r>
        <w:t xml:space="preserve">⚠️ Le rafraîchissement nécessite</w:t>
      </w:r>
      <w:r>
        <w:t xml:space="preserve"> </w:t>
      </w:r>
      <w:r>
        <w:rPr>
          <w:bCs/>
          <w:b/>
        </w:rPr>
        <w:t xml:space="preserve">Python 3 + feedparser</w:t>
      </w:r>
      <w:r>
        <w:t xml:space="preserve"> </w:t>
      </w:r>
      <w:r>
        <w:t xml:space="preserve">installés sur le serveur,</w:t>
      </w:r>
      <w:r>
        <w:t xml:space="preserve"> </w:t>
      </w:r>
      <w:r>
        <w:t xml:space="preserve">et un accès Internet. Sans cela, les dernières données déjà enregistrées restent affichées.</w:t>
      </w:r>
    </w:p>
    <w:bookmarkEnd w:id="20"/>
    <w:bookmarkEnd w:id="21"/>
    <w:bookmarkStart w:id="24" w:name="ia-générative-embarquée-boutons"/>
    <w:p>
      <w:pPr>
        <w:pStyle w:val="Heading2"/>
      </w:pPr>
      <w:r>
        <w:t xml:space="preserve">2. IA générative embarquée (boutons ✨)</w:t>
      </w:r>
    </w:p>
    <w:p>
      <w:pPr>
        <w:pStyle w:val="FirstParagraph"/>
      </w:pPr>
      <w:r>
        <w:t xml:space="preserve">Chaque bouton ✨ (« Expliquer », « Analyser cette région », etc.) interroge une</w:t>
      </w:r>
      <w:r>
        <w:t xml:space="preserve"> </w:t>
      </w:r>
      <w:r>
        <w:rPr>
          <w:bCs/>
          <w:b/>
        </w:rPr>
        <w:t xml:space="preserve">vraie IA</w:t>
      </w:r>
      <w:r>
        <w:rPr>
          <w:bCs/>
          <w:b/>
        </w:rPr>
        <w:t xml:space="preserve"> </w:t>
      </w:r>
      <w:r>
        <w:rPr>
          <w:bCs/>
          <w:b/>
        </w:rPr>
        <w:t xml:space="preserve">générative</w:t>
      </w:r>
      <w:r>
        <w:t xml:space="preserve">, ancrée strictement sur les données de la plateforme (Charte ATLASIA).</w:t>
      </w:r>
    </w:p>
    <w:bookmarkStart w:id="22" w:name="activer-lia-générative-deux-méthodes"/>
    <w:p>
      <w:pPr>
        <w:pStyle w:val="Heading3"/>
      </w:pPr>
      <w:r>
        <w:t xml:space="preserve">Activer l’IA générative — deux méthodes</w:t>
      </w:r>
    </w:p>
    <w:p>
      <w:pPr>
        <w:pStyle w:val="FirstParagraph"/>
      </w:pPr>
      <w:r>
        <w:rPr>
          <w:bCs/>
          <w:b/>
        </w:rPr>
        <w:t xml:space="preserve">Méthode 1 — clé dans le fichier de config</w:t>
      </w:r>
      <w:r>
        <w:t xml:space="preserve"> </w:t>
      </w:r>
      <w:r>
        <w:t xml:space="preserve">(recommandée sur XAMPP)</w:t>
      </w:r>
      <w:r>
        <w:t xml:space="preserve"> </w:t>
      </w:r>
      <w:r>
        <w:t xml:space="preserve">1. Ouvrez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.</w:t>
      </w:r>
      <w:r>
        <w:t xml:space="preserve"> </w:t>
      </w:r>
      <w:r>
        <w:t xml:space="preserve">2. Collez votre clé dans</w:t>
      </w:r>
      <w:r>
        <w:t xml:space="preserve"> </w:t>
      </w:r>
      <w:r>
        <w:rPr>
          <w:rStyle w:val="VerbatimChar"/>
        </w:rPr>
        <w:t xml:space="preserve">'api_key' =&gt; '...'</w:t>
      </w:r>
      <w:r>
        <w:t xml:space="preserve"> </w:t>
      </w:r>
      <w:r>
        <w:t xml:space="preserve">et choisissez le fournisseur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850"/>
        <w:gridCol w:w="2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(exemple)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 RouteLLM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https://routellm.abacus.ai/v1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https://api.openai.com/v1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/ Together / OpenRouter / Ollama…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(leur URL /v1)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(leur modèle)</w:t>
            </w:r>
          </w:p>
        </w:tc>
      </w:tr>
    </w:tbl>
    <w:p>
      <w:pPr>
        <w:pStyle w:val="BlockText"/>
      </w:pPr>
      <w:r>
        <w:t xml:space="preserve">Par défaut,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pointe déjà sur</w:t>
      </w:r>
      <w:r>
        <w:t xml:space="preserve"> </w:t>
      </w:r>
      <w:r>
        <w:rPr>
          <w:bCs/>
          <w:b/>
        </w:rPr>
        <w:t xml:space="preserve">RouteLLM (Abacus.AI)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Méthode 2 — variable d’environnement</w:t>
      </w:r>
      <w:r>
        <w:t xml:space="preserve"> </w:t>
      </w:r>
      <w:r>
        <w:t xml:space="preserve">(aucune modification de fichier)</w:t>
      </w:r>
      <w:r>
        <w:t xml:space="preserve"> </w:t>
      </w:r>
      <w:r>
        <w:t xml:space="preserve">Définissez, côté serveur, l’une de ces variables ; elle est lue automatiquement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(utilise le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configuré), ou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(bascule automatiquement sur l’endpoint RouteLLM).</w:t>
      </w:r>
    </w:p>
    <w:p>
      <w:pPr>
        <w:pStyle w:val="BodyText"/>
      </w:pPr>
      <w:r>
        <w:t xml:space="preserve">Dès qu’une clé est présente, toutes les réponses passent en mode</w:t>
      </w:r>
      <w:r>
        <w:t xml:space="preserve"> </w:t>
      </w:r>
      <w:r>
        <w:rPr>
          <w:bCs/>
          <w:b/>
        </w:rPr>
        <w:t xml:space="preserve">✨ IA générative</w:t>
      </w:r>
      <w:r>
        <w:t xml:space="preserve"> </w:t>
      </w:r>
      <w:r>
        <w:t xml:space="preserve">(badge visible dans chaque fenêtre et dans l’AI Research Studio).</w:t>
      </w:r>
    </w:p>
    <w:p>
      <w:pPr>
        <w:pStyle w:val="BlockText"/>
      </w:pPr>
      <w:r>
        <w:rPr>
          <w:bCs/>
          <w:b/>
        </w:rPr>
        <w:t xml:space="preserve">Sans aucune clé</w:t>
      </w:r>
      <w:r>
        <w:t xml:space="preserve"> </w:t>
      </w:r>
      <w:r>
        <w:t xml:space="preserve">: la plateforme retombe automatiquement sur un</w:t>
      </w:r>
      <w:r>
        <w:t xml:space="preserve"> </w:t>
      </w:r>
      <w:r>
        <w:rPr>
          <w:bCs/>
          <w:b/>
        </w:rPr>
        <w:t xml:space="preserve">moteur d’analyse</w:t>
      </w:r>
      <w:r>
        <w:rPr>
          <w:bCs/>
          <w:b/>
        </w:rP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(badge 🔒), fondé sur les vraies données de la plateforme — aucune page cassée,</w:t>
      </w:r>
      <w:r>
        <w:t xml:space="preserve"> </w:t>
      </w:r>
      <w:r>
        <w:t xml:space="preserve">aucun chiffre inventé, fonctionne 100 % hors-ligne.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champ de question libre</w:t>
      </w:r>
      <w:r>
        <w:t xml:space="preserve"> </w:t>
      </w:r>
      <w:r>
        <w:t xml:space="preserve">(« Demander à l’IA ») est disponible dans chaque fenêtre</w:t>
      </w:r>
      <w:r>
        <w:t xml:space="preserve"> </w:t>
      </w:r>
      <w:r>
        <w:t xml:space="preserve">d’analyse : l’utilisateur pose sa propre question, l’IA répond en restant ancrée sur les données.</w:t>
      </w:r>
    </w:p>
    <w:bookmarkEnd w:id="22"/>
    <w:bookmarkStart w:id="23" w:name="ai-research-studio-opérationnel"/>
    <w:p>
      <w:pPr>
        <w:pStyle w:val="Heading3"/>
      </w:pPr>
      <w:r>
        <w:t xml:space="preserve">AI Research Studio opérationnel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Cs/>
          <w:b/>
        </w:rPr>
        <w:t xml:space="preserve">AI Research 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ai-studio.php</w:t>
      </w:r>
      <w:r>
        <w:t xml:space="preserve">) est branchée sur le même moteur :</w:t>
      </w:r>
      <w:r>
        <w:t xml:space="preserve"> </w:t>
      </w:r>
      <w:r>
        <w:t xml:space="preserve">- les</w:t>
      </w:r>
      <w:r>
        <w:t xml:space="preserve"> </w:t>
      </w:r>
      <w:r>
        <w:rPr>
          <w:bCs/>
          <w:b/>
        </w:rPr>
        <w:t xml:space="preserve">8 outils</w:t>
      </w:r>
      <w:r>
        <w:t xml:space="preserve"> </w:t>
      </w:r>
      <w:r>
        <w:t xml:space="preserve">(Résumé, Analyse de texte, Analyse de sentiments, Statistiques,</w:t>
      </w:r>
      <w:r>
        <w:t xml:space="preserve"> </w:t>
      </w:r>
      <w:r>
        <w:t xml:space="preserve">Géo-analyse, Rédaction de rapports, Détection de lacunes, Recommandations) lancent une</w:t>
      </w:r>
      <w:r>
        <w:t xml:space="preserve"> </w:t>
      </w:r>
      <w:r>
        <w:rPr>
          <w:bCs/>
          <w:b/>
        </w:rPr>
        <w:t xml:space="preserve">vraie analyse</w:t>
      </w:r>
      <w:r>
        <w:t xml:space="preserve"> </w:t>
      </w:r>
      <w:r>
        <w:t xml:space="preserve">au clic (plus aucune réponse pré-enregistrée) ;</w:t>
      </w:r>
      <w:r>
        <w:t xml:space="preserve"> </w:t>
      </w:r>
      <w:r>
        <w:t xml:space="preserve">- l’</w:t>
      </w:r>
      <w:r>
        <w:rPr>
          <w:bCs/>
          <w:b/>
        </w:rPr>
        <w:t xml:space="preserve">assistant en direct</w:t>
      </w:r>
      <w:r>
        <w:t xml:space="preserve"> </w:t>
      </w:r>
      <w:r>
        <w:t xml:space="preserve">répond aux questions libres via</w:t>
      </w:r>
      <w:r>
        <w:t xml:space="preserve"> </w:t>
      </w:r>
      <w:r>
        <w:rPr>
          <w:rStyle w:val="VerbatimChar"/>
        </w:rPr>
        <w:t xml:space="preserve">api/ai.php</w:t>
      </w:r>
      <w:r>
        <w:t xml:space="preserve"> </w:t>
      </w:r>
      <w:r>
        <w:t xml:space="preserve">;</w:t>
      </w:r>
      <w:r>
        <w:t xml:space="preserve"> </w:t>
      </w:r>
      <w:r>
        <w:t xml:space="preserve">- un badge indique le mode réel (</w:t>
      </w:r>
      <w:r>
        <w:rPr>
          <w:bCs/>
          <w:b/>
        </w:rPr>
        <w:t xml:space="preserve">✨ IA générative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🔒 Analyse locale</w:t>
      </w:r>
      <w:r>
        <w:t xml:space="preserve">).</w:t>
      </w:r>
    </w:p>
    <w:bookmarkEnd w:id="23"/>
    <w:bookmarkEnd w:id="24"/>
    <w:bookmarkStart w:id="25" w:name="carte-des-12-régions-corrigée"/>
    <w:p>
      <w:pPr>
        <w:pStyle w:val="Heading2"/>
      </w:pPr>
      <w:r>
        <w:t xml:space="preserve">3. Carte des 12 régions corrigée</w:t>
      </w:r>
    </w:p>
    <w:p>
      <w:pPr>
        <w:pStyle w:val="FirstParagraph"/>
      </w:pPr>
      <w:r>
        <w:t xml:space="preserve">Les frontières proviennent désormais d’une</w:t>
      </w:r>
      <w:r>
        <w:t xml:space="preserve"> </w:t>
      </w:r>
      <w:r>
        <w:rPr>
          <w:bCs/>
          <w:b/>
        </w:rPr>
        <w:t xml:space="preserve">source officielle</w:t>
      </w:r>
      <w:r>
        <w:t xml:space="preserve"> </w:t>
      </w:r>
      <w:r>
        <w:t xml:space="preserve">(geoBoundaries ADM1).</w:t>
      </w:r>
      <w:r>
        <w:t xml:space="preserve"> </w:t>
      </w:r>
      <w:r>
        <w:t xml:space="preserve">La région</w:t>
      </w:r>
      <w:r>
        <w:t xml:space="preserve"> </w:t>
      </w:r>
      <w:r>
        <w:rPr>
          <w:bCs/>
          <w:b/>
        </w:rPr>
        <w:t xml:space="preserve">Fès-Meknès</w:t>
      </w:r>
      <w:r>
        <w:t xml:space="preserve">, auparavant mal délimitée, est correcte.</w:t>
      </w:r>
      <w:r>
        <w:t xml:space="preserve"> </w:t>
      </w:r>
      <w:r>
        <w:t xml:space="preserve">Régénération :</w:t>
      </w:r>
      <w:r>
        <w:t xml:space="preserve"> </w:t>
      </w:r>
      <w:r>
        <w:rPr>
          <w:rStyle w:val="VerbatimChar"/>
        </w:rPr>
        <w:t xml:space="preserve">python3 data/build_regions12_official.py /chemin/vers/mar_adm1.geojson</w:t>
      </w:r>
      <w:r>
        <w:t xml:space="preserve">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clic sur une région</w:t>
      </w:r>
      <w:r>
        <w:t xml:space="preserve"> </w:t>
      </w:r>
      <w:r>
        <w:t xml:space="preserve">ouvre un panneau avec ses</w:t>
      </w:r>
      <w:r>
        <w:t xml:space="preserve"> </w:t>
      </w:r>
      <w:r>
        <w:rPr>
          <w:bCs/>
          <w:b/>
        </w:rPr>
        <w:t xml:space="preserve">données réelles actualisées</w:t>
      </w:r>
      <w:r>
        <w:t xml:space="preserve"> </w:t>
      </w:r>
      <w:r>
        <w:t xml:space="preserve">(articles de presse, mentions sociales, thèmes distincts, sujets dominants, date de MàJ).</w:t>
      </w:r>
    </w:p>
    <w:bookmarkEnd w:id="25"/>
    <w:bookmarkStart w:id="26" w:name="nouvelle-page-mots-sociaux-du-web"/>
    <w:p>
      <w:pPr>
        <w:pStyle w:val="Heading2"/>
      </w:pPr>
      <w:r>
        <w:t xml:space="preserve">4. Nouvelle page « Mots sociaux du web »</w:t>
      </w:r>
    </w:p>
    <w:p>
      <w:pPr>
        <w:pStyle w:val="FirstParagraph"/>
      </w:pPr>
      <w:r>
        <w:rPr>
          <w:rStyle w:val="VerbatimChar"/>
        </w:rPr>
        <w:t xml:space="preserve">mots-sociaux.php</w:t>
      </w:r>
      <w:r>
        <w:t xml:space="preserve"> </w:t>
      </w:r>
      <w:r>
        <w:t xml:space="preserve">(menu ☁️</w:t>
      </w:r>
      <w:r>
        <w:t xml:space="preserve"> </w:t>
      </w:r>
      <w:r>
        <w:rPr>
          <w:bCs/>
          <w:b/>
        </w:rPr>
        <w:t xml:space="preserve">Mots sociaux du web</w:t>
      </w:r>
      <w:r>
        <w:t xml:space="preserve">) : un grand</w:t>
      </w:r>
      <w:r>
        <w:t xml:space="preserve"> </w:t>
      </w:r>
      <w:r>
        <w:rPr>
          <w:bCs/>
          <w:b/>
        </w:rPr>
        <w:t xml:space="preserve">nuage de mots</w:t>
      </w:r>
      <w:r>
        <w:t xml:space="preserve"> </w:t>
      </w:r>
      <w:r>
        <w:t xml:space="preserve">où la</w:t>
      </w:r>
      <w:r>
        <w:t xml:space="preserve"> </w:t>
      </w:r>
      <w:r>
        <w:rPr>
          <w:bCs/>
          <w:b/>
        </w:rPr>
        <w:t xml:space="preserve">taille de chaque terme est proportionnelle à sa fréquence réelle</w:t>
      </w:r>
      <w:r>
        <w:t xml:space="preserve"> </w:t>
      </w:r>
      <w:r>
        <w:t xml:space="preserve">dans la presse,</w:t>
      </w:r>
      <w:r>
        <w:t xml:space="preserve"> </w:t>
      </w:r>
      <w:r>
        <w:t xml:space="preserve">plus un classement détaillé et une fenêtre par mot (occurrences, articles, régions, mots associés).</w:t>
      </w:r>
    </w:p>
    <w:bookmarkEnd w:id="26"/>
    <w:bookmarkStart w:id="27" w:name="fichiers-ajoutés-modifiés"/>
    <w:p>
      <w:pPr>
        <w:pStyle w:val="Heading2"/>
      </w:pPr>
      <w:r>
        <w:t xml:space="preserve">Fichiers ajoutés / modifiés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data/scrape_psychosocial.py</w:t>
      </w:r>
      <w:r>
        <w:t xml:space="preserve"> </w:t>
      </w:r>
      <w:r>
        <w:rPr>
          <w:iCs/>
          <w:i/>
        </w:rPr>
        <w:t xml:space="preserve">(nouveau)</w:t>
      </w:r>
      <w:r>
        <w:t xml:space="preserve"> </w:t>
      </w:r>
      <w:r>
        <w:t xml:space="preserve">— scraper presse.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data/build_regions12_official.py</w:t>
      </w:r>
      <w:r>
        <w:t xml:space="preserve"> </w:t>
      </w:r>
      <w:r>
        <w:rPr>
          <w:iCs/>
          <w:i/>
        </w:rPr>
        <w:t xml:space="preserve">(nouveau)</w:t>
      </w:r>
      <w:r>
        <w:t xml:space="preserve"> </w:t>
      </w:r>
      <w:r>
        <w:t xml:space="preserve">— geojson officiel 12 régions.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data/morocco-regions-12.geojson</w:t>
      </w:r>
      <w:r>
        <w:t xml:space="preserve"> </w:t>
      </w:r>
      <w:r>
        <w:t xml:space="preserve">— remplacé (frontières officielles, Fès-Meknès corrigée).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api/ai.php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api/config.php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api/config.sample.php</w:t>
      </w:r>
      <w:r>
        <w:t xml:space="preserve"> </w:t>
      </w:r>
      <w:r>
        <w:rPr>
          <w:iCs/>
          <w:i/>
        </w:rPr>
        <w:t xml:space="preserve">(nouveaux)</w:t>
      </w:r>
      <w:r>
        <w:t xml:space="preserve"> </w:t>
      </w:r>
      <w:r>
        <w:t xml:space="preserve">— proxy IA + config.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api/refresh_psychosocial.php</w:t>
      </w:r>
      <w:r>
        <w:t xml:space="preserve"> </w:t>
      </w:r>
      <w:r>
        <w:rPr>
          <w:iCs/>
          <w:i/>
        </w:rPr>
        <w:t xml:space="preserve">(nouveau)</w:t>
      </w:r>
      <w:r>
        <w:t xml:space="preserve"> </w:t>
      </w:r>
      <w:r>
        <w:t xml:space="preserve">— rafraîchissement depuis l’admin.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mots-sociaux.php</w:t>
      </w:r>
      <w:r>
        <w:t xml:space="preserve"> </w:t>
      </w:r>
      <w:r>
        <w:rPr>
          <w:iCs/>
          <w:i/>
        </w:rPr>
        <w:t xml:space="preserve">(nouveau)</w:t>
      </w:r>
      <w:r>
        <w:t xml:space="preserve"> </w:t>
      </w:r>
      <w:r>
        <w:t xml:space="preserve">— page nuage de mots.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observatoire-psychosocial.php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includes/header.php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includes/footer.php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 </w:t>
      </w:r>
      <w:r>
        <w:t xml:space="preserve">— mis à jour.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2026-07-30T07:03:40Z</dcterms:created>
  <dcterms:modified xsi:type="dcterms:W3CDTF">2026-07-30T07:03:40Z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