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6BAF" w14:textId="7ECBC1EB" w:rsidR="00DF7863" w:rsidRPr="00DF7863" w:rsidRDefault="00DF7863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USE CASE </w:t>
      </w:r>
      <w:r w:rsidRPr="00DF7863">
        <w:rPr>
          <w:b/>
          <w:bCs/>
          <w:sz w:val="20"/>
          <w:szCs w:val="20"/>
        </w:rPr>
        <w:t>1. Account Management</w:t>
      </w:r>
    </w:p>
    <w:p w14:paraId="6315C11C" w14:textId="77777777" w:rsidR="00DF7863" w:rsidRPr="00DF7863" w:rsidRDefault="00DF7863" w:rsidP="00DF7863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Create Account: Customers can create a new bank account.</w:t>
      </w:r>
    </w:p>
    <w:p w14:paraId="549E3346" w14:textId="77777777" w:rsidR="00DF7863" w:rsidRPr="00DF7863" w:rsidRDefault="00DF7863" w:rsidP="00DF7863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Close Account: Customers can close their existing account.</w:t>
      </w:r>
    </w:p>
    <w:p w14:paraId="5421F80B" w14:textId="77777777" w:rsidR="00DF7863" w:rsidRPr="00DF7863" w:rsidRDefault="00DF7863" w:rsidP="00DF7863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Update Account Information: Customers can update personal details (address, phone number, etc.).</w:t>
      </w:r>
    </w:p>
    <w:p w14:paraId="3635A240" w14:textId="77777777" w:rsidR="00DF7863" w:rsidRPr="00DF7863" w:rsidRDefault="00DF7863" w:rsidP="00DF7863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View Account Details: Customers can view their account balance and other information.</w:t>
      </w:r>
    </w:p>
    <w:p w14:paraId="429E4C70" w14:textId="77777777" w:rsidR="00DF7863" w:rsidRPr="00DF7863" w:rsidRDefault="00DF7863" w:rsidP="00DF7863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Account Verification: System checks the validity of account details (for both creation and update).</w:t>
      </w:r>
    </w:p>
    <w:p w14:paraId="3BA9EEF7" w14:textId="77777777" w:rsidR="00DF7863" w:rsidRPr="00DF7863" w:rsidRDefault="00000000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22DD5056">
          <v:rect id="_x0000_i1025" style="width:0;height:1.5pt" o:hralign="center" o:hrstd="t" o:hr="t" fillcolor="#a0a0a0" stroked="f"/>
        </w:pict>
      </w:r>
    </w:p>
    <w:p w14:paraId="01414EB4" w14:textId="7DFA652C" w:rsidR="00DF7863" w:rsidRPr="00DF7863" w:rsidRDefault="00DF7863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USE CASE </w:t>
      </w:r>
      <w:r w:rsidRPr="00DF7863">
        <w:rPr>
          <w:b/>
          <w:bCs/>
          <w:sz w:val="20"/>
          <w:szCs w:val="20"/>
        </w:rPr>
        <w:t>2. Transaction Management</w:t>
      </w:r>
    </w:p>
    <w:p w14:paraId="4175021E" w14:textId="77777777" w:rsidR="00DF7863" w:rsidRPr="00DF7863" w:rsidRDefault="00DF7863" w:rsidP="00DF786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Deposit Funds: Customers can deposit money into their account.</w:t>
      </w:r>
    </w:p>
    <w:p w14:paraId="40DF119D" w14:textId="77777777" w:rsidR="00DF7863" w:rsidRPr="00DF7863" w:rsidRDefault="00DF7863" w:rsidP="00DF786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Withdraw Funds: Customers can withdraw money from their account.</w:t>
      </w:r>
    </w:p>
    <w:p w14:paraId="48B39BBC" w14:textId="77777777" w:rsidR="00DF7863" w:rsidRPr="00DF7863" w:rsidRDefault="00DF7863" w:rsidP="00DF786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Transfer Funds: Customers can transfer money between accounts (within the same bank or external).</w:t>
      </w:r>
    </w:p>
    <w:p w14:paraId="2D6A641F" w14:textId="77777777" w:rsidR="00DF7863" w:rsidRPr="00DF7863" w:rsidRDefault="00DF7863" w:rsidP="00DF786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View Transaction History: Customers can view a list of all their past transactions.</w:t>
      </w:r>
    </w:p>
    <w:p w14:paraId="658FD785" w14:textId="77777777" w:rsidR="00DF7863" w:rsidRPr="00DF7863" w:rsidRDefault="00DF7863" w:rsidP="00DF786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Transaction Limitation/Fees: Check if the customer meets the requirements for withdrawal/transfer limits and apply any transaction fees.</w:t>
      </w:r>
    </w:p>
    <w:p w14:paraId="2F3BE5D7" w14:textId="77777777" w:rsidR="00DF7863" w:rsidRPr="00DF7863" w:rsidRDefault="00000000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1F5FB7BB">
          <v:rect id="_x0000_i1026" style="width:0;height:1.5pt" o:hralign="center" o:hrstd="t" o:hr="t" fillcolor="#a0a0a0" stroked="f"/>
        </w:pict>
      </w:r>
    </w:p>
    <w:p w14:paraId="27ED2713" w14:textId="7A400FF1" w:rsidR="00DF7863" w:rsidRPr="00DF7863" w:rsidRDefault="00DF7863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USE CASE </w:t>
      </w:r>
      <w:r w:rsidRPr="00DF7863">
        <w:rPr>
          <w:b/>
          <w:bCs/>
          <w:sz w:val="20"/>
          <w:szCs w:val="20"/>
        </w:rPr>
        <w:t>3. Loan Services</w:t>
      </w:r>
    </w:p>
    <w:p w14:paraId="5000BFB2" w14:textId="77777777" w:rsidR="00DF7863" w:rsidRPr="00DF7863" w:rsidRDefault="00DF7863" w:rsidP="00DF786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Apply for Loan: Customers can apply for a loan (personal, home, etc.).</w:t>
      </w:r>
    </w:p>
    <w:p w14:paraId="47C6E78E" w14:textId="77777777" w:rsidR="00DF7863" w:rsidRPr="00DF7863" w:rsidRDefault="00DF7863" w:rsidP="00DF786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View Loan Status: Customers can check the status of their loan application (approved, pending, rejected).</w:t>
      </w:r>
    </w:p>
    <w:p w14:paraId="34AE0EE6" w14:textId="77777777" w:rsidR="00DF7863" w:rsidRPr="00DF7863" w:rsidRDefault="00DF7863" w:rsidP="00DF786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Repay Loan: Customers can make loan repayments.</w:t>
      </w:r>
    </w:p>
    <w:p w14:paraId="147E5F01" w14:textId="77777777" w:rsidR="00DF7863" w:rsidRPr="00DF7863" w:rsidRDefault="00DF7863" w:rsidP="00DF786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Loan Approval: Bank staff can approve or reject loan applications based on criteria.</w:t>
      </w:r>
    </w:p>
    <w:p w14:paraId="1DF5F86C" w14:textId="77777777" w:rsidR="00DF7863" w:rsidRPr="00DF7863" w:rsidRDefault="00000000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36183529">
          <v:rect id="_x0000_i1027" style="width:0;height:1.5pt" o:hralign="center" o:hrstd="t" o:hr="t" fillcolor="#a0a0a0" stroked="f"/>
        </w:pict>
      </w:r>
    </w:p>
    <w:p w14:paraId="004811DE" w14:textId="7F541123" w:rsidR="00DF7863" w:rsidRPr="00DF7863" w:rsidRDefault="00DF7863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USE CASE </w:t>
      </w:r>
      <w:r w:rsidRPr="00DF7863">
        <w:rPr>
          <w:b/>
          <w:bCs/>
          <w:sz w:val="20"/>
          <w:szCs w:val="20"/>
        </w:rPr>
        <w:t>4. Security &amp; Authentication</w:t>
      </w:r>
    </w:p>
    <w:p w14:paraId="67E221D3" w14:textId="77777777" w:rsidR="00DF7863" w:rsidRPr="00DF7863" w:rsidRDefault="00DF7863" w:rsidP="00DF786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Login/Logout: Users (customers and bank staff) can log into the system securely and log out.</w:t>
      </w:r>
    </w:p>
    <w:p w14:paraId="693893FD" w14:textId="77777777" w:rsidR="00DF7863" w:rsidRPr="00DF7863" w:rsidRDefault="00DF7863" w:rsidP="00DF786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Two-Factor Authentication: An additional layer of security (e.g., SMS, email) for login and sensitive actions.</w:t>
      </w:r>
    </w:p>
    <w:p w14:paraId="3A922E32" w14:textId="77777777" w:rsidR="00DF7863" w:rsidRPr="00DF7863" w:rsidRDefault="00DF7863" w:rsidP="00DF786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Password Recovery/Change: Users can recover or change their password if needed.</w:t>
      </w:r>
    </w:p>
    <w:p w14:paraId="1503137A" w14:textId="77777777" w:rsidR="00DF7863" w:rsidRPr="00DF7863" w:rsidRDefault="00DF7863" w:rsidP="00DF786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lastRenderedPageBreak/>
        <w:t>Role-based Access Control: Restrict access to sensitive features based on user roles (e.g., customer, bank manager).</w:t>
      </w:r>
    </w:p>
    <w:p w14:paraId="00647AAE" w14:textId="77777777" w:rsidR="00DF7863" w:rsidRPr="00DF7863" w:rsidRDefault="00000000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59BC3086">
          <v:rect id="_x0000_i1028" style="width:0;height:1.5pt" o:hralign="center" o:hrstd="t" o:hr="t" fillcolor="#a0a0a0" stroked="f"/>
        </w:pict>
      </w:r>
    </w:p>
    <w:p w14:paraId="29C3286C" w14:textId="09FFC71A" w:rsidR="00DF7863" w:rsidRPr="00DF7863" w:rsidRDefault="00DF7863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USE CASE </w:t>
      </w:r>
      <w:r w:rsidRPr="00DF7863">
        <w:rPr>
          <w:b/>
          <w:bCs/>
          <w:sz w:val="20"/>
          <w:szCs w:val="20"/>
        </w:rPr>
        <w:t>5. Admin &amp; Staff Management</w:t>
      </w:r>
    </w:p>
    <w:p w14:paraId="3EF28E74" w14:textId="77777777" w:rsidR="00DF7863" w:rsidRPr="00DF7863" w:rsidRDefault="00DF7863" w:rsidP="00DF7863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Add/Remove Staff: Admins can add or remove bank staff.</w:t>
      </w:r>
    </w:p>
    <w:p w14:paraId="7A4FCA7C" w14:textId="77777777" w:rsidR="00DF7863" w:rsidRPr="00DF7863" w:rsidRDefault="00DF7863" w:rsidP="00DF7863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Assign Roles to Staff: Admins can assign specific roles (teller, manager) to staff members.</w:t>
      </w:r>
    </w:p>
    <w:p w14:paraId="6217E8C9" w14:textId="77777777" w:rsidR="00DF7863" w:rsidRPr="00DF7863" w:rsidRDefault="00DF7863" w:rsidP="00DF7863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View Staff Performance: Admins can view reports of bank staff's performance and activity.</w:t>
      </w:r>
    </w:p>
    <w:p w14:paraId="4A4A5D08" w14:textId="77777777" w:rsidR="00DF7863" w:rsidRPr="00DF7863" w:rsidRDefault="00DF7863" w:rsidP="00DF7863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Audit Reports: Admins can view system and transaction logs for monitoring and auditing purposes.</w:t>
      </w:r>
    </w:p>
    <w:p w14:paraId="23936C80" w14:textId="77777777" w:rsidR="00DF7863" w:rsidRPr="00DF7863" w:rsidRDefault="00000000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239E5B39">
          <v:rect id="_x0000_i1029" style="width:0;height:1.5pt" o:hralign="center" o:hrstd="t" o:hr="t" fillcolor="#a0a0a0" stroked="f"/>
        </w:pict>
      </w:r>
    </w:p>
    <w:p w14:paraId="69B62C23" w14:textId="58E8C5F2" w:rsidR="00DF7863" w:rsidRPr="00DF7863" w:rsidRDefault="00DF7863" w:rsidP="00DF78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USE CASE </w:t>
      </w:r>
      <w:r w:rsidRPr="00DF7863">
        <w:rPr>
          <w:b/>
          <w:bCs/>
          <w:sz w:val="20"/>
          <w:szCs w:val="20"/>
        </w:rPr>
        <w:t>6. Customer Support</w:t>
      </w:r>
    </w:p>
    <w:p w14:paraId="0CC8190E" w14:textId="77777777" w:rsidR="00DF7863" w:rsidRPr="00DF7863" w:rsidRDefault="00DF7863" w:rsidP="00DF7863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File Complaint: Customers can file complaints regarding any issues (transaction errors, account problems, etc.).</w:t>
      </w:r>
    </w:p>
    <w:p w14:paraId="7375D57F" w14:textId="77777777" w:rsidR="00DF7863" w:rsidRPr="00DF7863" w:rsidRDefault="00DF7863" w:rsidP="00DF7863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View Complaint Status: Customers can check the status of their complaints.</w:t>
      </w:r>
    </w:p>
    <w:p w14:paraId="0A8C57CF" w14:textId="77777777" w:rsidR="00DF7863" w:rsidRPr="00DF7863" w:rsidRDefault="00DF7863" w:rsidP="00DF7863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DF7863">
        <w:rPr>
          <w:b/>
          <w:bCs/>
          <w:sz w:val="20"/>
          <w:szCs w:val="20"/>
        </w:rPr>
        <w:t>Chat/Support Request: Customers can request support for issues or inquiries.</w:t>
      </w:r>
    </w:p>
    <w:p w14:paraId="530951A0" w14:textId="77777777" w:rsidR="00F75830" w:rsidRPr="00DF7863" w:rsidRDefault="00F75830">
      <w:pPr>
        <w:rPr>
          <w:b/>
          <w:bCs/>
          <w:sz w:val="20"/>
          <w:szCs w:val="20"/>
        </w:rPr>
      </w:pPr>
    </w:p>
    <w:sectPr w:rsidR="00F75830" w:rsidRPr="00DF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46C5"/>
    <w:multiLevelType w:val="multilevel"/>
    <w:tmpl w:val="716C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47781"/>
    <w:multiLevelType w:val="multilevel"/>
    <w:tmpl w:val="C4D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B317B"/>
    <w:multiLevelType w:val="multilevel"/>
    <w:tmpl w:val="046A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E0D3E"/>
    <w:multiLevelType w:val="multilevel"/>
    <w:tmpl w:val="8F6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32A6C"/>
    <w:multiLevelType w:val="multilevel"/>
    <w:tmpl w:val="35D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B5FC8"/>
    <w:multiLevelType w:val="multilevel"/>
    <w:tmpl w:val="81A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258682">
    <w:abstractNumId w:val="2"/>
  </w:num>
  <w:num w:numId="2" w16cid:durableId="1165627103">
    <w:abstractNumId w:val="5"/>
  </w:num>
  <w:num w:numId="3" w16cid:durableId="1344942338">
    <w:abstractNumId w:val="1"/>
  </w:num>
  <w:num w:numId="4" w16cid:durableId="1118059953">
    <w:abstractNumId w:val="3"/>
  </w:num>
  <w:num w:numId="5" w16cid:durableId="1374767318">
    <w:abstractNumId w:val="4"/>
  </w:num>
  <w:num w:numId="6" w16cid:durableId="34656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63"/>
    <w:rsid w:val="00034E3A"/>
    <w:rsid w:val="005C6390"/>
    <w:rsid w:val="00AD2406"/>
    <w:rsid w:val="00DD152D"/>
    <w:rsid w:val="00DF7863"/>
    <w:rsid w:val="00F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756F"/>
  <w15:chartTrackingRefBased/>
  <w15:docId w15:val="{00C71311-936B-494E-B179-1EC48AA0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alsaadi</dc:creator>
  <cp:keywords/>
  <dc:description/>
  <cp:lastModifiedBy>mohamed alsaadi</cp:lastModifiedBy>
  <cp:revision>2</cp:revision>
  <dcterms:created xsi:type="dcterms:W3CDTF">2025-02-20T15:53:00Z</dcterms:created>
  <dcterms:modified xsi:type="dcterms:W3CDTF">2025-02-20T15:56:00Z</dcterms:modified>
</cp:coreProperties>
</file>