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9A" w:rsidRDefault="00F97D84" w:rsidP="003A59A6">
      <w:pPr>
        <w:jc w:val="center"/>
      </w:pPr>
      <w:r>
        <w:t>ARIZO</w:t>
      </w:r>
      <w:r w:rsidR="003A59A6">
        <w:t>NA DEPARTMENT OF TRANSPORTATION</w:t>
      </w:r>
    </w:p>
    <w:p w:rsidR="003A59A6" w:rsidRDefault="003A59A6" w:rsidP="003A59A6">
      <w:pPr>
        <w:jc w:val="center"/>
      </w:pPr>
      <w:r>
        <w:t>CRASH DATA</w:t>
      </w:r>
    </w:p>
    <w:p w:rsidR="003A59A6" w:rsidRDefault="003A59A6" w:rsidP="003A59A6">
      <w:pPr>
        <w:jc w:val="center"/>
      </w:pPr>
      <w:r>
        <w:t xml:space="preserve">PUBLIC RECORD DIGITAL DISC </w:t>
      </w:r>
    </w:p>
    <w:p w:rsidR="003A59A6" w:rsidRDefault="003A59A6" w:rsidP="003A59A6">
      <w:pPr>
        <w:jc w:val="center"/>
      </w:pPr>
    </w:p>
    <w:p w:rsidR="003A59A6" w:rsidRPr="008E2024" w:rsidRDefault="008E2024" w:rsidP="003A59A6">
      <w:pPr>
        <w:jc w:val="center"/>
        <w:rPr>
          <w:b/>
        </w:rPr>
      </w:pPr>
      <w:r w:rsidRPr="008E2024">
        <w:rPr>
          <w:b/>
        </w:rPr>
        <w:t>DISCLAIMER:</w:t>
      </w:r>
    </w:p>
    <w:p w:rsidR="003A59A6" w:rsidRDefault="003A59A6" w:rsidP="003A59A6">
      <w:r>
        <w:t>The Arizona Department of Transportation crash data is created in a format and maintained in furtherance of it</w:t>
      </w:r>
      <w:r w:rsidR="008E2024">
        <w:t>s</w:t>
      </w:r>
      <w:r>
        <w:t xml:space="preserve"> business purposes.</w:t>
      </w:r>
      <w:r w:rsidR="008E2024">
        <w:t xml:space="preserve"> </w:t>
      </w:r>
      <w:r>
        <w:t xml:space="preserve"> ADOT does not warrant the accuracy, adequacy or completeness of the information and materials provided</w:t>
      </w:r>
      <w:r w:rsidR="00390635">
        <w:t>.</w:t>
      </w:r>
      <w:r w:rsidR="008E2024">
        <w:t xml:space="preserve">  ADOT</w:t>
      </w:r>
      <w:r>
        <w:t xml:space="preserve"> expressly disclaims liability for any errors or omissions in the information and materials.  No warranty of any kind, implied, express or statutory, including but not limited to the non-infringement of third party</w:t>
      </w:r>
      <w:r w:rsidR="008E2024">
        <w:t xml:space="preserve"> rights, title, merchantability</w:t>
      </w:r>
      <w:r>
        <w:t xml:space="preserve"> or fitness for a particular purpose and freedom from computer virus</w:t>
      </w:r>
      <w:r w:rsidR="00390635">
        <w:t>,</w:t>
      </w:r>
      <w:r>
        <w:t xml:space="preserve"> is given in conjunction with the information and materials contained herein.</w:t>
      </w:r>
      <w:r w:rsidR="008E2024">
        <w:t xml:space="preserve">  The disclosure of the data under Arizona’s public records law, ARS 39-121, et seq., shall not constitute a waiver of the protection of the data afforded under 23 U.S.C. </w:t>
      </w:r>
      <w:r w:rsidR="00390635">
        <w:t xml:space="preserve">Code Sec. </w:t>
      </w:r>
      <w:r w:rsidR="008E2024">
        <w:t>409 or other statute, rule or law.</w:t>
      </w:r>
    </w:p>
    <w:p w:rsidR="008E2024" w:rsidRDefault="008E2024" w:rsidP="003A59A6"/>
    <w:p w:rsidR="008E2024" w:rsidRDefault="008E2024" w:rsidP="008E2024">
      <w:pPr>
        <w:jc w:val="center"/>
      </w:pPr>
      <w:r w:rsidRPr="008E2024">
        <w:rPr>
          <w:b/>
        </w:rPr>
        <w:t>IMPORT DATA EXPORT (CSV FILE) TO EXCEL</w:t>
      </w:r>
      <w:r>
        <w:t>:</w:t>
      </w:r>
    </w:p>
    <w:p w:rsidR="008E2024" w:rsidRDefault="008E2024" w:rsidP="008E2024">
      <w:r>
        <w:t>Use Excel’s text import wizard for import data in CSV format:</w:t>
      </w:r>
    </w:p>
    <w:p w:rsidR="008E2024" w:rsidRDefault="008E2024" w:rsidP="008E2024">
      <w:r>
        <w:t>1.</w:t>
      </w:r>
      <w:r>
        <w:tab/>
        <w:t>Download and save your CSV file to location</w:t>
      </w:r>
    </w:p>
    <w:p w:rsidR="008E2024" w:rsidRDefault="008E2024" w:rsidP="008E2024">
      <w:r>
        <w:t>2.</w:t>
      </w:r>
      <w:r>
        <w:tab/>
        <w:t>Start blank Excel workbook</w:t>
      </w:r>
    </w:p>
    <w:p w:rsidR="008E2024" w:rsidRDefault="008E2024" w:rsidP="008E2024">
      <w:r>
        <w:t>3.</w:t>
      </w:r>
      <w:r>
        <w:tab/>
        <w:t>Select “Data” on the ribbon and then “From Text”</w:t>
      </w:r>
    </w:p>
    <w:p w:rsidR="008E2024" w:rsidRDefault="008E2024" w:rsidP="008E2024">
      <w:r>
        <w:t>User is solely responsible for Excel import of digital data.</w:t>
      </w:r>
    </w:p>
    <w:p w:rsidR="00F97D84" w:rsidRDefault="00F97D84" w:rsidP="008E2024"/>
    <w:p w:rsidR="00F97D84" w:rsidRDefault="00F97D84" w:rsidP="00F97D84">
      <w:pPr>
        <w:jc w:val="center"/>
      </w:pPr>
      <w:r>
        <w:rPr>
          <w:noProof/>
        </w:rPr>
        <w:drawing>
          <wp:inline distT="0" distB="0" distL="0" distR="0" wp14:anchorId="48CE5778" wp14:editId="2B143554">
            <wp:extent cx="4124960" cy="1327150"/>
            <wp:effectExtent l="0" t="0" r="8890" b="6350"/>
            <wp:docPr id="1" name="Picture 1" descr="https://adotnet.az.gov/sites/default/files/documents/files/ado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dotnet.az.gov/sites/default/files/documents/files/adot_col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D84" w:rsidRDefault="00F97D84" w:rsidP="008E2024"/>
    <w:sectPr w:rsidR="00F9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390635"/>
    <w:rsid w:val="003A59A6"/>
    <w:rsid w:val="005D42F8"/>
    <w:rsid w:val="008E2024"/>
    <w:rsid w:val="00F0159A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Department of Transportation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Olson (Risk Management)</dc:creator>
  <cp:lastModifiedBy>Sue Olson (Risk Management)</cp:lastModifiedBy>
  <cp:revision>2</cp:revision>
  <dcterms:created xsi:type="dcterms:W3CDTF">2019-03-25T20:53:00Z</dcterms:created>
  <dcterms:modified xsi:type="dcterms:W3CDTF">2019-03-25T21:49:00Z</dcterms:modified>
</cp:coreProperties>
</file>