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8F" w:rsidRDefault="00175BF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小程序</w:t>
      </w:r>
      <w:r>
        <w:rPr>
          <w:rFonts w:ascii="微软雅黑" w:eastAsia="微软雅黑" w:hAnsi="微软雅黑" w:cs="微软雅黑" w:hint="eastAsia"/>
          <w:sz w:val="28"/>
          <w:szCs w:val="28"/>
        </w:rPr>
        <w:t>1.2</w:t>
      </w:r>
      <w:r>
        <w:rPr>
          <w:rFonts w:ascii="微软雅黑" w:eastAsia="微软雅黑" w:hAnsi="微软雅黑" w:cs="微软雅黑" w:hint="eastAsia"/>
          <w:sz w:val="28"/>
          <w:szCs w:val="28"/>
        </w:rPr>
        <w:t>版本需求</w:t>
      </w:r>
    </w:p>
    <w:p w:rsidR="0012758F" w:rsidRDefault="00175B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版本预期：开发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测试两周左右，</w:t>
      </w:r>
    </w:p>
    <w:p w:rsidR="0012758F" w:rsidRDefault="00175B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需求描述</w:t>
      </w:r>
    </w:p>
    <w:p w:rsidR="0012758F" w:rsidRDefault="00175BF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招聘列表页电话</w:t>
      </w:r>
      <w:r>
        <w:rPr>
          <w:rFonts w:ascii="微软雅黑" w:eastAsia="微软雅黑" w:hAnsi="微软雅黑" w:cs="微软雅黑" w:hint="eastAsia"/>
        </w:rPr>
        <w:t>button</w:t>
      </w:r>
      <w:r>
        <w:rPr>
          <w:rFonts w:ascii="微软雅黑" w:eastAsia="微软雅黑" w:hAnsi="微软雅黑" w:cs="微软雅黑" w:hint="eastAsia"/>
        </w:rPr>
        <w:t>改成简历投递</w:t>
      </w:r>
    </w:p>
    <w:p w:rsidR="0012758F" w:rsidRDefault="00175BF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将原有全职招聘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 w:hint="eastAsia"/>
        </w:rPr>
        <w:t>兼职招聘三级类列表页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大类页列表页（全职招聘大类搜索结果页），页面的电话拨打</w:t>
      </w:r>
      <w:r>
        <w:rPr>
          <w:rFonts w:ascii="微软雅黑" w:eastAsia="微软雅黑" w:hAnsi="微软雅黑" w:cs="微软雅黑" w:hint="eastAsia"/>
        </w:rPr>
        <w:t>button</w:t>
      </w:r>
      <w:r>
        <w:rPr>
          <w:rFonts w:ascii="微软雅黑" w:eastAsia="微软雅黑" w:hAnsi="微软雅黑" w:cs="微软雅黑" w:hint="eastAsia"/>
        </w:rPr>
        <w:t>修改为简历投递</w:t>
      </w:r>
      <w:r>
        <w:rPr>
          <w:rFonts w:ascii="微软雅黑" w:eastAsia="微软雅黑" w:hAnsi="微软雅黑" w:cs="微软雅黑" w:hint="eastAsia"/>
        </w:rPr>
        <w:t>button</w:t>
      </w:r>
      <w:r>
        <w:rPr>
          <w:rFonts w:ascii="微软雅黑" w:eastAsia="微软雅黑" w:hAnsi="微软雅黑" w:cs="微软雅黑" w:hint="eastAsia"/>
        </w:rPr>
        <w:t>，样式不动，去掉电话</w:t>
      </w:r>
      <w:r>
        <w:rPr>
          <w:rFonts w:ascii="微软雅黑" w:eastAsia="微软雅黑" w:hAnsi="微软雅黑" w:cs="微软雅黑" w:hint="eastAsia"/>
        </w:rPr>
        <w:t>icon</w:t>
      </w:r>
      <w:r>
        <w:rPr>
          <w:rFonts w:ascii="微软雅黑" w:eastAsia="微软雅黑" w:hAnsi="微软雅黑" w:cs="微软雅黑" w:hint="eastAsia"/>
        </w:rPr>
        <w:t>，直接调用简历投递接口；逻辑与详情页相同：授权—登录—投递</w:t>
      </w:r>
    </w:p>
    <w:p w:rsidR="0012758F" w:rsidRDefault="00175BF0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2501265" cy="4210685"/>
            <wp:effectExtent l="0" t="0" r="133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758F" w:rsidRDefault="00175BF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百事通</w:t>
      </w:r>
      <w:proofErr w:type="spellStart"/>
      <w:r>
        <w:rPr>
          <w:rFonts w:ascii="微软雅黑" w:eastAsia="微软雅黑" w:hAnsi="微软雅黑" w:cs="微软雅黑" w:hint="eastAsia"/>
        </w:rPr>
        <w:t>webview</w:t>
      </w:r>
      <w:proofErr w:type="spellEnd"/>
      <w:r>
        <w:rPr>
          <w:rFonts w:ascii="微软雅黑" w:eastAsia="微软雅黑" w:hAnsi="微软雅黑" w:cs="微软雅黑" w:hint="eastAsia"/>
        </w:rPr>
        <w:t>模式接入（优先接入招聘）</w:t>
      </w:r>
    </w:p>
    <w:p w:rsidR="0012758F" w:rsidRDefault="00175BF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固定入口：更多</w:t>
      </w:r>
    </w:p>
    <w:p w:rsidR="0012758F" w:rsidRDefault="00175BF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需要再</w:t>
      </w:r>
      <w:r>
        <w:rPr>
          <w:rFonts w:ascii="微软雅黑" w:eastAsia="微软雅黑" w:hAnsi="微软雅黑" w:cs="微软雅黑" w:hint="eastAsia"/>
        </w:rPr>
        <w:t>activity</w:t>
      </w:r>
      <w:r>
        <w:rPr>
          <w:rFonts w:ascii="微软雅黑" w:eastAsia="微软雅黑" w:hAnsi="微软雅黑" w:cs="微软雅黑" w:hint="eastAsia"/>
        </w:rPr>
        <w:t>以及</w:t>
      </w:r>
      <w:r>
        <w:rPr>
          <w:rFonts w:ascii="微软雅黑" w:eastAsia="微软雅黑" w:hAnsi="微软雅黑" w:cs="微软雅黑" w:hint="eastAsia"/>
        </w:rPr>
        <w:t>wen</w:t>
      </w:r>
      <w:r>
        <w:rPr>
          <w:rFonts w:ascii="微软雅黑" w:eastAsia="微软雅黑" w:hAnsi="微软雅黑" w:cs="微软雅黑" w:hint="eastAsia"/>
        </w:rPr>
        <w:t>站点配置校验文件</w:t>
      </w:r>
    </w:p>
    <w:p w:rsidR="0012758F" w:rsidRDefault="00175BF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页面不需要调整，直接嵌入即可</w:t>
      </w:r>
    </w:p>
    <w:p w:rsidR="0012758F" w:rsidRDefault="00175BF0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2376170" cy="41319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758F" w:rsidRDefault="00175BF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测薪资增加固定入口（更多）//暂不做</w:t>
      </w:r>
      <w:bookmarkStart w:id="0" w:name="_GoBack"/>
      <w:bookmarkEnd w:id="0"/>
    </w:p>
    <w:p w:rsidR="0012758F" w:rsidRDefault="00175BF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天气查询</w:t>
      </w:r>
      <w:proofErr w:type="spellStart"/>
      <w:r>
        <w:rPr>
          <w:rFonts w:ascii="微软雅黑" w:eastAsia="微软雅黑" w:hAnsi="微软雅黑" w:cs="微软雅黑" w:hint="eastAsia"/>
        </w:rPr>
        <w:t>webview</w:t>
      </w:r>
      <w:proofErr w:type="spellEnd"/>
      <w:r>
        <w:rPr>
          <w:rFonts w:ascii="微软雅黑" w:eastAsia="微软雅黑" w:hAnsi="微软雅黑" w:cs="微软雅黑" w:hint="eastAsia"/>
        </w:rPr>
        <w:t>模式</w:t>
      </w:r>
    </w:p>
    <w:p w:rsidR="0012758F" w:rsidRDefault="00175BF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</w:t>
      </w:r>
      <w:proofErr w:type="gramStart"/>
      <w:r>
        <w:rPr>
          <w:rFonts w:ascii="微软雅黑" w:eastAsia="微软雅黑" w:hAnsi="微软雅黑" w:cs="微软雅黑" w:hint="eastAsia"/>
        </w:rPr>
        <w:t>入微信历史</w:t>
      </w:r>
      <w:proofErr w:type="gramEnd"/>
      <w:r>
        <w:rPr>
          <w:rFonts w:ascii="微软雅黑" w:eastAsia="微软雅黑" w:hAnsi="微软雅黑" w:cs="微软雅黑" w:hint="eastAsia"/>
        </w:rPr>
        <w:t>做过的天气预报</w:t>
      </w:r>
    </w:p>
    <w:p w:rsidR="0012758F" w:rsidRDefault="00175BF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页面：</w:t>
      </w:r>
    </w:p>
    <w:p w:rsidR="0012758F" w:rsidRDefault="00175BF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http://activity.58.com/subscribe/weather/detail?pushtype=push&amp;disCityid=1</w:t>
      </w:r>
    </w:p>
    <w:p w:rsidR="0012758F" w:rsidRDefault="00175BF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简历投递按钮调用变更为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统计（后端调整）</w:t>
      </w:r>
    </w:p>
    <w:p w:rsidR="0012758F" w:rsidRDefault="00175BF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问答支持定位到具体类别//必做</w:t>
      </w:r>
    </w:p>
    <w:p w:rsidR="0012758F" w:rsidRDefault="00175BF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前端通过页面传</w:t>
      </w:r>
      <w:r>
        <w:rPr>
          <w:rFonts w:ascii="微软雅黑" w:eastAsia="微软雅黑" w:hAnsi="微软雅黑" w:cs="微软雅黑" w:hint="eastAsia"/>
        </w:rPr>
        <w:t>type</w:t>
      </w:r>
      <w:r>
        <w:rPr>
          <w:rFonts w:ascii="微软雅黑" w:eastAsia="微软雅黑" w:hAnsi="微软雅黑" w:cs="微软雅黑" w:hint="eastAsia"/>
        </w:rPr>
        <w:t>可以定位到具体的类别</w:t>
      </w:r>
    </w:p>
    <w:p w:rsidR="0012758F" w:rsidRDefault="00175BF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Webview</w:t>
      </w:r>
      <w:proofErr w:type="spellEnd"/>
      <w:r>
        <w:rPr>
          <w:rFonts w:ascii="微软雅黑" w:eastAsia="微软雅黑" w:hAnsi="微软雅黑" w:cs="微软雅黑" w:hint="eastAsia"/>
        </w:rPr>
        <w:t>模式接入信息管理页面//必做</w:t>
      </w:r>
    </w:p>
    <w:p w:rsidR="0012758F" w:rsidRDefault="00175BF0">
      <w:pPr>
        <w:numPr>
          <w:ilvl w:val="1"/>
          <w:numId w:val="2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api</w:t>
      </w:r>
      <w:proofErr w:type="spellEnd"/>
    </w:p>
    <w:p w:rsidR="0012758F" w:rsidRDefault="00175BF0">
      <w:pPr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Passport</w:t>
      </w:r>
    </w:p>
    <w:p w:rsidR="0012758F" w:rsidRDefault="00175BF0">
      <w:pPr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Refresh</w:t>
      </w:r>
    </w:p>
    <w:p w:rsidR="0012758F" w:rsidRDefault="00175BF0">
      <w:pPr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Weixin.58.com</w:t>
      </w:r>
    </w:p>
    <w:p w:rsidR="0012758F" w:rsidRDefault="00175BF0">
      <w:pPr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切换账号</w:t>
      </w:r>
    </w:p>
    <w:p w:rsidR="0012758F" w:rsidRDefault="00175BF0">
      <w:pPr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精准置顶</w:t>
      </w:r>
    </w:p>
    <w:p w:rsidR="0012758F" w:rsidRDefault="00175BF0">
      <w:pPr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切换</w:t>
      </w:r>
      <w:r>
        <w:rPr>
          <w:rFonts w:ascii="微软雅黑" w:eastAsia="微软雅黑" w:hAnsi="微软雅黑" w:cs="微软雅黑" w:hint="eastAsia"/>
        </w:rPr>
        <w:t>tab</w:t>
      </w:r>
    </w:p>
    <w:p w:rsidR="0012758F" w:rsidRDefault="0012758F">
      <w:pPr>
        <w:rPr>
          <w:rFonts w:ascii="微软雅黑" w:eastAsia="微软雅黑" w:hAnsi="微软雅黑" w:cs="微软雅黑"/>
        </w:rPr>
      </w:pPr>
    </w:p>
    <w:p w:rsidR="0012758F" w:rsidRDefault="0012758F">
      <w:pPr>
        <w:rPr>
          <w:rFonts w:ascii="微软雅黑" w:eastAsia="微软雅黑" w:hAnsi="微软雅黑" w:cs="微软雅黑"/>
        </w:rPr>
      </w:pPr>
    </w:p>
    <w:p w:rsidR="0012758F" w:rsidRDefault="0012758F">
      <w:pPr>
        <w:rPr>
          <w:rFonts w:ascii="微软雅黑" w:eastAsia="微软雅黑" w:hAnsi="微软雅黑" w:cs="微软雅黑"/>
        </w:rPr>
      </w:pPr>
    </w:p>
    <w:sectPr w:rsidR="00127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EBC03"/>
    <w:multiLevelType w:val="multilevel"/>
    <w:tmpl w:val="5A0EBC03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A153446"/>
    <w:multiLevelType w:val="multilevel"/>
    <w:tmpl w:val="5A153446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8F"/>
    <w:rsid w:val="0012758F"/>
    <w:rsid w:val="00175BF0"/>
    <w:rsid w:val="02FD4D5B"/>
    <w:rsid w:val="062F322C"/>
    <w:rsid w:val="0C4E511F"/>
    <w:rsid w:val="0CCF17BB"/>
    <w:rsid w:val="0E460EE0"/>
    <w:rsid w:val="0E7873AF"/>
    <w:rsid w:val="17083AF9"/>
    <w:rsid w:val="18DB51FB"/>
    <w:rsid w:val="1D172C71"/>
    <w:rsid w:val="1D5C2223"/>
    <w:rsid w:val="1DAC466B"/>
    <w:rsid w:val="2ED8067E"/>
    <w:rsid w:val="37B54077"/>
    <w:rsid w:val="38CD6F99"/>
    <w:rsid w:val="39715C60"/>
    <w:rsid w:val="3A871917"/>
    <w:rsid w:val="3DDA33F8"/>
    <w:rsid w:val="406D54C6"/>
    <w:rsid w:val="487652D9"/>
    <w:rsid w:val="48DD745A"/>
    <w:rsid w:val="4A514E18"/>
    <w:rsid w:val="4CA96FA0"/>
    <w:rsid w:val="4E5656E3"/>
    <w:rsid w:val="4ED47422"/>
    <w:rsid w:val="501B331E"/>
    <w:rsid w:val="53815CA7"/>
    <w:rsid w:val="54CE5539"/>
    <w:rsid w:val="57F86620"/>
    <w:rsid w:val="5A2F2609"/>
    <w:rsid w:val="5B0F001D"/>
    <w:rsid w:val="617D5EF4"/>
    <w:rsid w:val="648821CF"/>
    <w:rsid w:val="6973548E"/>
    <w:rsid w:val="6C27139D"/>
    <w:rsid w:val="72DA1FB7"/>
    <w:rsid w:val="76146B4F"/>
    <w:rsid w:val="766E585F"/>
    <w:rsid w:val="7C0D3116"/>
    <w:rsid w:val="7F1E5B61"/>
    <w:rsid w:val="7F58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6BC2D"/>
  <w15:docId w15:val="{FC9A8AAC-E207-4D23-8798-2D950227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175B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10762</dc:creator>
  <cp:lastModifiedBy>liuchaojie</cp:lastModifiedBy>
  <cp:revision>2</cp:revision>
  <dcterms:created xsi:type="dcterms:W3CDTF">2014-10-29T12:08:00Z</dcterms:created>
  <dcterms:modified xsi:type="dcterms:W3CDTF">2017-11-30T03:16:00Z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