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D478" w14:textId="781B65BA" w:rsidR="00FC30F8" w:rsidRPr="00FC30F8" w:rsidRDefault="00FC30F8" w:rsidP="00FC30F8">
      <w:pPr>
        <w:spacing w:after="0" w:line="240" w:lineRule="auto"/>
        <w:jc w:val="center"/>
        <w:rPr>
          <w:rFonts w:cstheme="minorHAnsi"/>
          <w:b/>
          <w:bCs/>
          <w:sz w:val="28"/>
          <w:szCs w:val="28"/>
        </w:rPr>
      </w:pPr>
      <w:r w:rsidRPr="00FC30F8">
        <w:rPr>
          <w:rFonts w:cstheme="minorHAnsi"/>
          <w:b/>
          <w:bCs/>
          <w:sz w:val="28"/>
          <w:szCs w:val="28"/>
        </w:rPr>
        <w:t xml:space="preserve">CIS454 Systems Analysis and Design – </w:t>
      </w:r>
      <w:r w:rsidR="007D462F">
        <w:rPr>
          <w:rFonts w:cstheme="minorHAnsi"/>
          <w:b/>
          <w:bCs/>
          <w:sz w:val="28"/>
          <w:szCs w:val="28"/>
        </w:rPr>
        <w:t>Sp2021</w:t>
      </w:r>
    </w:p>
    <w:p w14:paraId="5C460EE9" w14:textId="3685FDAB" w:rsidR="00CC00C7" w:rsidRPr="00FC30F8" w:rsidRDefault="00FC30F8" w:rsidP="00FC30F8">
      <w:pPr>
        <w:jc w:val="center"/>
        <w:rPr>
          <w:rFonts w:cstheme="minorHAnsi"/>
          <w:b/>
          <w:bCs/>
          <w:sz w:val="28"/>
          <w:szCs w:val="28"/>
        </w:rPr>
      </w:pPr>
      <w:r w:rsidRPr="00FC30F8">
        <w:rPr>
          <w:rFonts w:cstheme="minorHAnsi"/>
          <w:b/>
          <w:bCs/>
          <w:sz w:val="28"/>
          <w:szCs w:val="28"/>
        </w:rPr>
        <w:t xml:space="preserve">Out-of-Class Activity – OC: </w:t>
      </w:r>
      <w:r w:rsidRPr="00FC30F8">
        <w:rPr>
          <w:rFonts w:eastAsia="MS Mincho" w:cstheme="minorHAnsi"/>
          <w:b/>
          <w:bCs/>
          <w:color w:val="000000"/>
          <w:sz w:val="28"/>
          <w:szCs w:val="28"/>
          <w:lang w:eastAsia="ja-JP"/>
        </w:rPr>
        <w:t>Feasibility and Project Management</w:t>
      </w:r>
    </w:p>
    <w:p w14:paraId="3FD9193A" w14:textId="76F4F828" w:rsidR="004C29D9" w:rsidRDefault="004C29D9" w:rsidP="004C29D9">
      <w:pPr>
        <w:spacing w:after="0" w:line="240" w:lineRule="auto"/>
      </w:pPr>
      <w:r>
        <w:t xml:space="preserve">Name: </w:t>
      </w:r>
      <w:r w:rsidR="006C3617">
        <w:t>Parker Short</w:t>
      </w:r>
    </w:p>
    <w:p w14:paraId="3FA1B7FD" w14:textId="49F39552" w:rsidR="00FC30F8" w:rsidRDefault="00FC30F8" w:rsidP="00FC30F8">
      <w:pPr>
        <w:spacing w:after="0" w:line="240" w:lineRule="auto"/>
      </w:pPr>
      <w:r>
        <w:t>After viewing the four videos (</w:t>
      </w:r>
      <w:r w:rsidRPr="00FC30F8">
        <w:rPr>
          <w:b/>
          <w:bCs/>
        </w:rPr>
        <w:t>Feasibility Analysis, Project Management, Managing the Schedule, &amp; Managing Scope and Risk</w:t>
      </w:r>
      <w:r>
        <w:t xml:space="preserve">) with links found on Canvas, complete this activity.  Then submit this activity to Canvas as a </w:t>
      </w:r>
      <w:r w:rsidRPr="009213A1">
        <w:rPr>
          <w:b/>
          <w:bCs/>
        </w:rPr>
        <w:t>well formatted pdf document</w:t>
      </w:r>
      <w:r>
        <w:t xml:space="preserve">. </w:t>
      </w:r>
    </w:p>
    <w:p w14:paraId="7D310088" w14:textId="088AF3BE" w:rsidR="00FC30F8" w:rsidRPr="00FC30F8" w:rsidRDefault="00FC30F8" w:rsidP="00FC30F8"/>
    <w:p w14:paraId="55B581A9" w14:textId="4142FD64" w:rsidR="00FC30F8" w:rsidRDefault="00FC30F8" w:rsidP="00FC30F8">
      <w:pPr>
        <w:pStyle w:val="ListParagraph"/>
        <w:numPr>
          <w:ilvl w:val="0"/>
          <w:numId w:val="1"/>
        </w:numPr>
      </w:pPr>
      <w:r w:rsidRPr="00FC30F8">
        <w:t xml:space="preserve">What are the </w:t>
      </w:r>
      <w:r>
        <w:t>four sources of risk in a technical feasibility?</w:t>
      </w:r>
    </w:p>
    <w:p w14:paraId="6235B86A" w14:textId="003FDAFC" w:rsidR="00BE2DED" w:rsidRDefault="00C81F25" w:rsidP="00BE2DED">
      <w:pPr>
        <w:ind w:left="1440"/>
      </w:pPr>
      <w:r>
        <w:t>They are users’ and analysts’ not being familiar with the business application,</w:t>
      </w:r>
      <w:r w:rsidR="00DF163F">
        <w:t xml:space="preserve"> lack of familiarity with technology,the project size, and compatibility with existing solutions</w:t>
      </w:r>
    </w:p>
    <w:p w14:paraId="41FFB9FF" w14:textId="2260113A" w:rsidR="00FC30F8" w:rsidRDefault="00FC30F8" w:rsidP="00FC30F8">
      <w:pPr>
        <w:pStyle w:val="ListParagraph"/>
        <w:numPr>
          <w:ilvl w:val="0"/>
          <w:numId w:val="1"/>
        </w:numPr>
      </w:pPr>
      <w:r>
        <w:t xml:space="preserve">What are the four economic factors an analyst should gather to determine economic feasibility? </w:t>
      </w:r>
    </w:p>
    <w:p w14:paraId="779F6BA6" w14:textId="39CC2C5C" w:rsidR="00DF163F" w:rsidRDefault="00DF163F" w:rsidP="00DF163F">
      <w:pPr>
        <w:ind w:left="1440"/>
      </w:pPr>
      <w:r>
        <w:t>The analyst should identify the costs and benefits, assign values to costs and benefits, determine the cash flow, assess financial viability</w:t>
      </w:r>
    </w:p>
    <w:p w14:paraId="5A8193F1" w14:textId="56EED573" w:rsidR="00FC30F8" w:rsidRDefault="00FC30F8" w:rsidP="00FC30F8">
      <w:pPr>
        <w:pStyle w:val="ListParagraph"/>
        <w:numPr>
          <w:ilvl w:val="0"/>
          <w:numId w:val="1"/>
        </w:numPr>
      </w:pPr>
      <w:r>
        <w:t>For an organizational feasibility analysis, what two issues are examined? Define each.</w:t>
      </w:r>
    </w:p>
    <w:p w14:paraId="5A6477A4" w14:textId="07BD4707" w:rsidR="00DF163F" w:rsidRDefault="00A45856" w:rsidP="00DF163F">
      <w:pPr>
        <w:ind w:left="1440"/>
      </w:pPr>
      <w:r>
        <w:t>The two issues are strategic alignment, will the project goals align with business strategy, and effect on various stakeholders, so will there be strong and widespread organizational management support.</w:t>
      </w:r>
    </w:p>
    <w:p w14:paraId="237F9018" w14:textId="58A25DD8" w:rsidR="00FC30F8" w:rsidRDefault="00FC30F8" w:rsidP="00FC30F8">
      <w:pPr>
        <w:pStyle w:val="ListParagraph"/>
        <w:numPr>
          <w:ilvl w:val="0"/>
          <w:numId w:val="1"/>
        </w:numPr>
      </w:pPr>
      <w:r>
        <w:t>What are the three project management trade-offs?</w:t>
      </w:r>
    </w:p>
    <w:p w14:paraId="36515E2A" w14:textId="053D480B" w:rsidR="001266C8" w:rsidRDefault="001266C8" w:rsidP="001266C8">
      <w:pPr>
        <w:ind w:left="1440"/>
      </w:pPr>
      <w:r>
        <w:t>The trade-offs are project cost, project time, and project size.</w:t>
      </w:r>
    </w:p>
    <w:p w14:paraId="61732EB0" w14:textId="77777777" w:rsidR="00FC30F8" w:rsidRDefault="00FC30F8" w:rsidP="00FC30F8">
      <w:pPr>
        <w:pStyle w:val="ListParagraph"/>
        <w:numPr>
          <w:ilvl w:val="0"/>
          <w:numId w:val="1"/>
        </w:numPr>
      </w:pPr>
      <w:r>
        <w:t>Using Industry Standards, calculate the estimated length of the entire project and then determine the estimated length of time for each phase of the systems development life cycle, when the planning phase lasts two months (or 60 days). Do you calculations in days.</w:t>
      </w:r>
    </w:p>
    <w:p w14:paraId="79B99EDB" w14:textId="72A73C54" w:rsidR="001266C8" w:rsidRDefault="006C3617" w:rsidP="006C3617">
      <w:pPr>
        <w:ind w:left="1440"/>
      </w:pPr>
      <w:r>
        <w:t>400 days, or 13.33 months</w:t>
      </w:r>
    </w:p>
    <w:p w14:paraId="21D818F7" w14:textId="77777777" w:rsidR="00FC30F8" w:rsidRDefault="00FC30F8" w:rsidP="00FC30F8">
      <w:pPr>
        <w:pStyle w:val="ListParagraph"/>
        <w:numPr>
          <w:ilvl w:val="0"/>
          <w:numId w:val="1"/>
        </w:numPr>
      </w:pPr>
      <w:r>
        <w:t>What are the five steps to time boxing?</w:t>
      </w:r>
    </w:p>
    <w:p w14:paraId="3729FBE6" w14:textId="619DA34D" w:rsidR="00A45856" w:rsidRDefault="00A45856" w:rsidP="00A45856">
      <w:pPr>
        <w:ind w:left="1440"/>
      </w:pPr>
      <w:r>
        <w:t>The steps are setting a tight but realistic deadline where you identify core/essential requirements, limiting the teams focus to just essential function, stressing high quality, adding other functions later, then repeat to add refinement</w:t>
      </w:r>
      <w:r w:rsidR="001266C8">
        <w:t>.</w:t>
      </w:r>
    </w:p>
    <w:p w14:paraId="3F0D023D" w14:textId="77777777" w:rsidR="00FC30F8" w:rsidRDefault="00FC30F8" w:rsidP="00FC30F8">
      <w:pPr>
        <w:pStyle w:val="ListParagraph"/>
        <w:numPr>
          <w:ilvl w:val="0"/>
          <w:numId w:val="1"/>
        </w:numPr>
      </w:pPr>
      <w:r>
        <w:t>Define scope creep.</w:t>
      </w:r>
    </w:p>
    <w:p w14:paraId="6FA8BB2E" w14:textId="4C48117C" w:rsidR="00A45856" w:rsidRDefault="00A45856" w:rsidP="00A45856">
      <w:pPr>
        <w:ind w:left="1440"/>
      </w:pPr>
      <w:r>
        <w:t>It is when the project keeps getting bigger as people add more and more requirements</w:t>
      </w:r>
    </w:p>
    <w:p w14:paraId="67F717C9" w14:textId="45312E0F" w:rsidR="00FC30F8" w:rsidRDefault="00FC30F8" w:rsidP="00FC30F8">
      <w:pPr>
        <w:pStyle w:val="ListParagraph"/>
        <w:numPr>
          <w:ilvl w:val="0"/>
          <w:numId w:val="1"/>
        </w:numPr>
      </w:pPr>
      <w:r>
        <w:t xml:space="preserve">What are the four techniques for managing risk? </w:t>
      </w:r>
    </w:p>
    <w:p w14:paraId="67D0E7FB" w14:textId="73AD7CE7" w:rsidR="00A45856" w:rsidRPr="00FC30F8" w:rsidRDefault="00A45856" w:rsidP="00A45856">
      <w:pPr>
        <w:ind w:left="1440"/>
      </w:pPr>
      <w:r>
        <w:t xml:space="preserve">The techniques are avoidance, transfer, reduction, </w:t>
      </w:r>
      <w:r w:rsidR="001266C8">
        <w:t xml:space="preserve">and </w:t>
      </w:r>
      <w:r>
        <w:t>retention</w:t>
      </w:r>
      <w:r w:rsidR="001266C8">
        <w:t>.</w:t>
      </w:r>
    </w:p>
    <w:p w14:paraId="420A587D" w14:textId="77777777" w:rsidR="00FC30F8" w:rsidRPr="00FC30F8" w:rsidRDefault="00FC30F8" w:rsidP="00FC30F8"/>
    <w:p w14:paraId="22731712" w14:textId="77777777" w:rsidR="00FC30F8" w:rsidRPr="00FC30F8" w:rsidRDefault="00FC30F8"/>
    <w:sectPr w:rsidR="00FC30F8" w:rsidRPr="00FC3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85834"/>
    <w:multiLevelType w:val="hybridMultilevel"/>
    <w:tmpl w:val="613C9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09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F8"/>
    <w:rsid w:val="001266C8"/>
    <w:rsid w:val="004C29D9"/>
    <w:rsid w:val="006C3617"/>
    <w:rsid w:val="007D462F"/>
    <w:rsid w:val="00A45856"/>
    <w:rsid w:val="00BE2DED"/>
    <w:rsid w:val="00C81F25"/>
    <w:rsid w:val="00CC00C7"/>
    <w:rsid w:val="00DF163F"/>
    <w:rsid w:val="00FC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C669"/>
  <w15:chartTrackingRefBased/>
  <w15:docId w15:val="{693AEDAF-B913-45CA-B0CE-5F6B91E9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Dillon</dc:creator>
  <cp:keywords/>
  <dc:description/>
  <cp:lastModifiedBy>Short, Parker Edward - shortpe</cp:lastModifiedBy>
  <cp:revision>3</cp:revision>
  <cp:lastPrinted>2023-09-05T01:50:00Z</cp:lastPrinted>
  <dcterms:created xsi:type="dcterms:W3CDTF">2021-01-27T19:42:00Z</dcterms:created>
  <dcterms:modified xsi:type="dcterms:W3CDTF">2023-09-05T01:51:00Z</dcterms:modified>
</cp:coreProperties>
</file>