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FA65C3" w:rsidRDefault="00B94D69" w:rsidP="007B63CD">
      <w:pPr>
        <w:spacing w:after="0" w:line="240" w:lineRule="auto"/>
        <w:rPr>
          <w:rFonts w:cs="Times New Roman"/>
          <w:sz w:val="18"/>
          <w:szCs w:val="18"/>
          <w:lang w:val="en-US"/>
        </w:rPr>
      </w:pPr>
    </w:p>
    <w:p w:rsidR="00C60C0E" w:rsidRPr="00AC26F4" w:rsidRDefault="00C60C0E" w:rsidP="007B63CD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Операции </w:t>
      </w:r>
      <w:r w:rsidR="003E2194" w:rsidRPr="00AC26F4">
        <w:rPr>
          <w:rFonts w:cs="Times New Roman"/>
          <w:b/>
          <w:sz w:val="18"/>
          <w:szCs w:val="18"/>
        </w:rPr>
        <w:t>поверк</w:t>
      </w:r>
      <w:r w:rsidR="008C257E" w:rsidRPr="00AC26F4">
        <w:rPr>
          <w:rFonts w:cs="Times New Roman"/>
          <w:b/>
          <w:sz w:val="18"/>
          <w:szCs w:val="18"/>
        </w:rPr>
        <w:t>и</w:t>
      </w:r>
    </w:p>
    <w:p w:rsidR="00C60C0E" w:rsidRPr="008E6CCB" w:rsidRDefault="00951F0A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1. </w:t>
      </w:r>
      <w:r w:rsidR="00D836C2" w:rsidRPr="00AC26F4">
        <w:rPr>
          <w:rFonts w:cs="Times New Roman"/>
          <w:b/>
          <w:sz w:val="18"/>
          <w:szCs w:val="18"/>
        </w:rPr>
        <w:t>Внешний осмотр</w:t>
      </w:r>
      <w:r w:rsidR="00AE764A" w:rsidRPr="00AE764A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8E6CCB" w:rsidRDefault="00951F0A" w:rsidP="007B63CD">
      <w:pPr>
        <w:spacing w:after="0" w:line="240" w:lineRule="auto"/>
        <w:ind w:left="66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2. </w:t>
      </w:r>
      <w:r w:rsidR="003E2194" w:rsidRPr="00AC26F4">
        <w:rPr>
          <w:rFonts w:cs="Times New Roman"/>
          <w:b/>
          <w:sz w:val="18"/>
          <w:szCs w:val="18"/>
        </w:rPr>
        <w:t>Опробование</w:t>
      </w:r>
      <w:r w:rsidR="00055BBD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307D7C" w:rsidRPr="00AC26F4" w:rsidRDefault="007B63CD" w:rsidP="007B63CD">
      <w:pPr>
        <w:spacing w:after="0" w:line="240" w:lineRule="auto"/>
        <w:ind w:firstLine="6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3.</w:t>
      </w:r>
      <w:r w:rsidR="00307D7C" w:rsidRPr="00AC26F4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AC26F4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AC26F4">
        <w:rPr>
          <w:rFonts w:cs="Times New Roman"/>
          <w:b/>
          <w:sz w:val="18"/>
          <w:szCs w:val="18"/>
        </w:rPr>
        <w:t xml:space="preserve"> гильзы</w:t>
      </w:r>
      <w:r w:rsidR="00307D7C" w:rsidRPr="00AC26F4">
        <w:rPr>
          <w:rFonts w:cs="Times New Roman"/>
          <w:b/>
          <w:sz w:val="18"/>
          <w:szCs w:val="18"/>
        </w:rPr>
        <w:br/>
      </w:r>
    </w:p>
    <w:p w:rsidR="00F603ED" w:rsidRPr="00467880" w:rsidRDefault="00F603ED" w:rsidP="007B63CD">
      <w:pPr>
        <w:pStyle w:val="ae"/>
        <w:keepNext/>
        <w:spacing w:after="0"/>
        <w:rPr>
          <w:rFonts w:cs="Times New Roman"/>
          <w:color w:val="auto"/>
        </w:rPr>
      </w:pPr>
      <w:r w:rsidRPr="00467880">
        <w:rPr>
          <w:rFonts w:cs="Times New Roman"/>
          <w:color w:val="auto"/>
        </w:rPr>
        <w:t xml:space="preserve">Таблица </w:t>
      </w:r>
      <w:r w:rsidR="00C13B6D" w:rsidRPr="00467880">
        <w:rPr>
          <w:rFonts w:cs="Times New Roman"/>
          <w:color w:val="auto"/>
        </w:rPr>
        <w:fldChar w:fldCharType="begin"/>
      </w:r>
      <w:r w:rsidR="00C13B6D" w:rsidRPr="00467880">
        <w:rPr>
          <w:rFonts w:cs="Times New Roman"/>
          <w:color w:val="auto"/>
        </w:rPr>
        <w:instrText xml:space="preserve"> SEQ Таблица \* ARABIC </w:instrText>
      </w:r>
      <w:r w:rsidR="00C13B6D" w:rsidRPr="00467880">
        <w:rPr>
          <w:rFonts w:cs="Times New Roman"/>
          <w:color w:val="auto"/>
        </w:rPr>
        <w:fldChar w:fldCharType="separate"/>
      </w:r>
      <w:r w:rsidR="00F00A4D">
        <w:rPr>
          <w:rFonts w:cs="Times New Roman"/>
          <w:noProof/>
          <w:color w:val="auto"/>
        </w:rPr>
        <w:t>3</w:t>
      </w:r>
      <w:r w:rsidR="00C13B6D" w:rsidRPr="00467880">
        <w:rPr>
          <w:rFonts w:cs="Times New Roman"/>
          <w:noProof/>
          <w:color w:val="auto"/>
        </w:rPr>
        <w:fldChar w:fldCharType="end"/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AC26F4" w:rsidTr="00014A61">
        <w:trPr>
          <w:trHeight w:val="325"/>
        </w:trPr>
        <w:tc>
          <w:tcPr>
            <w:tcW w:w="62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AC26F4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2D07E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AC26F4" w:rsidRDefault="006850FD" w:rsidP="00F90FC4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2D07E8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2D07E8">
              <w:rPr>
                <w:rFonts w:cs="Times New Roman"/>
                <w:sz w:val="18"/>
                <w:szCs w:val="18"/>
              </w:rPr>
              <w:t xml:space="preserve"> гильзы, </w:t>
            </w:r>
            <w:r>
              <w:rPr>
                <w:rFonts w:cs="Times New Roman"/>
                <w:sz w:val="18"/>
                <w:szCs w:val="18"/>
              </w:rPr>
              <w:t>мм</w:t>
            </w:r>
          </w:p>
        </w:tc>
        <w:tc>
          <w:tcPr>
            <w:tcW w:w="723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AC26F4" w:rsidRDefault="00BF365F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AC26F4" w:rsidRDefault="00014A61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2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3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4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AC26F4" w:rsidRDefault="00584D69" w:rsidP="007B63CD">
      <w:pPr>
        <w:spacing w:after="0" w:line="240" w:lineRule="auto"/>
        <w:rPr>
          <w:rFonts w:cs="Times New Roman"/>
          <w:b/>
          <w:sz w:val="18"/>
          <w:szCs w:val="18"/>
        </w:rPr>
      </w:pPr>
    </w:p>
    <w:p w:rsidR="007B2CC3" w:rsidRPr="00AC26F4" w:rsidRDefault="0007701B" w:rsidP="007B2CC3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AC26F4">
        <w:rPr>
          <w:rFonts w:cs="Times New Roman"/>
          <w:sz w:val="18"/>
          <w:szCs w:val="18"/>
        </w:rPr>
        <w:t xml:space="preserve"> </w:t>
      </w:r>
      <w:r w:rsidRPr="00AC26F4">
        <w:rPr>
          <w:rFonts w:cs="Times New Roman"/>
          <w:b/>
          <w:sz w:val="18"/>
          <w:szCs w:val="18"/>
        </w:rPr>
        <w:t>наконечника</w:t>
      </w:r>
    </w:p>
    <w:p w:rsidR="00A84145" w:rsidRPr="008E6CCB" w:rsidRDefault="003A7AA6" w:rsidP="00A84145">
      <w:pPr>
        <w:spacing w:after="0" w:line="240" w:lineRule="auto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</w:r>
      <w:r w:rsidR="00A84145" w:rsidRPr="002D07E8">
        <w:rPr>
          <w:rFonts w:cs="Times New Roman"/>
          <w:b/>
          <w:sz w:val="18"/>
          <w:szCs w:val="18"/>
        </w:rPr>
        <w:t>4.1. Наружная поверхность гильзы</w:t>
      </w:r>
      <w:r w:rsidR="00A84145">
        <w:rPr>
          <w:rFonts w:cs="Times New Roman"/>
          <w:b/>
          <w:sz w:val="18"/>
          <w:szCs w:val="18"/>
        </w:rPr>
        <w:t xml:space="preserve">, </w:t>
      </w:r>
      <w:r w:rsidR="00A84145">
        <w:rPr>
          <w:rFonts w:cs="Times New Roman"/>
          <w:b/>
          <w:sz w:val="18"/>
          <w:szCs w:val="18"/>
          <w:lang w:val="en-US"/>
        </w:rPr>
        <w:t>Ra</w:t>
      </w:r>
      <w:r w:rsidR="00A84145" w:rsidRPr="00676C1D">
        <w:rPr>
          <w:rFonts w:cs="Times New Roman"/>
          <w:b/>
          <w:sz w:val="18"/>
          <w:szCs w:val="18"/>
        </w:rPr>
        <w:t xml:space="preserve"> </w:t>
      </w:r>
      <w:r w:rsidR="00A84145">
        <w:rPr>
          <w:rFonts w:cs="Times New Roman"/>
          <w:b/>
          <w:sz w:val="18"/>
          <w:szCs w:val="18"/>
        </w:rPr>
        <w:t>не более 0,63 мкм</w:t>
      </w:r>
      <w:r w:rsidR="00A84145" w:rsidRPr="00AE764A">
        <w:rPr>
          <w:rFonts w:cs="Times New Roman"/>
          <w:sz w:val="18"/>
          <w:szCs w:val="18"/>
        </w:rPr>
        <w:t>:</w:t>
      </w:r>
      <w:r w:rsidR="008E6CCB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8E6CCB" w:rsidRDefault="00A84145" w:rsidP="00A84145">
      <w:pPr>
        <w:spacing w:after="0" w:line="240" w:lineRule="auto"/>
        <w:rPr>
          <w:rFonts w:cs="Times New Roman"/>
          <w:sz w:val="18"/>
          <w:szCs w:val="18"/>
        </w:rPr>
      </w:pPr>
      <w:r w:rsidRPr="002D07E8">
        <w:rPr>
          <w:rFonts w:cs="Times New Roman"/>
          <w:b/>
          <w:sz w:val="18"/>
          <w:szCs w:val="18"/>
        </w:rPr>
        <w:tab/>
        <w:t>4.2. Рабочая поверхность измерительного наконечник</w:t>
      </w:r>
      <w:r>
        <w:rPr>
          <w:rFonts w:cs="Times New Roman"/>
          <w:b/>
          <w:sz w:val="18"/>
          <w:szCs w:val="18"/>
        </w:rPr>
        <w:t>а</w:t>
      </w:r>
      <w:r w:rsidRPr="00676C1D">
        <w:rPr>
          <w:rFonts w:cs="Times New Roman"/>
          <w:b/>
          <w:sz w:val="18"/>
          <w:szCs w:val="18"/>
        </w:rPr>
        <w:t xml:space="preserve">, </w:t>
      </w:r>
      <w:r>
        <w:rPr>
          <w:rFonts w:cs="Times New Roman"/>
          <w:b/>
          <w:sz w:val="18"/>
          <w:szCs w:val="18"/>
          <w:lang w:val="en-US"/>
        </w:rPr>
        <w:t>Ra</w:t>
      </w:r>
      <w:r w:rsidRPr="00676C1D">
        <w:rPr>
          <w:rFonts w:cs="Times New Roman"/>
          <w:b/>
          <w:sz w:val="18"/>
          <w:szCs w:val="18"/>
        </w:rPr>
        <w:t xml:space="preserve"> </w:t>
      </w:r>
      <w:r>
        <w:rPr>
          <w:rFonts w:cs="Times New Roman"/>
          <w:b/>
          <w:sz w:val="18"/>
          <w:szCs w:val="18"/>
        </w:rPr>
        <w:t>не более 0,</w:t>
      </w:r>
      <w:r w:rsidRPr="00676C1D">
        <w:rPr>
          <w:rFonts w:cs="Times New Roman"/>
          <w:b/>
          <w:sz w:val="18"/>
          <w:szCs w:val="18"/>
        </w:rPr>
        <w:t>1</w:t>
      </w:r>
      <w:r>
        <w:rPr>
          <w:rFonts w:cs="Times New Roman"/>
          <w:b/>
          <w:sz w:val="18"/>
          <w:szCs w:val="18"/>
        </w:rPr>
        <w:t xml:space="preserve"> мкм</w:t>
      </w:r>
      <w:r w:rsidR="007B7EBC">
        <w:rPr>
          <w:rFonts w:cs="Times New Roman"/>
          <w:b/>
          <w:sz w:val="18"/>
          <w:szCs w:val="18"/>
        </w:rPr>
        <w:t>:</w:t>
      </w:r>
      <w:r w:rsidR="008E6CCB" w:rsidRPr="00706381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AC26F4" w:rsidRDefault="0007701B" w:rsidP="00A84145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5D4BA1" w:rsidRDefault="00FD7D39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5.</w:t>
      </w:r>
      <w:r w:rsidRPr="00FD1C72">
        <w:rPr>
          <w:rFonts w:cs="Times New Roman"/>
          <w:b/>
          <w:sz w:val="18"/>
          <w:szCs w:val="18"/>
        </w:rPr>
        <w:t>1. Ширина стрелки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974"/>
        <w:gridCol w:w="3441"/>
        <w:gridCol w:w="3439"/>
      </w:tblGrid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ArrowWidch"/>
            <w:r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1746" w:type="pct"/>
            <w:vAlign w:val="center"/>
          </w:tcPr>
          <w:p w:rsidR="006850FD" w:rsidRPr="00667EAD" w:rsidRDefault="006850FD" w:rsidP="0032010A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ширина</w:t>
            </w:r>
            <w:r w:rsidR="00667EAD">
              <w:rPr>
                <w:rFonts w:cs="Times New Roman"/>
                <w:sz w:val="18"/>
                <w:szCs w:val="18"/>
              </w:rPr>
              <w:t>,</w:t>
            </w:r>
          </w:p>
        </w:tc>
        <w:tc>
          <w:tcPr>
            <w:tcW w:w="1745" w:type="pct"/>
          </w:tcPr>
          <w:p w:rsidR="006850FD" w:rsidRPr="00667EAD" w:rsidRDefault="00667EA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5" w:type="pct"/>
          </w:tcPr>
          <w:p w:rsidR="006850FD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5"/>
    </w:tbl>
    <w:p w:rsidR="00FD7D39" w:rsidRPr="00AC26F4" w:rsidRDefault="00FD7D39" w:rsidP="007B63CD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  <w:t>5.</w:t>
      </w:r>
      <w:r w:rsidR="003F71CF" w:rsidRPr="00AC26F4">
        <w:rPr>
          <w:rFonts w:cs="Times New Roman"/>
          <w:b/>
          <w:sz w:val="18"/>
          <w:szCs w:val="18"/>
        </w:rPr>
        <w:t>2</w:t>
      </w:r>
      <w:r w:rsidRPr="00AC26F4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AC26F4">
        <w:rPr>
          <w:rFonts w:cs="Times New Roman"/>
          <w:b/>
          <w:sz w:val="18"/>
          <w:szCs w:val="18"/>
        </w:rPr>
        <w:t>штрихов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5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  <w:gridCol w:w="1267"/>
      </w:tblGrid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AC26F4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30" w:type="pct"/>
          </w:tcPr>
          <w:p w:rsidR="006850FD" w:rsidRPr="00026E83" w:rsidRDefault="006850FD" w:rsidP="006A40D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64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  <w:tc>
          <w:tcPr>
            <w:tcW w:w="643" w:type="pct"/>
          </w:tcPr>
          <w:p w:rsidR="006850FD" w:rsidRPr="00AC26F4" w:rsidRDefault="003D1C4C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 w:val="restart"/>
            <w:vAlign w:val="center"/>
          </w:tcPr>
          <w:p w:rsidR="008673B3" w:rsidRPr="00AC26F4" w:rsidRDefault="008673B3" w:rsidP="003C461F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 w:val="restart"/>
          </w:tcPr>
          <w:p w:rsidR="008673B3" w:rsidRPr="00AC26F4" w:rsidRDefault="008673B3" w:rsidP="003C461F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6"/>
    </w:tbl>
    <w:p w:rsidR="00746208" w:rsidRPr="00AC26F4" w:rsidRDefault="00746208" w:rsidP="007B63CD">
      <w:pPr>
        <w:spacing w:after="0"/>
        <w:ind w:firstLine="708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</w:t>
      </w:r>
      <w:r w:rsidR="003F71CF" w:rsidRPr="00AC26F4">
        <w:rPr>
          <w:rFonts w:cs="Times New Roman"/>
          <w:b/>
          <w:sz w:val="18"/>
          <w:szCs w:val="18"/>
        </w:rPr>
        <w:t>3</w:t>
      </w:r>
      <w:r w:rsidRPr="00AC26F4">
        <w:rPr>
          <w:rFonts w:cs="Times New Roman"/>
          <w:b/>
          <w:sz w:val="18"/>
          <w:szCs w:val="18"/>
        </w:rPr>
        <w:t xml:space="preserve">. </w:t>
      </w:r>
      <w:r w:rsidR="00161D71" w:rsidRPr="00FD1C72">
        <w:rPr>
          <w:rFonts w:cs="Times New Roman"/>
          <w:b/>
          <w:sz w:val="18"/>
          <w:szCs w:val="18"/>
        </w:rPr>
        <w:t>Определение д</w:t>
      </w:r>
      <w:r w:rsidRPr="00FD1C72">
        <w:rPr>
          <w:rFonts w:cs="Times New Roman"/>
          <w:b/>
          <w:sz w:val="18"/>
          <w:szCs w:val="18"/>
        </w:rPr>
        <w:t>лин</w:t>
      </w:r>
      <w:r w:rsidR="00161D71" w:rsidRPr="00FD1C72">
        <w:rPr>
          <w:rFonts w:cs="Times New Roman"/>
          <w:b/>
          <w:sz w:val="18"/>
          <w:szCs w:val="18"/>
        </w:rPr>
        <w:t>ы</w:t>
      </w:r>
      <w:r w:rsidRPr="00FD1C72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  <w:gridCol w:w="3084"/>
      </w:tblGrid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AC26F4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4642E7" w:rsidRPr="00AC26F4" w:rsidRDefault="0064363E" w:rsidP="0064363E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Минимально д</w:t>
            </w:r>
            <w:r w:rsidR="004642E7" w:rsidRPr="00AC26F4">
              <w:rPr>
                <w:rFonts w:cs="Times New Roman"/>
                <w:sz w:val="18"/>
                <w:szCs w:val="18"/>
              </w:rPr>
              <w:t>опу</w:t>
            </w:r>
            <w:r>
              <w:rPr>
                <w:rFonts w:cs="Times New Roman"/>
                <w:sz w:val="18"/>
                <w:szCs w:val="18"/>
              </w:rPr>
              <w:t>стимая длина деления шкалы</w:t>
            </w:r>
          </w:p>
        </w:tc>
        <w:tc>
          <w:tcPr>
            <w:tcW w:w="3084" w:type="dxa"/>
          </w:tcPr>
          <w:p w:rsidR="004642E7" w:rsidRPr="00667EAD" w:rsidRDefault="004642E7" w:rsidP="0093574F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4642E7" w:rsidRPr="004642E7" w:rsidRDefault="004642E7" w:rsidP="00D2216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3084" w:type="dxa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7"/>
    </w:tbl>
    <w:p w:rsidR="007B2CC3" w:rsidRPr="00AC26F4" w:rsidRDefault="007B2CC3" w:rsidP="007B63CD">
      <w:pPr>
        <w:spacing w:after="0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540EC4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296"/>
        <w:gridCol w:w="2172"/>
        <w:gridCol w:w="2453"/>
        <w:gridCol w:w="1966"/>
        <w:gridCol w:w="967"/>
      </w:tblGrid>
      <w:tr w:rsidR="006850FD" w:rsidRPr="00AC26F4" w:rsidTr="006850FD">
        <w:trPr>
          <w:tblHeader/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AC26F4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</w:tcPr>
          <w:p w:rsidR="006850FD" w:rsidRPr="00AC26F4" w:rsidRDefault="009E6C8E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AC26F4" w:rsidRDefault="00540EC4" w:rsidP="007B63CD">
      <w:pPr>
        <w:spacing w:after="0" w:line="240" w:lineRule="auto"/>
        <w:jc w:val="both"/>
        <w:rPr>
          <w:rFonts w:cs="Times New Roman"/>
          <w:sz w:val="18"/>
          <w:szCs w:val="18"/>
        </w:rPr>
      </w:pPr>
    </w:p>
    <w:p w:rsidR="000B0C0B" w:rsidRPr="00103049" w:rsidRDefault="00540EC4" w:rsidP="00103049">
      <w:pPr>
        <w:spacing w:after="0" w:line="0" w:lineRule="atLeast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7</w:t>
      </w:r>
      <w:r w:rsidR="0007701B" w:rsidRPr="00AC26F4">
        <w:rPr>
          <w:rFonts w:cs="Times New Roman"/>
          <w:b/>
          <w:sz w:val="18"/>
          <w:szCs w:val="18"/>
        </w:rPr>
        <w:t xml:space="preserve">. </w:t>
      </w:r>
      <w:r w:rsidR="00FD6BE2">
        <w:rPr>
          <w:rFonts w:cs="Times New Roman"/>
          <w:b/>
          <w:sz w:val="18"/>
          <w:szCs w:val="18"/>
        </w:rPr>
        <w:t xml:space="preserve">Определение </w:t>
      </w:r>
      <w:r w:rsidR="00E26226" w:rsidRPr="00AC26F4">
        <w:rPr>
          <w:rFonts w:cs="Times New Roman"/>
          <w:b/>
          <w:sz w:val="18"/>
          <w:szCs w:val="18"/>
        </w:rPr>
        <w:t xml:space="preserve"> измеритель</w:t>
      </w:r>
      <w:r w:rsidR="007A2ADD" w:rsidRPr="00AC26F4">
        <w:rPr>
          <w:rFonts w:cs="Times New Roman"/>
          <w:b/>
          <w:sz w:val="18"/>
          <w:szCs w:val="18"/>
        </w:rPr>
        <w:t>ного усилия и его колебани</w:t>
      </w:r>
      <w:r w:rsidR="00FD6BE2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7272CE" w:rsidRPr="00CB172E" w:rsidTr="00A158F0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9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7272CE" w:rsidRPr="00CD4C45" w:rsidRDefault="007272CE" w:rsidP="00A158F0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7272CE" w:rsidRPr="00CB172E" w:rsidTr="00A158F0">
        <w:trPr>
          <w:tblHeader/>
        </w:trPr>
        <w:tc>
          <w:tcPr>
            <w:tcW w:w="530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7272CE" w:rsidRPr="00CB172E" w:rsidTr="00A158F0">
        <w:trPr>
          <w:tblHeader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D81C93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244"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9"/>
    </w:tbl>
    <w:p w:rsidR="00775101" w:rsidRPr="00AC26F4" w:rsidRDefault="00775101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</w:p>
    <w:p w:rsidR="00676A1A" w:rsidRPr="000369DA" w:rsidRDefault="009078BB" w:rsidP="00103049">
      <w:pPr>
        <w:pStyle w:val="a4"/>
        <w:numPr>
          <w:ilvl w:val="0"/>
          <w:numId w:val="16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0369DA">
        <w:rPr>
          <w:rFonts w:eastAsia="Times New Roman" w:cs="Times New Roman"/>
          <w:b/>
          <w:sz w:val="18"/>
          <w:szCs w:val="18"/>
          <w:lang w:eastAsia="ru-RU"/>
        </w:rPr>
        <w:lastRenderedPageBreak/>
        <w:t xml:space="preserve">Определение изменений показаний </w:t>
      </w:r>
      <w:r w:rsidR="00A67BE5" w:rsidRPr="000369DA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0369DA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0369DA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0369DA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0369DA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B80160" w:rsidRPr="00CB172E" w:rsidTr="00A158F0">
        <w:trPr>
          <w:tblHeader/>
        </w:trPr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B80160" w:rsidRPr="00864759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AC26F4" w:rsidRDefault="00AB7A7B" w:rsidP="007B63CD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p w:rsidR="00161D71" w:rsidRPr="00FD1C72" w:rsidRDefault="001E66AF" w:rsidP="00103049">
      <w:pPr>
        <w:pStyle w:val="a4"/>
        <w:keepNext/>
        <w:numPr>
          <w:ilvl w:val="0"/>
          <w:numId w:val="16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975684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B80160" w:rsidRPr="00CB172E" w:rsidTr="00A158F0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B80160" w:rsidRPr="00864759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B80160" w:rsidRPr="00CB172E" w:rsidTr="00A158F0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D12366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AC26F4" w:rsidRPr="00FD1C72" w:rsidRDefault="001E66AF" w:rsidP="00103049">
      <w:pPr>
        <w:pStyle w:val="a4"/>
        <w:keepNext/>
        <w:numPr>
          <w:ilvl w:val="0"/>
          <w:numId w:val="16"/>
        </w:numPr>
        <w:spacing w:before="120" w:after="0" w:line="240" w:lineRule="auto"/>
        <w:ind w:left="714" w:hanging="357"/>
        <w:contextualSpacing w:val="0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B80160" w:rsidRPr="00CB172E" w:rsidTr="00A158F0">
        <w:trPr>
          <w:tblHeader/>
        </w:trPr>
        <w:tc>
          <w:tcPr>
            <w:tcW w:w="77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B80160" w:rsidRPr="00CB172E" w:rsidTr="00A158F0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</w:tbl>
    <w:p w:rsidR="005D660B" w:rsidRPr="00AC26F4" w:rsidRDefault="005D660B" w:rsidP="00E72832">
      <w:pPr>
        <w:spacing w:after="0" w:line="240" w:lineRule="auto"/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AC26F4" w:rsidRDefault="00DD76A5" w:rsidP="000369DA">
      <w:pPr>
        <w:pStyle w:val="a4"/>
        <w:numPr>
          <w:ilvl w:val="0"/>
          <w:numId w:val="16"/>
        </w:num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AC26F4" w:rsidRDefault="00E72832" w:rsidP="00103049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11</w:t>
      </w:r>
      <w:r w:rsidR="004768AA" w:rsidRPr="00AC26F4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C970C1" w:rsidRPr="00AC26F4" w:rsidTr="00207BAA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207BAA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A70CF3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8B571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8B571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B5690A" w:rsidRPr="00AC26F4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AC26F4" w:rsidRPr="00C970C1" w:rsidRDefault="00E72832" w:rsidP="00C970C1">
      <w:pPr>
        <w:pStyle w:val="a4"/>
        <w:numPr>
          <w:ilvl w:val="1"/>
          <w:numId w:val="15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 </w:t>
      </w:r>
      <w:r w:rsidR="004768AA" w:rsidRPr="00AC26F4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>
        <w:rPr>
          <w:rFonts w:cs="Times New Roman"/>
          <w:b/>
          <w:sz w:val="18"/>
          <w:szCs w:val="18"/>
        </w:rPr>
        <w:t>0,</w:t>
      </w:r>
      <w:r w:rsidR="004768AA" w:rsidRPr="00AC26F4">
        <w:rPr>
          <w:rFonts w:cs="Times New Roman"/>
          <w:b/>
          <w:sz w:val="18"/>
          <w:szCs w:val="18"/>
        </w:rPr>
        <w:t>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218"/>
        <w:gridCol w:w="673"/>
        <w:gridCol w:w="672"/>
        <w:gridCol w:w="676"/>
        <w:gridCol w:w="676"/>
        <w:gridCol w:w="676"/>
        <w:gridCol w:w="792"/>
        <w:gridCol w:w="1177"/>
        <w:gridCol w:w="1149"/>
        <w:gridCol w:w="1145"/>
      </w:tblGrid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113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180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Разность погрешностей н</w:t>
            </w:r>
            <w:r w:rsidRPr="00AC26F4">
              <w:rPr>
                <w:rFonts w:cs="Times New Roman"/>
                <w:sz w:val="18"/>
                <w:szCs w:val="18"/>
              </w:rPr>
              <w:t>а участке в 0,1 мм</w:t>
            </w:r>
          </w:p>
        </w:tc>
        <w:tc>
          <w:tcPr>
            <w:tcW w:w="581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2113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</w:t>
            </w:r>
          </w:p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1E5996">
        <w:trPr>
          <w:trHeight w:val="421"/>
          <w:tblHeader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AC26F4" w:rsidRDefault="005F2590" w:rsidP="0068725E">
      <w:pPr>
        <w:spacing w:after="0" w:line="240" w:lineRule="auto"/>
        <w:rPr>
          <w:rFonts w:cs="Times New Roman"/>
          <w:sz w:val="18"/>
          <w:szCs w:val="18"/>
        </w:rPr>
      </w:pPr>
    </w:p>
    <w:p w:rsidR="00640FA7" w:rsidRPr="00AC26F4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Ре</w:t>
      </w:r>
      <w:r w:rsidR="00640FA7" w:rsidRPr="00AC26F4">
        <w:rPr>
          <w:rFonts w:cs="Times New Roman"/>
          <w:b/>
          <w:sz w:val="18"/>
          <w:szCs w:val="18"/>
        </w:rPr>
        <w:t>зультаты поверки</w:t>
      </w:r>
      <w:r w:rsidR="006E04A4" w:rsidRPr="00AC26F4">
        <w:rPr>
          <w:rFonts w:cs="Times New Roman"/>
          <w:b/>
          <w:sz w:val="18"/>
          <w:szCs w:val="18"/>
        </w:rPr>
        <w:t>:</w:t>
      </w:r>
      <w:r w:rsidR="00D86A95">
        <w:rPr>
          <w:rFonts w:cs="Times New Roman"/>
          <w:b/>
          <w:sz w:val="18"/>
          <w:szCs w:val="18"/>
        </w:rPr>
        <w:t xml:space="preserve"> </w:t>
      </w:r>
      <w:bookmarkStart w:id="14" w:name="_GoBack"/>
      <w:bookmarkEnd w:id="14"/>
      <w:r w:rsidR="00230082" w:rsidRPr="00AC26F4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AC26F4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FE6FA5" w:rsidRDefault="006F5068" w:rsidP="00FE6F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AC26F4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AC26F4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П</w:t>
      </w:r>
      <w:r w:rsidR="007A2ADD" w:rsidRPr="00AC26F4">
        <w:rPr>
          <w:rFonts w:cs="Times New Roman"/>
          <w:b/>
          <w:sz w:val="18"/>
          <w:szCs w:val="18"/>
        </w:rPr>
        <w:t>оверку</w:t>
      </w:r>
      <w:r w:rsidR="002F4D43" w:rsidRPr="00AC26F4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AC26F4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884EB8-C22E-4950-BD9E-9DFB5C9488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Первичная МП 2192-92</Template>
  <TotalTime>924</TotalTime>
  <Pages>3</Pages>
  <Words>523</Words>
  <Characters>2982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3499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36</cp:revision>
  <cp:lastPrinted>2017-10-11T10:00:00Z</cp:lastPrinted>
  <dcterms:created xsi:type="dcterms:W3CDTF">2020-11-17T06:46:00Z</dcterms:created>
  <dcterms:modified xsi:type="dcterms:W3CDTF">2020-11-23T11:05:00Z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