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436148" w:rsidRPr="004E2E48" w:rsidTr="00433DB7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436148" w:rsidRPr="004E2E48" w:rsidTr="00433DB7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436148" w:rsidRPr="004E2E48" w:rsidTr="00433DB7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436148" w:rsidRPr="004E2E48" w:rsidTr="00433DB7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436148" w:rsidRPr="004E2E48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436148" w:rsidRPr="003642F3" w:rsidRDefault="00436148" w:rsidP="003642F3">
      <w:pPr>
        <w:rPr>
          <w:rFonts w:ascii="Times New Roman" w:hAnsi="Times New Roman"/>
          <w:b/>
          <w:sz w:val="18"/>
          <w:szCs w:val="18"/>
        </w:rPr>
      </w:pPr>
      <w:r w:rsidRPr="003642F3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характеристик.</w:t>
      </w:r>
    </w:p>
    <w:p w:rsidR="00A31A02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нагрузки</w:t>
      </w:r>
    </w:p>
    <w:p w:rsidR="003642F3" w:rsidRPr="00A31A02" w:rsidRDefault="003642F3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42"/>
        <w:gridCol w:w="1535"/>
        <w:gridCol w:w="1442"/>
        <w:gridCol w:w="992"/>
        <w:gridCol w:w="2127"/>
        <w:gridCol w:w="1955"/>
        <w:gridCol w:w="1270"/>
      </w:tblGrid>
      <w:tr w:rsidR="004647F3" w:rsidTr="004647F3">
        <w:trPr>
          <w:jc w:val="center"/>
        </w:trPr>
        <w:tc>
          <w:tcPr>
            <w:tcW w:w="1242" w:type="dxa"/>
          </w:tcPr>
          <w:p w:rsidR="004647F3" w:rsidRPr="007666C6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" w:name="FillTabBmUnstableVoltToLoad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5" w:type="dxa"/>
          </w:tcPr>
          <w:p w:rsidR="004647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4647F3" w:rsidRPr="004647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4647F3" w:rsidRPr="00A31A02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127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"/>
    </w:tbl>
    <w:p w:rsidR="00A31A02" w:rsidRPr="00A31A02" w:rsidRDefault="00A31A02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42"/>
        <w:gridCol w:w="1535"/>
        <w:gridCol w:w="1442"/>
        <w:gridCol w:w="992"/>
        <w:gridCol w:w="2127"/>
        <w:gridCol w:w="1955"/>
        <w:gridCol w:w="1270"/>
      </w:tblGrid>
      <w:tr w:rsidR="004647F3" w:rsidTr="004647F3">
        <w:trPr>
          <w:jc w:val="center"/>
        </w:trPr>
        <w:tc>
          <w:tcPr>
            <w:tcW w:w="1242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3" w:name="FillTabBmUnstableVoltToLoad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5" w:type="dxa"/>
          </w:tcPr>
          <w:p w:rsidR="004647F3" w:rsidRDefault="004647F3" w:rsidP="0070126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4647F3" w:rsidRPr="004647F3" w:rsidRDefault="004647F3" w:rsidP="0070126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127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3"/>
    </w:tbl>
    <w:p w:rsidR="00C763A4" w:rsidRDefault="00C763A4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напряжения питания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42"/>
        <w:gridCol w:w="1535"/>
        <w:gridCol w:w="1442"/>
        <w:gridCol w:w="992"/>
        <w:gridCol w:w="2127"/>
        <w:gridCol w:w="1955"/>
        <w:gridCol w:w="1270"/>
      </w:tblGrid>
      <w:tr w:rsidR="007B39FC" w:rsidTr="007B39FC">
        <w:trPr>
          <w:jc w:val="center"/>
        </w:trPr>
        <w:tc>
          <w:tcPr>
            <w:tcW w:w="1242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4" w:name="FillTabBmAcVolt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5" w:type="dxa"/>
          </w:tcPr>
          <w:p w:rsidR="007B39FC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7B39FC" w:rsidRPr="004647F3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7B39FC" w:rsidRPr="00A31A02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127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4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42"/>
        <w:gridCol w:w="1535"/>
        <w:gridCol w:w="1442"/>
        <w:gridCol w:w="992"/>
        <w:gridCol w:w="2127"/>
        <w:gridCol w:w="1955"/>
        <w:gridCol w:w="1270"/>
      </w:tblGrid>
      <w:tr w:rsidR="007B39FC" w:rsidTr="007B39FC">
        <w:trPr>
          <w:jc w:val="center"/>
        </w:trPr>
        <w:tc>
          <w:tcPr>
            <w:tcW w:w="1242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5" w:name="FillTabBmAcVolt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5" w:type="dxa"/>
          </w:tcPr>
          <w:p w:rsidR="007B39FC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7B39FC" w:rsidRPr="004647F3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127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5"/>
    </w:tbl>
    <w:p w:rsidR="00424821" w:rsidRDefault="00424821" w:rsidP="003642F3">
      <w:pPr>
        <w:rPr>
          <w:rFonts w:ascii="Times New Roman" w:hAnsi="Times New Roman"/>
          <w:b/>
          <w:sz w:val="18"/>
          <w:szCs w:val="18"/>
          <w:lang w:val="en-US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времени переходного процесса при изменении нагрузки</w:t>
      </w:r>
    </w:p>
    <w:p w:rsidR="00CD5F3C" w:rsidRPr="008247FB" w:rsidRDefault="00CD5F3C" w:rsidP="003642F3">
      <w:pPr>
        <w:rPr>
          <w:rFonts w:ascii="Times New Roman" w:hAnsi="Times New Roman"/>
          <w:b/>
          <w:sz w:val="18"/>
          <w:szCs w:val="18"/>
        </w:rPr>
      </w:pPr>
    </w:p>
    <w:tbl>
      <w:tblPr>
        <w:tblStyle w:val="a4"/>
        <w:tblW w:w="9182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984"/>
        <w:gridCol w:w="1984"/>
        <w:gridCol w:w="1602"/>
        <w:gridCol w:w="1628"/>
      </w:tblGrid>
      <w:tr w:rsidR="002E750C" w:rsidTr="002E31C6">
        <w:trPr>
          <w:jc w:val="center"/>
        </w:trPr>
        <w:tc>
          <w:tcPr>
            <w:tcW w:w="1984" w:type="dxa"/>
          </w:tcPr>
          <w:p w:rsidR="002E750C" w:rsidRPr="00F51159" w:rsidRDefault="002E750C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6" w:name="FillTabBmVoltageTransientDurationOUTP1"/>
            <w:r>
              <w:rPr>
                <w:rFonts w:ascii="Times New Roman" w:hAnsi="Times New Roman"/>
                <w:sz w:val="18"/>
                <w:szCs w:val="18"/>
              </w:rPr>
              <w:t>Номер измерения</w:t>
            </w:r>
            <w:r w:rsidR="003B3E8E">
              <w:rPr>
                <w:rFonts w:ascii="Times New Roman" w:hAnsi="Times New Roman"/>
                <w:sz w:val="18"/>
                <w:szCs w:val="18"/>
              </w:rPr>
              <w:t xml:space="preserve"> канала №</w:t>
            </w:r>
            <w:r w:rsidR="00E148ED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 w:rsidR="003B3E8E">
              <w:rPr>
                <w:rFonts w:ascii="Times New Roman" w:hAnsi="Times New Roman"/>
                <w:sz w:val="18"/>
                <w:szCs w:val="18"/>
              </w:rPr>
              <w:t>1</w:t>
            </w:r>
          </w:p>
        </w:tc>
        <w:tc>
          <w:tcPr>
            <w:tcW w:w="1984" w:type="dxa"/>
          </w:tcPr>
          <w:p w:rsidR="002E750C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Значение длительности переходного процесса</w:t>
            </w:r>
          </w:p>
        </w:tc>
        <w:tc>
          <w:tcPr>
            <w:tcW w:w="1984" w:type="dxa"/>
          </w:tcPr>
          <w:p w:rsidR="002E750C" w:rsidRPr="00424821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Среднее значение длительности переходного процесса</w:t>
            </w:r>
          </w:p>
        </w:tc>
        <w:tc>
          <w:tcPr>
            <w:tcW w:w="1602" w:type="dxa"/>
          </w:tcPr>
          <w:p w:rsidR="002E750C" w:rsidRPr="003642F3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2E750C" w:rsidRPr="003642F3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bookmarkEnd w:id="6"/>
    </w:tbl>
    <w:p w:rsidR="00424821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9182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984"/>
        <w:gridCol w:w="1984"/>
        <w:gridCol w:w="1602"/>
        <w:gridCol w:w="1628"/>
      </w:tblGrid>
      <w:tr w:rsidR="002E750C" w:rsidTr="002E31C6">
        <w:trPr>
          <w:jc w:val="center"/>
        </w:trPr>
        <w:tc>
          <w:tcPr>
            <w:tcW w:w="1984" w:type="dxa"/>
          </w:tcPr>
          <w:p w:rsidR="002E750C" w:rsidRPr="00F51159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7" w:name="FillTabBmVoltageTransientDurationOUTP2"/>
            <w:r>
              <w:rPr>
                <w:rFonts w:ascii="Times New Roman" w:hAnsi="Times New Roman"/>
                <w:sz w:val="18"/>
                <w:szCs w:val="18"/>
              </w:rPr>
              <w:t>Номер измерения</w:t>
            </w:r>
            <w:r w:rsidR="003B3E8E">
              <w:rPr>
                <w:rFonts w:ascii="Times New Roman" w:hAnsi="Times New Roman"/>
                <w:sz w:val="18"/>
                <w:szCs w:val="18"/>
              </w:rPr>
              <w:t xml:space="preserve"> канала №</w:t>
            </w:r>
            <w:r w:rsidR="00E148ED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 w:rsidR="003B3E8E">
              <w:rPr>
                <w:rFonts w:ascii="Times New Roman" w:hAnsi="Times New Roman"/>
                <w:sz w:val="18"/>
                <w:szCs w:val="18"/>
              </w:rPr>
              <w:t>2</w:t>
            </w:r>
          </w:p>
        </w:tc>
        <w:tc>
          <w:tcPr>
            <w:tcW w:w="1984" w:type="dxa"/>
          </w:tcPr>
          <w:p w:rsidR="002E750C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Значение длительности переходного процесса</w:t>
            </w:r>
          </w:p>
        </w:tc>
        <w:tc>
          <w:tcPr>
            <w:tcW w:w="1984" w:type="dxa"/>
          </w:tcPr>
          <w:p w:rsidR="002E750C" w:rsidRPr="00424821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Среднее значение длительности переходного процесса</w:t>
            </w:r>
          </w:p>
        </w:tc>
        <w:tc>
          <w:tcPr>
            <w:tcW w:w="1602" w:type="dxa"/>
          </w:tcPr>
          <w:p w:rsidR="002E750C" w:rsidRPr="003642F3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2E750C" w:rsidRPr="003642F3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8" w:name="_GoBack"/>
            <w:bookmarkEnd w:id="8"/>
          </w:p>
        </w:tc>
        <w:tc>
          <w:tcPr>
            <w:tcW w:w="1628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bookmarkEnd w:id="7"/>
    </w:tbl>
    <w:p w:rsidR="00424821" w:rsidRP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C763A4" w:rsidRPr="00231E5D" w:rsidRDefault="00C763A4" w:rsidP="003642F3">
      <w:pPr>
        <w:rPr>
          <w:rFonts w:ascii="Times New Roman" w:hAnsi="Times New Roman"/>
          <w:b/>
          <w:sz w:val="18"/>
          <w:szCs w:val="18"/>
          <w:lang w:val="en-US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напряжения</w:t>
      </w:r>
    </w:p>
    <w:p w:rsidR="00424821" w:rsidRPr="003B3E8E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901A3" w:rsidTr="008901A3">
        <w:trPr>
          <w:jc w:val="center"/>
        </w:trPr>
        <w:tc>
          <w:tcPr>
            <w:tcW w:w="1655" w:type="dxa"/>
          </w:tcPr>
          <w:p w:rsidR="008901A3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9" w:name="FillTabBmUnstableVoltageOnTim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напряжения</w:t>
            </w:r>
          </w:p>
        </w:tc>
        <w:tc>
          <w:tcPr>
            <w:tcW w:w="198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9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901A3" w:rsidTr="00237C3B">
        <w:trPr>
          <w:jc w:val="center"/>
        </w:trPr>
        <w:tc>
          <w:tcPr>
            <w:tcW w:w="1655" w:type="dxa"/>
          </w:tcPr>
          <w:p w:rsidR="008901A3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0" w:name="FillTabBmUnstableVoltageOnTim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напряжения</w:t>
            </w:r>
          </w:p>
        </w:tc>
        <w:tc>
          <w:tcPr>
            <w:tcW w:w="198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0"/>
    </w:tbl>
    <w:p w:rsidR="00424821" w:rsidRPr="00A31A02" w:rsidRDefault="00424821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напряжения в режиме постоянного напряжения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1" w:name="FillTabBmOutputVoltageSetting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1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2" w:name="FillTabBmOutputVoltageSetting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2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тока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3" w:name="FillTabBmOutputCurrentMeasur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3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4" w:name="FillTabBmOutputCurrentMeasur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4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тока от изменения нагрузки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44" w:type="dxa"/>
        <w:jc w:val="center"/>
        <w:tblInd w:w="0" w:type="dxa"/>
        <w:tblLook w:val="04A0" w:firstRow="1" w:lastRow="0" w:firstColumn="1" w:lastColumn="0" w:noHBand="0" w:noVBand="1"/>
      </w:tblPr>
      <w:tblGrid>
        <w:gridCol w:w="1417"/>
        <w:gridCol w:w="1985"/>
        <w:gridCol w:w="2012"/>
        <w:gridCol w:w="1886"/>
        <w:gridCol w:w="1344"/>
      </w:tblGrid>
      <w:tr w:rsidR="00936EFB" w:rsidTr="000278DD">
        <w:trPr>
          <w:jc w:val="center"/>
        </w:trPr>
        <w:tc>
          <w:tcPr>
            <w:tcW w:w="1417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5" w:name="FillTabBmUnstableCurrentLoad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985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12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5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44" w:type="dxa"/>
        <w:jc w:val="center"/>
        <w:tblInd w:w="0" w:type="dxa"/>
        <w:tblLook w:val="04A0" w:firstRow="1" w:lastRow="0" w:firstColumn="1" w:lastColumn="0" w:noHBand="0" w:noVBand="1"/>
      </w:tblPr>
      <w:tblGrid>
        <w:gridCol w:w="1417"/>
        <w:gridCol w:w="1985"/>
        <w:gridCol w:w="2012"/>
        <w:gridCol w:w="1886"/>
        <w:gridCol w:w="1344"/>
      </w:tblGrid>
      <w:tr w:rsidR="00936EFB" w:rsidTr="000278DD">
        <w:trPr>
          <w:jc w:val="center"/>
        </w:trPr>
        <w:tc>
          <w:tcPr>
            <w:tcW w:w="1417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6" w:name="FillTabBmUnstableCurrentLoad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985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12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6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тока от изменения напряжения питания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429"/>
        <w:gridCol w:w="1985"/>
        <w:gridCol w:w="2025"/>
        <w:gridCol w:w="1886"/>
        <w:gridCol w:w="1344"/>
      </w:tblGrid>
      <w:tr w:rsidR="000278DD" w:rsidTr="000278DD">
        <w:trPr>
          <w:jc w:val="center"/>
        </w:trPr>
        <w:tc>
          <w:tcPr>
            <w:tcW w:w="1429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7" w:name="FillTabBmUnstableCurrentToAc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985" w:type="dxa"/>
          </w:tcPr>
          <w:p w:rsidR="000278DD" w:rsidRPr="00847236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25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7"/>
    </w:tbl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429"/>
        <w:gridCol w:w="1985"/>
        <w:gridCol w:w="2025"/>
        <w:gridCol w:w="1886"/>
        <w:gridCol w:w="1344"/>
      </w:tblGrid>
      <w:tr w:rsidR="000278DD" w:rsidTr="000278DD">
        <w:trPr>
          <w:jc w:val="center"/>
        </w:trPr>
        <w:tc>
          <w:tcPr>
            <w:tcW w:w="1429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8" w:name="FillTabBmUnstableCurrentToAc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985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25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8"/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тока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9" w:name="FillTabBmUnstableCurrentOnTim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847236" w:rsidRPr="003642F3" w:rsidRDefault="00847236" w:rsidP="0084723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выходного тока</w:t>
            </w:r>
          </w:p>
        </w:tc>
        <w:tc>
          <w:tcPr>
            <w:tcW w:w="198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9"/>
    </w:tbl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0" w:name="FillTabBmUnstableCurrentOnTim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выходного тока</w:t>
            </w:r>
          </w:p>
        </w:tc>
        <w:tc>
          <w:tcPr>
            <w:tcW w:w="198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0"/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тока в режиме постоянного тока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1" w:name="FillTabBmOutputCurrentSetup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1"/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2" w:name="FillTabBmOutputCurrentSetup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2"/>
    </w:tbl>
    <w:p w:rsidR="00B272F0" w:rsidRPr="00A31A02" w:rsidRDefault="00B272F0" w:rsidP="003642F3">
      <w:pPr>
        <w:rPr>
          <w:rFonts w:ascii="Times New Roman" w:hAnsi="Times New Roman"/>
          <w:b/>
          <w:sz w:val="18"/>
          <w:szCs w:val="18"/>
        </w:rPr>
      </w:pPr>
    </w:p>
    <w:p w:rsidR="00436148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напряжения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3" w:name="FillTabBmOutputVoltageMeasur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3"/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4" w:name="FillTabBmOutputVoltageMeasur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4"/>
    </w:tbl>
    <w:p w:rsid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p w:rsidR="00C763A4" w:rsidRP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sectPr w:rsidR="00C763A4" w:rsidRPr="00C763A4" w:rsidSect="003642F3">
      <w:pgSz w:w="11906" w:h="16838"/>
      <w:pgMar w:top="1134" w:right="850" w:bottom="1134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CD6EE1"/>
    <w:multiLevelType w:val="hybridMultilevel"/>
    <w:tmpl w:val="1C86B85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89F50A3"/>
    <w:multiLevelType w:val="hybridMultilevel"/>
    <w:tmpl w:val="9A1CAD0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039B"/>
    <w:rsid w:val="00022329"/>
    <w:rsid w:val="000278DD"/>
    <w:rsid w:val="000565B8"/>
    <w:rsid w:val="000D4BF5"/>
    <w:rsid w:val="000F5075"/>
    <w:rsid w:val="00133157"/>
    <w:rsid w:val="00133631"/>
    <w:rsid w:val="00133CD9"/>
    <w:rsid w:val="001400C2"/>
    <w:rsid w:val="001F5C3A"/>
    <w:rsid w:val="00231E5D"/>
    <w:rsid w:val="0023660A"/>
    <w:rsid w:val="002E0EC6"/>
    <w:rsid w:val="002E750C"/>
    <w:rsid w:val="003279CC"/>
    <w:rsid w:val="003642F3"/>
    <w:rsid w:val="003A6E69"/>
    <w:rsid w:val="003B3E8E"/>
    <w:rsid w:val="003F5C03"/>
    <w:rsid w:val="00424821"/>
    <w:rsid w:val="00436148"/>
    <w:rsid w:val="004647F3"/>
    <w:rsid w:val="0050297F"/>
    <w:rsid w:val="005362FF"/>
    <w:rsid w:val="005742D7"/>
    <w:rsid w:val="0059332D"/>
    <w:rsid w:val="005D1FFB"/>
    <w:rsid w:val="005F2966"/>
    <w:rsid w:val="0061192D"/>
    <w:rsid w:val="006353F8"/>
    <w:rsid w:val="0065213C"/>
    <w:rsid w:val="006530AC"/>
    <w:rsid w:val="0076272A"/>
    <w:rsid w:val="007666C6"/>
    <w:rsid w:val="00792904"/>
    <w:rsid w:val="007B39FC"/>
    <w:rsid w:val="008247FB"/>
    <w:rsid w:val="00847236"/>
    <w:rsid w:val="0085039B"/>
    <w:rsid w:val="008901A3"/>
    <w:rsid w:val="008E3860"/>
    <w:rsid w:val="00936EFB"/>
    <w:rsid w:val="00953FE1"/>
    <w:rsid w:val="00975E41"/>
    <w:rsid w:val="0098483F"/>
    <w:rsid w:val="00A31A02"/>
    <w:rsid w:val="00AA2A6B"/>
    <w:rsid w:val="00B23F2A"/>
    <w:rsid w:val="00B272F0"/>
    <w:rsid w:val="00B5393D"/>
    <w:rsid w:val="00BD6E0E"/>
    <w:rsid w:val="00C34566"/>
    <w:rsid w:val="00C763A4"/>
    <w:rsid w:val="00C91037"/>
    <w:rsid w:val="00CA33BC"/>
    <w:rsid w:val="00CD5F3C"/>
    <w:rsid w:val="00D26B32"/>
    <w:rsid w:val="00DC17FB"/>
    <w:rsid w:val="00E148ED"/>
    <w:rsid w:val="00E405A0"/>
    <w:rsid w:val="00E463A3"/>
    <w:rsid w:val="00E60EC7"/>
    <w:rsid w:val="00E67706"/>
    <w:rsid w:val="00EC671C"/>
    <w:rsid w:val="00EC790B"/>
    <w:rsid w:val="00F508FA"/>
    <w:rsid w:val="00FA2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E364xA_protocol</Template>
  <TotalTime>1071</TotalTime>
  <Pages>2</Pages>
  <Words>646</Words>
  <Characters>3688</Characters>
  <Application>Microsoft Office Word</Application>
  <DocSecurity>0</DocSecurity>
  <Lines>30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4326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60</cp:revision>
  <dcterms:created xsi:type="dcterms:W3CDTF">2020-12-09T10:02:00Z</dcterms:created>
  <dcterms:modified xsi:type="dcterms:W3CDTF">2021-01-22T06:01:00Z</dcterms:modified>
</cp:coreProperties>
</file>