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4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436148" w:rsidRPr="004E2E48" w:rsidTr="00433DB7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436148" w:rsidRPr="004E2E48" w:rsidTr="00433DB7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436148" w:rsidRPr="004E2E48" w:rsidTr="00433DB7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436148" w:rsidRPr="004E2E48" w:rsidTr="00433DB7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4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436148" w:rsidRPr="004E2E48" w:rsidTr="00433DB7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436148" w:rsidRPr="004E2E48" w:rsidTr="00433DB7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436148" w:rsidRPr="004E2E48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Операции поверки</w:t>
      </w:r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Внешний осмотр</w:t>
      </w:r>
    </w:p>
    <w:p w:rsidR="00436148" w:rsidRPr="003642F3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Опробование</w:t>
      </w:r>
    </w:p>
    <w:p w:rsidR="00436148" w:rsidRPr="003642F3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1" w:name="ITBmOprobovanie"/>
      <w:bookmarkEnd w:id="1"/>
    </w:p>
    <w:p w:rsidR="00436148" w:rsidRPr="003642F3" w:rsidRDefault="00436148" w:rsidP="003642F3">
      <w:pPr>
        <w:rPr>
          <w:rFonts w:ascii="Times New Roman" w:hAnsi="Times New Roman"/>
          <w:b/>
          <w:sz w:val="18"/>
          <w:szCs w:val="18"/>
        </w:rPr>
      </w:pPr>
      <w:r w:rsidRPr="003642F3">
        <w:rPr>
          <w:rFonts w:ascii="Times New Roman" w:hAnsi="Times New Roman"/>
          <w:b/>
          <w:sz w:val="18"/>
          <w:szCs w:val="18"/>
        </w:rPr>
        <w:t>Определение метрологических характеристик.</w:t>
      </w:r>
    </w:p>
    <w:p w:rsidR="00A31A02" w:rsidRPr="00A31A02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напряжения от изменения нагрузки</w:t>
      </w:r>
    </w:p>
    <w:p w:rsidR="003642F3" w:rsidRPr="00A31A02" w:rsidRDefault="003642F3" w:rsidP="00A31A02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42"/>
        <w:gridCol w:w="1535"/>
        <w:gridCol w:w="1442"/>
        <w:gridCol w:w="992"/>
        <w:gridCol w:w="2127"/>
        <w:gridCol w:w="1955"/>
        <w:gridCol w:w="1270"/>
      </w:tblGrid>
      <w:tr w:rsidR="004647F3" w:rsidTr="004647F3">
        <w:trPr>
          <w:jc w:val="center"/>
        </w:trPr>
        <w:tc>
          <w:tcPr>
            <w:tcW w:w="1242" w:type="dxa"/>
          </w:tcPr>
          <w:p w:rsidR="004647F3" w:rsidRPr="007666C6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" w:name="FillTabBmUnstableVoltToLoad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5" w:type="dxa"/>
          </w:tcPr>
          <w:p w:rsidR="004647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42" w:type="dxa"/>
          </w:tcPr>
          <w:p w:rsidR="004647F3" w:rsidRPr="004647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992" w:type="dxa"/>
          </w:tcPr>
          <w:p w:rsidR="004647F3" w:rsidRPr="00A31A02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127" w:type="dxa"/>
          </w:tcPr>
          <w:p w:rsidR="004647F3" w:rsidRPr="003642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955" w:type="dxa"/>
          </w:tcPr>
          <w:p w:rsidR="004647F3" w:rsidRPr="003642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70" w:type="dxa"/>
          </w:tcPr>
          <w:p w:rsidR="004647F3" w:rsidRPr="003642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"/>
    </w:tbl>
    <w:p w:rsidR="00A31A02" w:rsidRPr="00A31A02" w:rsidRDefault="00A31A02" w:rsidP="00A31A02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42"/>
        <w:gridCol w:w="1535"/>
        <w:gridCol w:w="1442"/>
        <w:gridCol w:w="992"/>
        <w:gridCol w:w="2127"/>
        <w:gridCol w:w="1955"/>
        <w:gridCol w:w="1270"/>
      </w:tblGrid>
      <w:tr w:rsidR="004647F3" w:rsidTr="004647F3">
        <w:trPr>
          <w:jc w:val="center"/>
        </w:trPr>
        <w:tc>
          <w:tcPr>
            <w:tcW w:w="1242" w:type="dxa"/>
          </w:tcPr>
          <w:p w:rsidR="004647F3" w:rsidRPr="003642F3" w:rsidRDefault="004647F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3" w:name="FillTabBmUnstableVoltToLoad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5" w:type="dxa"/>
          </w:tcPr>
          <w:p w:rsidR="004647F3" w:rsidRDefault="004647F3" w:rsidP="0070126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42" w:type="dxa"/>
          </w:tcPr>
          <w:p w:rsidR="004647F3" w:rsidRPr="004647F3" w:rsidRDefault="004647F3" w:rsidP="0070126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992" w:type="dxa"/>
          </w:tcPr>
          <w:p w:rsidR="004647F3" w:rsidRPr="003642F3" w:rsidRDefault="004647F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127" w:type="dxa"/>
          </w:tcPr>
          <w:p w:rsidR="004647F3" w:rsidRPr="003642F3" w:rsidRDefault="004647F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955" w:type="dxa"/>
          </w:tcPr>
          <w:p w:rsidR="004647F3" w:rsidRPr="003642F3" w:rsidRDefault="004647F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70" w:type="dxa"/>
          </w:tcPr>
          <w:p w:rsidR="004647F3" w:rsidRPr="003642F3" w:rsidRDefault="004647F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3"/>
    </w:tbl>
    <w:p w:rsidR="00C763A4" w:rsidRDefault="00C763A4" w:rsidP="003642F3">
      <w:pPr>
        <w:rPr>
          <w:rFonts w:ascii="Times New Roman" w:hAnsi="Times New Roman"/>
          <w:sz w:val="18"/>
          <w:szCs w:val="18"/>
        </w:rPr>
      </w:pPr>
    </w:p>
    <w:p w:rsidR="00424821" w:rsidRPr="00424821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напряжения от изменения напряжения питания</w:t>
      </w:r>
    </w:p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  <w:bookmarkStart w:id="4" w:name="_GoBack"/>
      <w:bookmarkEnd w:id="4"/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42"/>
        <w:gridCol w:w="1535"/>
        <w:gridCol w:w="1442"/>
        <w:gridCol w:w="992"/>
        <w:gridCol w:w="2127"/>
        <w:gridCol w:w="1955"/>
        <w:gridCol w:w="1270"/>
      </w:tblGrid>
      <w:tr w:rsidR="007B39FC" w:rsidTr="007B39FC">
        <w:trPr>
          <w:jc w:val="center"/>
        </w:trPr>
        <w:tc>
          <w:tcPr>
            <w:tcW w:w="1242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5" w:name="FillTabBmAcVolt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5" w:type="dxa"/>
          </w:tcPr>
          <w:p w:rsidR="007B39FC" w:rsidRDefault="007B39FC" w:rsidP="0070126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42" w:type="dxa"/>
          </w:tcPr>
          <w:p w:rsidR="007B39FC" w:rsidRPr="004647F3" w:rsidRDefault="007B39FC" w:rsidP="0070126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992" w:type="dxa"/>
          </w:tcPr>
          <w:p w:rsidR="007B39FC" w:rsidRPr="00A31A02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127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955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70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5"/>
    </w:tbl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42"/>
        <w:gridCol w:w="1535"/>
        <w:gridCol w:w="1442"/>
        <w:gridCol w:w="992"/>
        <w:gridCol w:w="2127"/>
        <w:gridCol w:w="1955"/>
        <w:gridCol w:w="1270"/>
      </w:tblGrid>
      <w:tr w:rsidR="007B39FC" w:rsidTr="007B39FC">
        <w:trPr>
          <w:jc w:val="center"/>
        </w:trPr>
        <w:tc>
          <w:tcPr>
            <w:tcW w:w="1242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6" w:name="FillTabBmAcVolt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5" w:type="dxa"/>
          </w:tcPr>
          <w:p w:rsidR="007B39FC" w:rsidRDefault="007B39FC" w:rsidP="0070126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42" w:type="dxa"/>
          </w:tcPr>
          <w:p w:rsidR="007B39FC" w:rsidRPr="004647F3" w:rsidRDefault="007B39FC" w:rsidP="0070126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992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127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955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70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6"/>
    </w:tbl>
    <w:p w:rsidR="00424821" w:rsidRDefault="00424821" w:rsidP="003642F3">
      <w:pPr>
        <w:rPr>
          <w:rFonts w:ascii="Times New Roman" w:hAnsi="Times New Roman"/>
          <w:b/>
          <w:sz w:val="18"/>
          <w:szCs w:val="18"/>
          <w:lang w:val="en-US"/>
        </w:rPr>
      </w:pPr>
    </w:p>
    <w:p w:rsidR="00C763A4" w:rsidRPr="008247FB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времени переходного процесса при изменении нагрузки</w:t>
      </w:r>
    </w:p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5214" w:type="dxa"/>
        <w:jc w:val="center"/>
        <w:tblInd w:w="0" w:type="dxa"/>
        <w:tblLook w:val="04A0" w:firstRow="1" w:lastRow="0" w:firstColumn="1" w:lastColumn="0" w:noHBand="0" w:noVBand="1"/>
      </w:tblPr>
      <w:tblGrid>
        <w:gridCol w:w="1984"/>
        <w:gridCol w:w="1602"/>
        <w:gridCol w:w="1628"/>
      </w:tblGrid>
      <w:tr w:rsidR="0050297F" w:rsidTr="0050297F">
        <w:trPr>
          <w:jc w:val="center"/>
        </w:trPr>
        <w:tc>
          <w:tcPr>
            <w:tcW w:w="1984" w:type="dxa"/>
          </w:tcPr>
          <w:p w:rsidR="0050297F" w:rsidRPr="00424821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7" w:name="FillTabBmVoltageTransientDurationOUTP1"/>
            <w:r>
              <w:rPr>
                <w:rFonts w:ascii="Times New Roman" w:hAnsi="Times New Roman"/>
                <w:sz w:val="18"/>
                <w:szCs w:val="18"/>
              </w:rPr>
              <w:t>Среднее значение времени переходного процесса</w:t>
            </w:r>
          </w:p>
        </w:tc>
        <w:tc>
          <w:tcPr>
            <w:tcW w:w="1602" w:type="dxa"/>
          </w:tcPr>
          <w:p w:rsidR="0050297F" w:rsidRPr="003642F3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628" w:type="dxa"/>
          </w:tcPr>
          <w:p w:rsidR="0050297F" w:rsidRPr="003642F3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7"/>
    </w:tbl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5214" w:type="dxa"/>
        <w:jc w:val="center"/>
        <w:tblInd w:w="0" w:type="dxa"/>
        <w:tblLook w:val="04A0" w:firstRow="1" w:lastRow="0" w:firstColumn="1" w:lastColumn="0" w:noHBand="0" w:noVBand="1"/>
      </w:tblPr>
      <w:tblGrid>
        <w:gridCol w:w="1984"/>
        <w:gridCol w:w="1602"/>
        <w:gridCol w:w="1628"/>
      </w:tblGrid>
      <w:tr w:rsidR="0050297F" w:rsidTr="0050297F">
        <w:trPr>
          <w:jc w:val="center"/>
        </w:trPr>
        <w:tc>
          <w:tcPr>
            <w:tcW w:w="1984" w:type="dxa"/>
          </w:tcPr>
          <w:p w:rsidR="0050297F" w:rsidRPr="00424821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8" w:name="FillTabBmVoltageTransientDurationOUTP2"/>
            <w:r>
              <w:rPr>
                <w:rFonts w:ascii="Times New Roman" w:hAnsi="Times New Roman"/>
                <w:sz w:val="18"/>
                <w:szCs w:val="18"/>
              </w:rPr>
              <w:t>Среднее значение времени переходного процесса</w:t>
            </w:r>
          </w:p>
        </w:tc>
        <w:tc>
          <w:tcPr>
            <w:tcW w:w="1602" w:type="dxa"/>
          </w:tcPr>
          <w:p w:rsidR="0050297F" w:rsidRPr="003642F3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628" w:type="dxa"/>
          </w:tcPr>
          <w:p w:rsidR="0050297F" w:rsidRPr="003642F3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8"/>
    </w:tbl>
    <w:p w:rsidR="00424821" w:rsidRDefault="00424821" w:rsidP="003642F3">
      <w:pPr>
        <w:rPr>
          <w:rFonts w:ascii="Times New Roman" w:hAnsi="Times New Roman"/>
          <w:sz w:val="18"/>
          <w:szCs w:val="18"/>
        </w:rPr>
      </w:pPr>
    </w:p>
    <w:p w:rsidR="00424821" w:rsidRPr="00424821" w:rsidRDefault="00424821" w:rsidP="003642F3">
      <w:pPr>
        <w:rPr>
          <w:rFonts w:ascii="Times New Roman" w:hAnsi="Times New Roman"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величины дрейфа выходного напряжения</w:t>
      </w:r>
    </w:p>
    <w:p w:rsidR="00424821" w:rsidRPr="00BD6E0E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  <w:lang w:val="en-US"/>
        </w:rPr>
      </w:pP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901A3" w:rsidTr="008901A3">
        <w:trPr>
          <w:jc w:val="center"/>
        </w:trPr>
        <w:tc>
          <w:tcPr>
            <w:tcW w:w="1655" w:type="dxa"/>
          </w:tcPr>
          <w:p w:rsidR="008901A3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9" w:name="FillTabBmUnstableVoltageOnTim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напряжения</w:t>
            </w:r>
          </w:p>
        </w:tc>
        <w:tc>
          <w:tcPr>
            <w:tcW w:w="198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9"/>
    </w:tbl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901A3" w:rsidTr="00237C3B">
        <w:trPr>
          <w:jc w:val="center"/>
        </w:trPr>
        <w:tc>
          <w:tcPr>
            <w:tcW w:w="1655" w:type="dxa"/>
          </w:tcPr>
          <w:p w:rsidR="008901A3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0" w:name="FillTabBmUnstableVoltageOnTim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напряжения</w:t>
            </w:r>
          </w:p>
        </w:tc>
        <w:tc>
          <w:tcPr>
            <w:tcW w:w="198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0"/>
    </w:tbl>
    <w:p w:rsidR="00424821" w:rsidRPr="00A31A02" w:rsidRDefault="00424821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установки выходного напряжения в режиме постоянного напряжения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1" w:name="FillTabBmOutputVoltageSetting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A31A02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1"/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2" w:name="FillTabBmOutputVoltageSetting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2"/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измерения выходного тока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3" w:name="FillTabBmOutputCurrentMeasur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A31A02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3"/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4" w:name="FillTabBmOutputCurrentMeasur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4"/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lastRenderedPageBreak/>
        <w:t>Определение нестабильности выходного тока от изменения нагрузки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44" w:type="dxa"/>
        <w:jc w:val="center"/>
        <w:tblInd w:w="0" w:type="dxa"/>
        <w:tblLook w:val="04A0" w:firstRow="1" w:lastRow="0" w:firstColumn="1" w:lastColumn="0" w:noHBand="0" w:noVBand="1"/>
      </w:tblPr>
      <w:tblGrid>
        <w:gridCol w:w="1417"/>
        <w:gridCol w:w="1985"/>
        <w:gridCol w:w="2012"/>
        <w:gridCol w:w="1886"/>
        <w:gridCol w:w="1344"/>
      </w:tblGrid>
      <w:tr w:rsidR="00936EFB" w:rsidTr="000278DD">
        <w:trPr>
          <w:jc w:val="center"/>
        </w:trPr>
        <w:tc>
          <w:tcPr>
            <w:tcW w:w="1417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5" w:name="FillTabBmUnstableCurrentLoad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985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936EFB">
              <w:rPr>
                <w:rFonts w:ascii="Times New Roman" w:hAnsi="Times New Roman"/>
                <w:sz w:val="18"/>
                <w:szCs w:val="18"/>
              </w:rPr>
              <w:t>Измеренное значение нестабильности</w:t>
            </w:r>
          </w:p>
        </w:tc>
        <w:tc>
          <w:tcPr>
            <w:tcW w:w="2012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5"/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44" w:type="dxa"/>
        <w:jc w:val="center"/>
        <w:tblInd w:w="0" w:type="dxa"/>
        <w:tblLook w:val="04A0" w:firstRow="1" w:lastRow="0" w:firstColumn="1" w:lastColumn="0" w:noHBand="0" w:noVBand="1"/>
      </w:tblPr>
      <w:tblGrid>
        <w:gridCol w:w="1417"/>
        <w:gridCol w:w="1985"/>
        <w:gridCol w:w="2012"/>
        <w:gridCol w:w="1886"/>
        <w:gridCol w:w="1344"/>
      </w:tblGrid>
      <w:tr w:rsidR="00936EFB" w:rsidTr="000278DD">
        <w:trPr>
          <w:jc w:val="center"/>
        </w:trPr>
        <w:tc>
          <w:tcPr>
            <w:tcW w:w="1417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6" w:name="FillTabBmUnstableCurrentLoad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985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936EFB">
              <w:rPr>
                <w:rFonts w:ascii="Times New Roman" w:hAnsi="Times New Roman"/>
                <w:sz w:val="18"/>
                <w:szCs w:val="18"/>
              </w:rPr>
              <w:t>Измеренное значение нестабильности</w:t>
            </w:r>
          </w:p>
        </w:tc>
        <w:tc>
          <w:tcPr>
            <w:tcW w:w="2012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6"/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тока от изменения напряжения питания</w:t>
      </w:r>
    </w:p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69" w:type="dxa"/>
        <w:jc w:val="center"/>
        <w:tblInd w:w="0" w:type="dxa"/>
        <w:tblLook w:val="04A0" w:firstRow="1" w:lastRow="0" w:firstColumn="1" w:lastColumn="0" w:noHBand="0" w:noVBand="1"/>
      </w:tblPr>
      <w:tblGrid>
        <w:gridCol w:w="1429"/>
        <w:gridCol w:w="1985"/>
        <w:gridCol w:w="2025"/>
        <w:gridCol w:w="1886"/>
        <w:gridCol w:w="1344"/>
      </w:tblGrid>
      <w:tr w:rsidR="000278DD" w:rsidTr="000278DD">
        <w:trPr>
          <w:jc w:val="center"/>
        </w:trPr>
        <w:tc>
          <w:tcPr>
            <w:tcW w:w="1429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7" w:name="FillTabBmUnstableCurrentToAc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985" w:type="dxa"/>
          </w:tcPr>
          <w:p w:rsidR="000278DD" w:rsidRPr="00847236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936EFB">
              <w:rPr>
                <w:rFonts w:ascii="Times New Roman" w:hAnsi="Times New Roman"/>
                <w:sz w:val="18"/>
                <w:szCs w:val="18"/>
              </w:rPr>
              <w:t>Измеренное значение нестабильности</w:t>
            </w:r>
          </w:p>
        </w:tc>
        <w:tc>
          <w:tcPr>
            <w:tcW w:w="2025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7"/>
    </w:tbl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69" w:type="dxa"/>
        <w:jc w:val="center"/>
        <w:tblInd w:w="0" w:type="dxa"/>
        <w:tblLook w:val="04A0" w:firstRow="1" w:lastRow="0" w:firstColumn="1" w:lastColumn="0" w:noHBand="0" w:noVBand="1"/>
      </w:tblPr>
      <w:tblGrid>
        <w:gridCol w:w="1429"/>
        <w:gridCol w:w="1985"/>
        <w:gridCol w:w="2025"/>
        <w:gridCol w:w="1886"/>
        <w:gridCol w:w="1344"/>
      </w:tblGrid>
      <w:tr w:rsidR="000278DD" w:rsidTr="000278DD">
        <w:trPr>
          <w:jc w:val="center"/>
        </w:trPr>
        <w:tc>
          <w:tcPr>
            <w:tcW w:w="1429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8" w:name="FillTabBmUnstableCurrentToAc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985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936EFB">
              <w:rPr>
                <w:rFonts w:ascii="Times New Roman" w:hAnsi="Times New Roman"/>
                <w:sz w:val="18"/>
                <w:szCs w:val="18"/>
              </w:rPr>
              <w:t>Измеренное значение нестабильности</w:t>
            </w:r>
          </w:p>
        </w:tc>
        <w:tc>
          <w:tcPr>
            <w:tcW w:w="2025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8"/>
    </w:tbl>
    <w:p w:rsidR="00847236" w:rsidRPr="00A31A02" w:rsidRDefault="00847236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величины дрейфа выходного тока</w:t>
      </w:r>
    </w:p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47236" w:rsidTr="00237C3B">
        <w:trPr>
          <w:jc w:val="center"/>
        </w:trPr>
        <w:tc>
          <w:tcPr>
            <w:tcW w:w="1655" w:type="dxa"/>
          </w:tcPr>
          <w:p w:rsidR="00847236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9" w:name="FillTabBmUnstableCurrentOnTim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847236" w:rsidRPr="003642F3" w:rsidRDefault="00847236" w:rsidP="0084723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выходного тока</w:t>
            </w:r>
          </w:p>
        </w:tc>
        <w:tc>
          <w:tcPr>
            <w:tcW w:w="198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9"/>
    </w:tbl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47236" w:rsidTr="00237C3B">
        <w:trPr>
          <w:jc w:val="center"/>
        </w:trPr>
        <w:tc>
          <w:tcPr>
            <w:tcW w:w="1655" w:type="dxa"/>
          </w:tcPr>
          <w:p w:rsidR="00847236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0" w:name="FillTabBmUnstableCurrentOnTim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выходного тока</w:t>
            </w:r>
          </w:p>
        </w:tc>
        <w:tc>
          <w:tcPr>
            <w:tcW w:w="198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0"/>
    </w:tbl>
    <w:p w:rsidR="00847236" w:rsidRPr="00A31A02" w:rsidRDefault="00847236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установки выходного тока в режиме постоянного тока</w:t>
      </w:r>
    </w:p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1" w:name="FillTabBmOutputCurrentSetup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A31A02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1"/>
    </w:tbl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2" w:name="FillTabBmOutputCurrentSetup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2"/>
    </w:tbl>
    <w:p w:rsidR="00B272F0" w:rsidRPr="00A31A02" w:rsidRDefault="00B272F0" w:rsidP="003642F3">
      <w:pPr>
        <w:rPr>
          <w:rFonts w:ascii="Times New Roman" w:hAnsi="Times New Roman"/>
          <w:b/>
          <w:sz w:val="18"/>
          <w:szCs w:val="18"/>
        </w:rPr>
      </w:pPr>
    </w:p>
    <w:p w:rsidR="00436148" w:rsidRPr="00A31A02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измерения выходного напряжения</w:t>
      </w:r>
    </w:p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3" w:name="FillTabBmOutputVoltageMeasur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A31A02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3"/>
    </w:tbl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4" w:name="FillTabBmOutputVoltageMeasur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4"/>
    </w:tbl>
    <w:p w:rsidR="00C763A4" w:rsidRDefault="00C763A4" w:rsidP="003642F3">
      <w:pPr>
        <w:rPr>
          <w:rFonts w:ascii="Times New Roman" w:hAnsi="Times New Roman"/>
          <w:sz w:val="18"/>
          <w:szCs w:val="18"/>
          <w:lang w:val="en-US"/>
        </w:rPr>
      </w:pPr>
    </w:p>
    <w:p w:rsidR="00C763A4" w:rsidRPr="00C763A4" w:rsidRDefault="00C763A4" w:rsidP="003642F3">
      <w:pPr>
        <w:rPr>
          <w:rFonts w:ascii="Times New Roman" w:hAnsi="Times New Roman"/>
          <w:sz w:val="18"/>
          <w:szCs w:val="18"/>
          <w:lang w:val="en-US"/>
        </w:rPr>
      </w:pPr>
    </w:p>
    <w:sectPr w:rsidR="00C763A4" w:rsidRPr="00C763A4" w:rsidSect="003642F3">
      <w:pgSz w:w="11906" w:h="16838"/>
      <w:pgMar w:top="1134" w:right="850" w:bottom="1134" w:left="709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CD6EE1"/>
    <w:multiLevelType w:val="hybridMultilevel"/>
    <w:tmpl w:val="1C86B85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489F50A3"/>
    <w:multiLevelType w:val="hybridMultilevel"/>
    <w:tmpl w:val="9A1CAD0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doNotDisplayPageBoundaries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039B"/>
    <w:rsid w:val="00022329"/>
    <w:rsid w:val="000278DD"/>
    <w:rsid w:val="000565B8"/>
    <w:rsid w:val="000D4BF5"/>
    <w:rsid w:val="000F5075"/>
    <w:rsid w:val="00133157"/>
    <w:rsid w:val="00133631"/>
    <w:rsid w:val="00133CD9"/>
    <w:rsid w:val="001400C2"/>
    <w:rsid w:val="001F5C3A"/>
    <w:rsid w:val="0023660A"/>
    <w:rsid w:val="002E0EC6"/>
    <w:rsid w:val="003279CC"/>
    <w:rsid w:val="003642F3"/>
    <w:rsid w:val="003A6E69"/>
    <w:rsid w:val="003F5C03"/>
    <w:rsid w:val="00424821"/>
    <w:rsid w:val="00436148"/>
    <w:rsid w:val="004647F3"/>
    <w:rsid w:val="0050297F"/>
    <w:rsid w:val="005362FF"/>
    <w:rsid w:val="005742D7"/>
    <w:rsid w:val="0059332D"/>
    <w:rsid w:val="005D1FFB"/>
    <w:rsid w:val="005F2966"/>
    <w:rsid w:val="0061192D"/>
    <w:rsid w:val="006353F8"/>
    <w:rsid w:val="0065213C"/>
    <w:rsid w:val="006530AC"/>
    <w:rsid w:val="0076272A"/>
    <w:rsid w:val="007666C6"/>
    <w:rsid w:val="00792904"/>
    <w:rsid w:val="007B39FC"/>
    <w:rsid w:val="008247FB"/>
    <w:rsid w:val="00847236"/>
    <w:rsid w:val="0085039B"/>
    <w:rsid w:val="008901A3"/>
    <w:rsid w:val="008E3860"/>
    <w:rsid w:val="00936EFB"/>
    <w:rsid w:val="00953FE1"/>
    <w:rsid w:val="00975E41"/>
    <w:rsid w:val="0098483F"/>
    <w:rsid w:val="00A31A02"/>
    <w:rsid w:val="00AA2A6B"/>
    <w:rsid w:val="00B23F2A"/>
    <w:rsid w:val="00B272F0"/>
    <w:rsid w:val="00B5393D"/>
    <w:rsid w:val="00BD6E0E"/>
    <w:rsid w:val="00C34566"/>
    <w:rsid w:val="00C763A4"/>
    <w:rsid w:val="00C91037"/>
    <w:rsid w:val="00CA33BC"/>
    <w:rsid w:val="00D26B32"/>
    <w:rsid w:val="00E405A0"/>
    <w:rsid w:val="00E463A3"/>
    <w:rsid w:val="00E60EC7"/>
    <w:rsid w:val="00E67706"/>
    <w:rsid w:val="00EC671C"/>
    <w:rsid w:val="00EC790B"/>
    <w:rsid w:val="00F508FA"/>
    <w:rsid w:val="00FA24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36148"/>
    <w:pPr>
      <w:spacing w:after="0" w:line="240" w:lineRule="auto"/>
    </w:pPr>
    <w:rPr>
      <w:rFonts w:eastAsiaTheme="minorEastAsia" w:cs="Times New Roman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436148"/>
    <w:pPr>
      <w:ind w:left="720"/>
      <w:contextualSpacing/>
    </w:pPr>
  </w:style>
  <w:style w:type="table" w:styleId="a4">
    <w:name w:val="Table Grid"/>
    <w:basedOn w:val="a1"/>
    <w:uiPriority w:val="59"/>
    <w:rsid w:val="00436148"/>
    <w:pPr>
      <w:spacing w:after="0" w:line="240" w:lineRule="auto"/>
    </w:pPr>
    <w:rPr>
      <w:rFonts w:eastAsiaTheme="minorEastAsia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36148"/>
    <w:pPr>
      <w:spacing w:after="0" w:line="240" w:lineRule="auto"/>
    </w:pPr>
    <w:rPr>
      <w:rFonts w:eastAsiaTheme="minorEastAsia" w:cs="Times New Roman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436148"/>
    <w:pPr>
      <w:ind w:left="720"/>
      <w:contextualSpacing/>
    </w:pPr>
  </w:style>
  <w:style w:type="table" w:styleId="a4">
    <w:name w:val="Table Grid"/>
    <w:basedOn w:val="a1"/>
    <w:uiPriority w:val="59"/>
    <w:rsid w:val="00436148"/>
    <w:pPr>
      <w:spacing w:after="0" w:line="240" w:lineRule="auto"/>
    </w:pPr>
    <w:rPr>
      <w:rFonts w:eastAsiaTheme="minorEastAsia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E364xA_protocol</Template>
  <TotalTime>1055</TotalTime>
  <Pages>2</Pages>
  <Words>615</Words>
  <Characters>3510</Characters>
  <Application>Microsoft Office Word</Application>
  <DocSecurity>0</DocSecurity>
  <Lines>29</Lines>
  <Paragraphs>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4117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Зуйков Андрей Андреевич</dc:creator>
  <cp:lastModifiedBy>Зуйков Андрей Андреевич</cp:lastModifiedBy>
  <cp:revision>54</cp:revision>
  <dcterms:created xsi:type="dcterms:W3CDTF">2020-12-09T10:02:00Z</dcterms:created>
  <dcterms:modified xsi:type="dcterms:W3CDTF">2021-01-21T09:19:00Z</dcterms:modified>
</cp:coreProperties>
</file>