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Pr="00CB172E" w:rsidRDefault="00C60C0E" w:rsidP="00AA4442">
      <w:pPr>
        <w:spacing w:after="0"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 xml:space="preserve">Условия </w:t>
      </w:r>
      <w:r w:rsidR="003E2194" w:rsidRPr="00CB172E">
        <w:rPr>
          <w:rFonts w:cs="Times New Roman"/>
          <w:b/>
          <w:sz w:val="18"/>
          <w:szCs w:val="18"/>
        </w:rPr>
        <w:t>поверк</w:t>
      </w:r>
      <w:r w:rsidR="008C257E" w:rsidRPr="00CB172E">
        <w:rPr>
          <w:rFonts w:cs="Times New Roman"/>
          <w:b/>
          <w:sz w:val="18"/>
          <w:szCs w:val="18"/>
        </w:rPr>
        <w:t>и</w:t>
      </w:r>
    </w:p>
    <w:p w:rsidR="00D26334" w:rsidRPr="00D26334" w:rsidRDefault="00D26334" w:rsidP="00AA4442">
      <w:pPr>
        <w:pStyle w:val="ae"/>
        <w:keepNext/>
        <w:spacing w:after="0"/>
        <w:rPr>
          <w:color w:val="auto"/>
        </w:rPr>
      </w:pPr>
      <w:r w:rsidRPr="00D26334">
        <w:rPr>
          <w:color w:val="auto"/>
        </w:rPr>
        <w:t xml:space="preserve">Таблица </w:t>
      </w:r>
      <w:r w:rsidRPr="00D26334">
        <w:rPr>
          <w:color w:val="auto"/>
        </w:rPr>
        <w:fldChar w:fldCharType="begin"/>
      </w:r>
      <w:r w:rsidRPr="00D26334">
        <w:rPr>
          <w:color w:val="auto"/>
        </w:rPr>
        <w:instrText xml:space="preserve"> SEQ Таблица \* ARABIC </w:instrText>
      </w:r>
      <w:r w:rsidRPr="00D26334">
        <w:rPr>
          <w:color w:val="auto"/>
        </w:rPr>
        <w:fldChar w:fldCharType="separate"/>
      </w:r>
      <w:r w:rsidRPr="00D26334">
        <w:rPr>
          <w:noProof/>
          <w:color w:val="auto"/>
        </w:rPr>
        <w:t>1</w:t>
      </w:r>
      <w:r w:rsidRPr="00D26334">
        <w:rPr>
          <w:color w:val="auto"/>
        </w:rPr>
        <w:fldChar w:fldCharType="end"/>
      </w:r>
    </w:p>
    <w:tbl>
      <w:tblPr>
        <w:tblStyle w:val="a3"/>
        <w:tblW w:w="10206" w:type="dxa"/>
        <w:tblInd w:w="-34" w:type="dxa"/>
        <w:tblLook w:val="04A0" w:firstRow="1" w:lastRow="0" w:firstColumn="1" w:lastColumn="0" w:noHBand="0" w:noVBand="1"/>
      </w:tblPr>
      <w:tblGrid>
        <w:gridCol w:w="3544"/>
        <w:gridCol w:w="3746"/>
        <w:gridCol w:w="2916"/>
      </w:tblGrid>
      <w:tr w:rsidR="00CB172E" w:rsidRPr="00CB172E" w:rsidTr="00EA323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B6D" w:rsidRPr="00CB172E" w:rsidRDefault="00C13B6D">
            <w:pPr>
              <w:rPr>
                <w:rFonts w:cs="Times New Roman"/>
                <w:b/>
                <w:sz w:val="18"/>
                <w:szCs w:val="18"/>
              </w:rPr>
            </w:pPr>
            <w:r w:rsidRPr="00CB172E">
              <w:rPr>
                <w:rFonts w:cs="Times New Roman"/>
                <w:b/>
                <w:sz w:val="18"/>
                <w:szCs w:val="18"/>
              </w:rPr>
              <w:t>Контролируемые параметры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B6D" w:rsidRPr="00CB172E" w:rsidRDefault="00C13B6D" w:rsidP="00951F0A">
            <w:pPr>
              <w:pStyle w:val="a4"/>
              <w:ind w:left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B172E">
              <w:rPr>
                <w:rFonts w:cs="Times New Roman"/>
                <w:b/>
                <w:sz w:val="18"/>
                <w:szCs w:val="18"/>
              </w:rPr>
              <w:t xml:space="preserve">Требования </w:t>
            </w:r>
            <w:r w:rsidR="00951F0A" w:rsidRPr="00CB172E">
              <w:rPr>
                <w:rFonts w:cs="Times New Roman"/>
                <w:b/>
                <w:sz w:val="18"/>
                <w:szCs w:val="18"/>
              </w:rPr>
              <w:t>нормативной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B6D" w:rsidRPr="00CB172E" w:rsidRDefault="00C13B6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CB172E">
              <w:rPr>
                <w:rFonts w:cs="Times New Roman"/>
                <w:b/>
                <w:sz w:val="18"/>
                <w:szCs w:val="18"/>
              </w:rPr>
              <w:t>Измеренные значения</w:t>
            </w:r>
          </w:p>
        </w:tc>
      </w:tr>
      <w:tr w:rsidR="00CB172E" w:rsidRPr="00CB172E" w:rsidTr="00EA323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B6D" w:rsidRPr="00CB172E" w:rsidRDefault="00C13B6D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Температура окружающей среды, </w:t>
            </w:r>
            <w:r w:rsidR="00866E3F" w:rsidRPr="002D07E8">
              <w:rPr>
                <w:rFonts w:cs="Times New Roman"/>
                <w:sz w:val="18"/>
                <w:szCs w:val="18"/>
              </w:rPr>
              <w:t>°</w:t>
            </w:r>
            <w:r w:rsidR="00866E3F" w:rsidRPr="00AC26F4">
              <w:rPr>
                <w:rFonts w:cs="Times New Roman"/>
                <w:sz w:val="18"/>
                <w:szCs w:val="18"/>
              </w:rPr>
              <w:t>С</w:t>
            </w:r>
            <w:r w:rsidR="00866E3F" w:rsidRPr="00CB172E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B6D" w:rsidRPr="00CB172E" w:rsidRDefault="00C13B6D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20</w:t>
            </w:r>
            <w:r w:rsidR="00E45550">
              <w:rPr>
                <w:rFonts w:cs="Times New Roman"/>
                <w:sz w:val="18"/>
                <w:szCs w:val="18"/>
              </w:rPr>
              <w:t xml:space="preserve"> </w:t>
            </w:r>
            <w:r w:rsidRPr="00CB172E">
              <w:rPr>
                <w:rFonts w:cs="Times New Roman"/>
                <w:sz w:val="18"/>
                <w:szCs w:val="18"/>
              </w:rPr>
              <w:t>±</w:t>
            </w:r>
            <w:r w:rsidR="00E45550">
              <w:rPr>
                <w:rFonts w:cs="Times New Roman"/>
                <w:sz w:val="18"/>
                <w:szCs w:val="18"/>
              </w:rPr>
              <w:t xml:space="preserve"> </w:t>
            </w:r>
            <w:r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B6D" w:rsidRPr="00CB172E" w:rsidRDefault="00C13B6D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  <w:lang w:val="en-US"/>
              </w:rPr>
              <w:t>#temp#</w:t>
            </w:r>
          </w:p>
        </w:tc>
      </w:tr>
      <w:tr w:rsidR="00AA4442" w:rsidRPr="00CB172E" w:rsidTr="00AA4442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442" w:rsidRPr="00AC26F4" w:rsidRDefault="00AA4442" w:rsidP="00AA4442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Изменение</w:t>
            </w:r>
            <w:r w:rsidR="00356E0A">
              <w:rPr>
                <w:rFonts w:cs="Times New Roman"/>
                <w:sz w:val="18"/>
                <w:szCs w:val="18"/>
              </w:rPr>
              <w:t xml:space="preserve"> температуры воздуха в течение 1 ч, </w:t>
            </w:r>
            <w:r>
              <w:rPr>
                <w:rFonts w:cs="Times New Roman"/>
                <w:sz w:val="18"/>
                <w:szCs w:val="18"/>
              </w:rPr>
              <w:t xml:space="preserve"> не более, </w:t>
            </w:r>
            <w:r w:rsidRPr="002D07E8">
              <w:rPr>
                <w:rFonts w:cs="Times New Roman"/>
                <w:sz w:val="18"/>
                <w:szCs w:val="18"/>
              </w:rPr>
              <w:t>°</w:t>
            </w:r>
            <w:proofErr w:type="gramStart"/>
            <w:r w:rsidRPr="00AC26F4">
              <w:rPr>
                <w:rFonts w:cs="Times New Roman"/>
                <w:sz w:val="18"/>
                <w:szCs w:val="18"/>
              </w:rPr>
              <w:t>С</w:t>
            </w:r>
            <w:proofErr w:type="gramEnd"/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442" w:rsidRPr="00AC26F4" w:rsidRDefault="00AA4442" w:rsidP="00AA4442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442" w:rsidRPr="005A1960" w:rsidRDefault="00AA4442" w:rsidP="00AA4442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0,2</w:t>
            </w:r>
          </w:p>
        </w:tc>
      </w:tr>
      <w:tr w:rsidR="00AA4442" w:rsidRPr="00CB172E" w:rsidTr="00EA3234">
        <w:trPr>
          <w:trHeight w:val="17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442" w:rsidRPr="00CB172E" w:rsidRDefault="00AA4442">
            <w:pPr>
              <w:pStyle w:val="a4"/>
              <w:ind w:left="0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Относительная влажность, </w:t>
            </w:r>
            <w:r w:rsidR="006060C5">
              <w:rPr>
                <w:rFonts w:cs="Times New Roman"/>
                <w:sz w:val="18"/>
                <w:szCs w:val="18"/>
              </w:rPr>
              <w:t xml:space="preserve">не более, </w:t>
            </w:r>
            <w:r w:rsidRPr="00CB172E">
              <w:rPr>
                <w:rFonts w:cs="Times New Roman"/>
                <w:sz w:val="18"/>
                <w:szCs w:val="18"/>
              </w:rPr>
              <w:t>%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442" w:rsidRPr="00CB172E" w:rsidRDefault="006060C5" w:rsidP="00D31D79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442" w:rsidRPr="00CB172E" w:rsidRDefault="00AA4442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  <w:proofErr w:type="spellStart"/>
            <w:r w:rsidRPr="00CB172E">
              <w:rPr>
                <w:rFonts w:cs="Times New Roman"/>
                <w:sz w:val="18"/>
                <w:szCs w:val="18"/>
                <w:lang w:val="en-US"/>
              </w:rPr>
              <w:t>himidity</w:t>
            </w:r>
            <w:proofErr w:type="spellEnd"/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</w:p>
        </w:tc>
      </w:tr>
    </w:tbl>
    <w:p w:rsidR="005A1C2F" w:rsidRPr="00CB172E" w:rsidRDefault="00C60C0E" w:rsidP="00F03DE3">
      <w:pPr>
        <w:spacing w:before="120" w:after="0"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 xml:space="preserve">Средства </w:t>
      </w:r>
      <w:r w:rsidR="003E2194" w:rsidRPr="00CB172E">
        <w:rPr>
          <w:rFonts w:cs="Times New Roman"/>
          <w:b/>
          <w:sz w:val="18"/>
          <w:szCs w:val="18"/>
        </w:rPr>
        <w:t>поверк</w:t>
      </w:r>
      <w:r w:rsidR="008C257E" w:rsidRPr="00CB172E">
        <w:rPr>
          <w:rFonts w:cs="Times New Roman"/>
          <w:b/>
          <w:sz w:val="18"/>
          <w:szCs w:val="18"/>
        </w:rPr>
        <w:t>и</w:t>
      </w:r>
    </w:p>
    <w:p w:rsidR="00E62EE1" w:rsidRPr="00CB172E" w:rsidRDefault="00E62EE1" w:rsidP="00913AD4">
      <w:pPr>
        <w:pStyle w:val="ae"/>
        <w:keepNext/>
        <w:spacing w:after="0"/>
        <w:rPr>
          <w:rFonts w:cs="Times New Roman"/>
          <w:color w:val="auto"/>
        </w:rPr>
      </w:pPr>
      <w:r w:rsidRPr="00CB172E">
        <w:rPr>
          <w:rFonts w:cs="Times New Roman"/>
          <w:color w:val="auto"/>
        </w:rPr>
        <w:t xml:space="preserve">Таблица </w:t>
      </w:r>
      <w:r w:rsidR="007B7E4A" w:rsidRPr="00CB172E">
        <w:rPr>
          <w:rFonts w:cs="Times New Roman"/>
          <w:color w:val="auto"/>
        </w:rPr>
        <w:fldChar w:fldCharType="begin"/>
      </w:r>
      <w:r w:rsidR="007B7E4A" w:rsidRPr="00CB172E">
        <w:rPr>
          <w:rFonts w:cs="Times New Roman"/>
          <w:color w:val="auto"/>
        </w:rPr>
        <w:instrText xml:space="preserve"> SEQ Таблица \* ARABIC </w:instrText>
      </w:r>
      <w:r w:rsidR="007B7E4A" w:rsidRPr="00CB172E">
        <w:rPr>
          <w:rFonts w:cs="Times New Roman"/>
          <w:color w:val="auto"/>
        </w:rPr>
        <w:fldChar w:fldCharType="separate"/>
      </w:r>
      <w:r w:rsidR="00D26334">
        <w:rPr>
          <w:rFonts w:cs="Times New Roman"/>
          <w:noProof/>
          <w:color w:val="auto"/>
        </w:rPr>
        <w:t>2</w:t>
      </w:r>
      <w:r w:rsidR="007B7E4A" w:rsidRPr="00CB172E">
        <w:rPr>
          <w:rFonts w:cs="Times New Roman"/>
          <w:noProof/>
          <w:color w:val="auto"/>
        </w:rPr>
        <w:fldChar w:fldCharType="end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8"/>
        <w:gridCol w:w="1340"/>
        <w:gridCol w:w="648"/>
        <w:gridCol w:w="1134"/>
        <w:gridCol w:w="4678"/>
        <w:gridCol w:w="1666"/>
      </w:tblGrid>
      <w:tr w:rsidR="00CB172E" w:rsidRPr="00CB172E" w:rsidTr="00ED2C7A">
        <w:trPr>
          <w:tblHeader/>
        </w:trPr>
        <w:tc>
          <w:tcPr>
            <w:tcW w:w="38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bookmarkStart w:id="0" w:name="table1"/>
            <w:r w:rsidRPr="00CB172E">
              <w:rPr>
                <w:rFonts w:cs="Times New Roman"/>
                <w:sz w:val="18"/>
                <w:szCs w:val="18"/>
              </w:rPr>
              <w:t>№</w:t>
            </w:r>
          </w:p>
        </w:tc>
        <w:tc>
          <w:tcPr>
            <w:tcW w:w="1340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Наименование</w:t>
            </w:r>
          </w:p>
        </w:tc>
        <w:tc>
          <w:tcPr>
            <w:tcW w:w="64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Тип</w:t>
            </w:r>
          </w:p>
        </w:tc>
        <w:tc>
          <w:tcPr>
            <w:tcW w:w="1134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Заводской №</w:t>
            </w:r>
          </w:p>
        </w:tc>
        <w:tc>
          <w:tcPr>
            <w:tcW w:w="467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Метрологические характеристики</w:t>
            </w:r>
          </w:p>
        </w:tc>
        <w:tc>
          <w:tcPr>
            <w:tcW w:w="1666" w:type="dxa"/>
          </w:tcPr>
          <w:p w:rsidR="000B260C" w:rsidRPr="00CB172E" w:rsidRDefault="000B260C" w:rsidP="0021454F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Дата очередного </w:t>
            </w:r>
            <w:r w:rsidR="0021454F" w:rsidRPr="00CB172E">
              <w:rPr>
                <w:rFonts w:cs="Times New Roman"/>
                <w:sz w:val="18"/>
                <w:szCs w:val="18"/>
              </w:rPr>
              <w:t>метрологического контроля</w:t>
            </w:r>
          </w:p>
        </w:tc>
      </w:tr>
      <w:tr w:rsidR="00CB172E" w:rsidRPr="00CB172E" w:rsidTr="00ED2C7A">
        <w:trPr>
          <w:trHeight w:val="58"/>
        </w:trPr>
        <w:tc>
          <w:tcPr>
            <w:tcW w:w="38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340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4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1666" w:type="dxa"/>
          </w:tcPr>
          <w:p w:rsidR="000B260C" w:rsidRPr="00CB172E" w:rsidRDefault="000B260C" w:rsidP="00DE79BB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</w:tr>
    </w:tbl>
    <w:bookmarkEnd w:id="0"/>
    <w:p w:rsidR="00C60C0E" w:rsidRPr="00CB172E" w:rsidRDefault="00C60C0E" w:rsidP="00F03DE3">
      <w:pPr>
        <w:spacing w:before="120" w:after="0" w:line="240" w:lineRule="auto"/>
        <w:rPr>
          <w:rFonts w:cs="Times New Roman"/>
          <w:b/>
          <w:sz w:val="18"/>
          <w:szCs w:val="18"/>
        </w:rPr>
      </w:pPr>
      <w:r w:rsidRPr="00F03DE3">
        <w:rPr>
          <w:rFonts w:cs="Times New Roman"/>
          <w:b/>
          <w:sz w:val="18"/>
          <w:szCs w:val="18"/>
        </w:rPr>
        <w:t xml:space="preserve"> </w:t>
      </w:r>
      <w:r w:rsidRPr="00CB172E">
        <w:rPr>
          <w:rFonts w:cs="Times New Roman"/>
          <w:b/>
          <w:sz w:val="18"/>
          <w:szCs w:val="18"/>
        </w:rPr>
        <w:t xml:space="preserve">Операции </w:t>
      </w:r>
      <w:r w:rsidR="003E2194" w:rsidRPr="00CB172E">
        <w:rPr>
          <w:rFonts w:cs="Times New Roman"/>
          <w:b/>
          <w:sz w:val="18"/>
          <w:szCs w:val="18"/>
        </w:rPr>
        <w:t>поверк</w:t>
      </w:r>
      <w:r w:rsidR="008C257E" w:rsidRPr="00CB172E">
        <w:rPr>
          <w:rFonts w:cs="Times New Roman"/>
          <w:b/>
          <w:sz w:val="18"/>
          <w:szCs w:val="18"/>
        </w:rPr>
        <w:t>и</w:t>
      </w:r>
      <w:r w:rsidR="00D26334">
        <w:rPr>
          <w:rFonts w:cs="Times New Roman"/>
          <w:b/>
          <w:sz w:val="18"/>
          <w:szCs w:val="18"/>
        </w:rPr>
        <w:t>:</w:t>
      </w:r>
    </w:p>
    <w:p w:rsidR="00913AD4" w:rsidRPr="00F757FE" w:rsidRDefault="00D836C2" w:rsidP="00913AD4">
      <w:pPr>
        <w:pStyle w:val="a4"/>
        <w:numPr>
          <w:ilvl w:val="0"/>
          <w:numId w:val="17"/>
        </w:numPr>
        <w:spacing w:after="0" w:line="240" w:lineRule="auto"/>
        <w:rPr>
          <w:rFonts w:cs="Times New Roman"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Внешний осмотр</w:t>
      </w:r>
      <w:r w:rsidR="00605255" w:rsidRPr="00F757FE">
        <w:rPr>
          <w:rFonts w:cs="Times New Roman"/>
          <w:b/>
          <w:sz w:val="18"/>
          <w:szCs w:val="18"/>
        </w:rPr>
        <w:t>:</w:t>
      </w:r>
      <w:r w:rsidR="00605255" w:rsidRPr="00F757FE">
        <w:rPr>
          <w:rFonts w:cs="Times New Roman"/>
          <w:sz w:val="18"/>
          <w:szCs w:val="18"/>
        </w:rPr>
        <w:t xml:space="preserve"> </w:t>
      </w:r>
      <w:bookmarkStart w:id="1" w:name="text1"/>
      <w:bookmarkEnd w:id="1"/>
    </w:p>
    <w:p w:rsidR="00307D7C" w:rsidRPr="00F757FE" w:rsidRDefault="003E2194" w:rsidP="001A258F">
      <w:pPr>
        <w:pStyle w:val="a4"/>
        <w:numPr>
          <w:ilvl w:val="0"/>
          <w:numId w:val="17"/>
        </w:numPr>
        <w:spacing w:after="0" w:line="240" w:lineRule="auto"/>
        <w:rPr>
          <w:rFonts w:cs="Times New Roman"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Опробование</w:t>
      </w:r>
      <w:r w:rsidR="00605255">
        <w:rPr>
          <w:rFonts w:cs="Times New Roman"/>
          <w:b/>
          <w:sz w:val="18"/>
          <w:szCs w:val="18"/>
        </w:rPr>
        <w:t>:</w:t>
      </w:r>
      <w:r w:rsidR="00605255" w:rsidRPr="00F757FE">
        <w:rPr>
          <w:rFonts w:cs="Times New Roman"/>
          <w:sz w:val="18"/>
          <w:szCs w:val="18"/>
        </w:rPr>
        <w:t xml:space="preserve"> </w:t>
      </w:r>
      <w:bookmarkStart w:id="2" w:name="text2"/>
      <w:bookmarkEnd w:id="2"/>
    </w:p>
    <w:p w:rsidR="00EA3234" w:rsidRPr="00AA4442" w:rsidRDefault="00F03DE3" w:rsidP="00AA4442">
      <w:pPr>
        <w:pStyle w:val="a4"/>
        <w:numPr>
          <w:ilvl w:val="0"/>
          <w:numId w:val="17"/>
        </w:numPr>
        <w:spacing w:after="0" w:line="240" w:lineRule="auto"/>
        <w:rPr>
          <w:rFonts w:cs="Times New Roman"/>
          <w:b/>
          <w:sz w:val="18"/>
          <w:szCs w:val="18"/>
        </w:rPr>
      </w:pPr>
      <w:r>
        <w:rPr>
          <w:rFonts w:cs="Times New Roman"/>
          <w:b/>
          <w:sz w:val="18"/>
          <w:szCs w:val="18"/>
        </w:rPr>
        <w:t>Определение</w:t>
      </w:r>
      <w:r w:rsidR="00E26226" w:rsidRPr="00CB172E">
        <w:rPr>
          <w:rFonts w:cs="Times New Roman"/>
          <w:b/>
          <w:sz w:val="18"/>
          <w:szCs w:val="18"/>
        </w:rPr>
        <w:t xml:space="preserve"> измеритель</w:t>
      </w:r>
      <w:r w:rsidR="00D3306D">
        <w:rPr>
          <w:rFonts w:cs="Times New Roman"/>
          <w:b/>
          <w:sz w:val="18"/>
          <w:szCs w:val="18"/>
        </w:rPr>
        <w:t>ного усилия и его колебания</w:t>
      </w:r>
    </w:p>
    <w:p w:rsidR="00EA3234" w:rsidRPr="00CB172E" w:rsidRDefault="00EA3234" w:rsidP="00EA3234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3</w:t>
      </w:r>
      <w:r w:rsidRPr="00CB172E">
        <w:rPr>
          <w:color w:val="auto"/>
        </w:rPr>
        <w:fldChar w:fldCharType="end"/>
      </w:r>
    </w:p>
    <w:tbl>
      <w:tblPr>
        <w:tblStyle w:val="a3"/>
        <w:tblW w:w="5090" w:type="pct"/>
        <w:tblLayout w:type="fixed"/>
        <w:tblLook w:val="04A0" w:firstRow="1" w:lastRow="0" w:firstColumn="1" w:lastColumn="0" w:noHBand="0" w:noVBand="1"/>
      </w:tblPr>
      <w:tblGrid>
        <w:gridCol w:w="1146"/>
        <w:gridCol w:w="1176"/>
        <w:gridCol w:w="1266"/>
        <w:gridCol w:w="1585"/>
        <w:gridCol w:w="1354"/>
        <w:gridCol w:w="1202"/>
        <w:gridCol w:w="1027"/>
        <w:gridCol w:w="146"/>
        <w:gridCol w:w="1129"/>
      </w:tblGrid>
      <w:tr w:rsidR="00CB172E" w:rsidRPr="00CB172E" w:rsidTr="00EA3234">
        <w:trPr>
          <w:trHeight w:val="638"/>
          <w:tblHeader/>
        </w:trPr>
        <w:tc>
          <w:tcPr>
            <w:tcW w:w="571" w:type="pct"/>
            <w:vMerge w:val="restart"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bookmarkStart w:id="3" w:name="table2"/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Точка диапазона измерений индикатора, </w:t>
            </w:r>
            <w:proofErr w:type="gramStart"/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586" w:type="pct"/>
            <w:vMerge w:val="restart"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Показания весов, </w:t>
            </w:r>
            <w:proofErr w:type="gramStart"/>
            <w:r w:rsidRPr="00AF7E15">
              <w:rPr>
                <w:rFonts w:eastAsia="Times New Roman" w:cs="Times New Roman"/>
                <w:sz w:val="16"/>
                <w:szCs w:val="16"/>
                <w:lang w:eastAsia="ru-RU"/>
              </w:rPr>
              <w:t>г</w:t>
            </w:r>
            <w:proofErr w:type="gramEnd"/>
          </w:p>
        </w:tc>
        <w:tc>
          <w:tcPr>
            <w:tcW w:w="2096" w:type="pct"/>
            <w:gridSpan w:val="3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Расчетное значение, Н</w:t>
            </w:r>
          </w:p>
        </w:tc>
        <w:tc>
          <w:tcPr>
            <w:tcW w:w="1747" w:type="pct"/>
            <w:gridSpan w:val="4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Допустимое значение, Н</w:t>
            </w:r>
          </w:p>
        </w:tc>
      </w:tr>
      <w:tr w:rsidR="00CB172E" w:rsidRPr="00CB172E" w:rsidTr="00AF7E15">
        <w:trPr>
          <w:tblHeader/>
        </w:trPr>
        <w:tc>
          <w:tcPr>
            <w:tcW w:w="571" w:type="pct"/>
            <w:vMerge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86" w:type="pct"/>
            <w:vMerge/>
            <w:vAlign w:val="center"/>
          </w:tcPr>
          <w:p w:rsidR="00EA3234" w:rsidRPr="00AF7E15" w:rsidRDefault="00EA3234" w:rsidP="00C86516">
            <w:pPr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31" w:type="pct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При изменении направления хода изм. стержня</w:t>
            </w:r>
          </w:p>
        </w:tc>
        <w:tc>
          <w:tcPr>
            <w:tcW w:w="790" w:type="pct"/>
            <w:vAlign w:val="center"/>
          </w:tcPr>
          <w:p w:rsidR="00EA3234" w:rsidRPr="00AF7E15" w:rsidRDefault="00EA3234" w:rsidP="00D26334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Колебани</w:t>
            </w:r>
            <w:r w:rsidR="00D26334" w:rsidRPr="00AF7E15">
              <w:rPr>
                <w:rFonts w:cs="Times New Roman"/>
                <w:sz w:val="16"/>
                <w:szCs w:val="16"/>
              </w:rPr>
              <w:t>е</w:t>
            </w:r>
            <w:r w:rsidRPr="00AF7E15">
              <w:rPr>
                <w:rFonts w:cs="Times New Roman"/>
                <w:sz w:val="16"/>
                <w:szCs w:val="16"/>
              </w:rPr>
              <w:t xml:space="preserve"> при прямом/обратном ходе</w:t>
            </w:r>
          </w:p>
        </w:tc>
        <w:tc>
          <w:tcPr>
            <w:tcW w:w="675" w:type="pct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gramStart"/>
            <w:r w:rsidRPr="00AF7E15">
              <w:rPr>
                <w:rFonts w:cs="Times New Roman"/>
                <w:sz w:val="16"/>
                <w:szCs w:val="16"/>
              </w:rPr>
              <w:t>Максимальное</w:t>
            </w:r>
            <w:proofErr w:type="gramEnd"/>
            <w:r w:rsidRPr="00AF7E15">
              <w:rPr>
                <w:rFonts w:cs="Times New Roman"/>
                <w:sz w:val="16"/>
                <w:szCs w:val="16"/>
              </w:rPr>
              <w:t xml:space="preserve"> при прямом ходе</w:t>
            </w:r>
          </w:p>
        </w:tc>
        <w:tc>
          <w:tcPr>
            <w:tcW w:w="599" w:type="pct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При изменении направления хода изм. стержня</w:t>
            </w:r>
          </w:p>
        </w:tc>
        <w:tc>
          <w:tcPr>
            <w:tcW w:w="512" w:type="pct"/>
            <w:vAlign w:val="center"/>
          </w:tcPr>
          <w:p w:rsidR="00EA3234" w:rsidRPr="00AF7E15" w:rsidRDefault="00EA3234" w:rsidP="00D26334">
            <w:pPr>
              <w:jc w:val="center"/>
              <w:rPr>
                <w:rFonts w:cs="Times New Roman"/>
                <w:sz w:val="16"/>
                <w:szCs w:val="16"/>
              </w:rPr>
            </w:pPr>
            <w:r w:rsidRPr="00AF7E15">
              <w:rPr>
                <w:rFonts w:cs="Times New Roman"/>
                <w:sz w:val="16"/>
                <w:szCs w:val="16"/>
              </w:rPr>
              <w:t>Колебани</w:t>
            </w:r>
            <w:r w:rsidR="00D26334" w:rsidRPr="00AF7E15">
              <w:rPr>
                <w:rFonts w:cs="Times New Roman"/>
                <w:sz w:val="16"/>
                <w:szCs w:val="16"/>
              </w:rPr>
              <w:t>е</w:t>
            </w:r>
            <w:r w:rsidRPr="00AF7E15">
              <w:rPr>
                <w:rFonts w:cs="Times New Roman"/>
                <w:sz w:val="16"/>
                <w:szCs w:val="16"/>
              </w:rPr>
              <w:t xml:space="preserve"> при прямом/ обратном ходе</w:t>
            </w:r>
          </w:p>
        </w:tc>
        <w:tc>
          <w:tcPr>
            <w:tcW w:w="636" w:type="pct"/>
            <w:gridSpan w:val="2"/>
            <w:vAlign w:val="center"/>
          </w:tcPr>
          <w:p w:rsidR="00EA3234" w:rsidRPr="00AF7E15" w:rsidRDefault="00EA3234" w:rsidP="00C86516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gramStart"/>
            <w:r w:rsidRPr="00AF7E15">
              <w:rPr>
                <w:rFonts w:cs="Times New Roman"/>
                <w:sz w:val="16"/>
                <w:szCs w:val="16"/>
              </w:rPr>
              <w:t>Максимальное</w:t>
            </w:r>
            <w:proofErr w:type="gramEnd"/>
            <w:r w:rsidRPr="00AF7E15">
              <w:rPr>
                <w:rFonts w:cs="Times New Roman"/>
                <w:sz w:val="16"/>
                <w:szCs w:val="16"/>
              </w:rPr>
              <w:t xml:space="preserve"> при прямом ходе</w:t>
            </w:r>
          </w:p>
        </w:tc>
      </w:tr>
      <w:tr w:rsidR="00CB172E" w:rsidRPr="00CB172E" w:rsidTr="00EA3234">
        <w:trPr>
          <w:tblHeader/>
        </w:trPr>
        <w:tc>
          <w:tcPr>
            <w:tcW w:w="5000" w:type="pct"/>
            <w:gridSpan w:val="9"/>
            <w:vAlign w:val="center"/>
          </w:tcPr>
          <w:p w:rsidR="00EA3234" w:rsidRPr="00CB172E" w:rsidRDefault="00EA3234" w:rsidP="00C86516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при прямом ходе изм. стержня</w:t>
            </w:r>
          </w:p>
        </w:tc>
      </w:tr>
      <w:tr w:rsidR="00CB172E" w:rsidRPr="00CB172E" w:rsidTr="00F03DE3">
        <w:trPr>
          <w:trHeight w:val="300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bookmarkStart w:id="4" w:name="_GoBack"/>
            <w:bookmarkEnd w:id="4"/>
          </w:p>
        </w:tc>
        <w:tc>
          <w:tcPr>
            <w:tcW w:w="631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</w:t>
            </w:r>
            <w:r w:rsidR="00EA3234"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585" w:type="pct"/>
            <w:gridSpan w:val="2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</w:t>
            </w:r>
            <w:r w:rsidR="00EA3234" w:rsidRPr="00CB172E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563" w:type="pct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1,</w:t>
            </w:r>
            <w:r w:rsidR="00EA3234" w:rsidRPr="00CB172E">
              <w:rPr>
                <w:rFonts w:cs="Times New Roman"/>
                <w:sz w:val="18"/>
                <w:szCs w:val="18"/>
              </w:rPr>
              <w:t>5</w:t>
            </w:r>
          </w:p>
        </w:tc>
      </w:tr>
      <w:tr w:rsidR="00CB172E" w:rsidRPr="00CB172E" w:rsidTr="00F03DE3">
        <w:trPr>
          <w:trHeight w:val="300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B172E" w:rsidRPr="00CB172E" w:rsidTr="00EA3234">
        <w:trPr>
          <w:trHeight w:val="244"/>
        </w:trPr>
        <w:tc>
          <w:tcPr>
            <w:tcW w:w="5000" w:type="pct"/>
            <w:gridSpan w:val="9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при обратном ходе изм. стержня</w:t>
            </w:r>
          </w:p>
        </w:tc>
      </w:tr>
      <w:tr w:rsidR="00CB172E" w:rsidRPr="00CB172E" w:rsidTr="00F03DE3">
        <w:trPr>
          <w:trHeight w:val="311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 w:val="restart"/>
            <w:vAlign w:val="center"/>
          </w:tcPr>
          <w:p w:rsidR="00EA3234" w:rsidRPr="00CB172E" w:rsidRDefault="00F03DE3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  <w:tc>
          <w:tcPr>
            <w:tcW w:w="790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  <w:tc>
          <w:tcPr>
            <w:tcW w:w="599" w:type="pct"/>
            <w:vMerge w:val="restart"/>
            <w:vAlign w:val="center"/>
          </w:tcPr>
          <w:p w:rsidR="00EA3234" w:rsidRPr="00CB172E" w:rsidRDefault="00F03DE3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  <w:tc>
          <w:tcPr>
            <w:tcW w:w="585" w:type="pct"/>
            <w:gridSpan w:val="2"/>
            <w:vMerge w:val="restart"/>
            <w:vAlign w:val="center"/>
          </w:tcPr>
          <w:p w:rsidR="00EA3234" w:rsidRPr="00CB172E" w:rsidRDefault="00F6088D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0,</w:t>
            </w:r>
            <w:r w:rsidR="00EA3234" w:rsidRPr="00CB172E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563" w:type="pct"/>
            <w:vMerge w:val="restar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—</w:t>
            </w:r>
          </w:p>
        </w:tc>
      </w:tr>
      <w:tr w:rsidR="00CB172E" w:rsidRPr="00CB172E" w:rsidTr="00F03DE3">
        <w:trPr>
          <w:trHeight w:val="311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CB172E" w:rsidRPr="00CB172E" w:rsidTr="00F03DE3">
        <w:trPr>
          <w:trHeight w:val="311"/>
        </w:trPr>
        <w:tc>
          <w:tcPr>
            <w:tcW w:w="571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586" w:type="pct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1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0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5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99" w:type="pct"/>
            <w:vMerge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85" w:type="pct"/>
            <w:gridSpan w:val="2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3" w:type="pct"/>
            <w:vMerge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bookmarkEnd w:id="3"/>
    <w:p w:rsidR="00676A1A" w:rsidRPr="00A93A44" w:rsidRDefault="009078BB" w:rsidP="00F03DE3">
      <w:pPr>
        <w:pStyle w:val="a4"/>
        <w:keepNext/>
        <w:numPr>
          <w:ilvl w:val="0"/>
          <w:numId w:val="17"/>
        </w:numPr>
        <w:spacing w:before="120" w:after="0" w:line="240" w:lineRule="auto"/>
        <w:ind w:left="357" w:hanging="357"/>
        <w:contextualSpacing w:val="0"/>
        <w:rPr>
          <w:rFonts w:cs="Times New Roman"/>
          <w:sz w:val="18"/>
          <w:szCs w:val="18"/>
        </w:rPr>
      </w:pPr>
      <w:r w:rsidRPr="00F03DE3">
        <w:rPr>
          <w:rFonts w:cs="Times New Roman"/>
          <w:b/>
          <w:sz w:val="18"/>
          <w:szCs w:val="18"/>
        </w:rPr>
        <w:t xml:space="preserve">Определение изменений показаний </w:t>
      </w:r>
      <w:r w:rsidR="00E8219E" w:rsidRPr="00F03DE3">
        <w:rPr>
          <w:rFonts w:cs="Times New Roman"/>
          <w:b/>
          <w:sz w:val="18"/>
          <w:szCs w:val="18"/>
        </w:rPr>
        <w:t>индикатор</w:t>
      </w:r>
      <w:r w:rsidRPr="00F03DE3">
        <w:rPr>
          <w:rFonts w:cs="Times New Roman"/>
          <w:b/>
          <w:sz w:val="18"/>
          <w:szCs w:val="18"/>
        </w:rPr>
        <w:t xml:space="preserve"> при нажиме на измерительный стержень в </w:t>
      </w:r>
      <w:r w:rsidR="00DD76A5" w:rsidRPr="00F03DE3">
        <w:rPr>
          <w:rFonts w:cs="Times New Roman"/>
          <w:b/>
          <w:sz w:val="18"/>
          <w:szCs w:val="18"/>
        </w:rPr>
        <w:t>напра</w:t>
      </w:r>
      <w:r w:rsidR="003302AF" w:rsidRPr="00F03DE3">
        <w:rPr>
          <w:rFonts w:cs="Times New Roman"/>
          <w:b/>
          <w:sz w:val="18"/>
          <w:szCs w:val="18"/>
        </w:rPr>
        <w:t>влении</w:t>
      </w:r>
      <w:r w:rsidR="003302AF" w:rsidRPr="00A93A44">
        <w:rPr>
          <w:rFonts w:eastAsia="Times New Roman" w:cs="Times New Roman"/>
          <w:b/>
          <w:sz w:val="18"/>
          <w:szCs w:val="18"/>
          <w:lang w:eastAsia="ru-RU"/>
        </w:rPr>
        <w:t xml:space="preserve"> перпендикулярном его оси</w:t>
      </w:r>
      <w:r w:rsidR="00DD76A5" w:rsidRPr="00A93A4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4</w:t>
      </w:r>
      <w:r w:rsidRPr="00CB172E">
        <w:rPr>
          <w:color w:val="auto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4"/>
        <w:gridCol w:w="4112"/>
        <w:gridCol w:w="4164"/>
      </w:tblGrid>
      <w:tr w:rsidR="00CB172E" w:rsidRPr="00CB172E" w:rsidTr="00C86516">
        <w:trPr>
          <w:tblHeader/>
        </w:trPr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bookmarkStart w:id="5" w:name="table3"/>
            <w:r w:rsidRPr="00CB172E">
              <w:rPr>
                <w:rFonts w:cs="Times New Roman"/>
                <w:sz w:val="18"/>
                <w:szCs w:val="18"/>
              </w:rPr>
              <w:t>Измерение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Изменение показаний индикатора, делений шкалы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Допустимые изменения показаний, делений шкалы</w:t>
            </w: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0,5</w:t>
            </w: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2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3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C86516">
        <w:tc>
          <w:tcPr>
            <w:tcW w:w="0" w:type="auto"/>
            <w:vAlign w:val="center"/>
          </w:tcPr>
          <w:p w:rsidR="00EA3234" w:rsidRPr="00CB172E" w:rsidRDefault="00EA3234" w:rsidP="00C8651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4 – е</w:t>
            </w:r>
          </w:p>
        </w:tc>
        <w:tc>
          <w:tcPr>
            <w:tcW w:w="0" w:type="auto"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EA3234" w:rsidRPr="00CB172E" w:rsidRDefault="00EA3234" w:rsidP="00C86516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bookmarkEnd w:id="5"/>
    <w:p w:rsidR="00E62EE1" w:rsidRPr="00CB172E" w:rsidRDefault="001E66AF" w:rsidP="00793DD9">
      <w:pPr>
        <w:pStyle w:val="a4"/>
        <w:numPr>
          <w:ilvl w:val="0"/>
          <w:numId w:val="17"/>
        </w:numPr>
        <w:spacing w:before="120" w:after="0" w:line="240" w:lineRule="auto"/>
        <w:ind w:left="357" w:hanging="357"/>
        <w:contextualSpacing w:val="0"/>
        <w:rPr>
          <w:rFonts w:eastAsia="Times New Roman" w:cs="Times New Roman"/>
          <w:b/>
          <w:sz w:val="18"/>
          <w:szCs w:val="18"/>
          <w:lang w:eastAsia="ru-RU"/>
        </w:rPr>
      </w:pPr>
      <w:r w:rsidRPr="00CB172E">
        <w:rPr>
          <w:rFonts w:cs="Times New Roman"/>
          <w:b/>
          <w:sz w:val="18"/>
          <w:szCs w:val="18"/>
        </w:rPr>
        <w:t>Определение размаха показани</w:t>
      </w:r>
      <w:r w:rsidR="003302AF" w:rsidRPr="00CB172E">
        <w:rPr>
          <w:rFonts w:cs="Times New Roman"/>
          <w:b/>
          <w:sz w:val="18"/>
          <w:szCs w:val="18"/>
        </w:rPr>
        <w:t>й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5</w:t>
      </w:r>
      <w:r w:rsidRPr="00CB172E">
        <w:rPr>
          <w:color w:val="auto"/>
        </w:rPr>
        <w:fldChar w:fldCharType="end"/>
      </w:r>
    </w:p>
    <w:tbl>
      <w:tblPr>
        <w:tblW w:w="4299" w:type="pct"/>
        <w:tblLayout w:type="fixed"/>
        <w:tblLook w:val="06A0" w:firstRow="1" w:lastRow="0" w:firstColumn="1" w:lastColumn="0" w:noHBand="1" w:noVBand="1"/>
      </w:tblPr>
      <w:tblGrid>
        <w:gridCol w:w="1244"/>
        <w:gridCol w:w="708"/>
        <w:gridCol w:w="708"/>
        <w:gridCol w:w="710"/>
        <w:gridCol w:w="708"/>
        <w:gridCol w:w="708"/>
        <w:gridCol w:w="1134"/>
        <w:gridCol w:w="1276"/>
        <w:gridCol w:w="1276"/>
      </w:tblGrid>
      <w:tr w:rsidR="00F03DE3" w:rsidRPr="00CB172E" w:rsidTr="00F03DE3">
        <w:trPr>
          <w:trHeight w:val="499"/>
          <w:tblHeader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6" w:name="table4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Точка диапазона измерений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209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Показания при </w:t>
            </w:r>
            <w:proofErr w:type="spell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арретировании</w:t>
            </w:r>
            <w:proofErr w:type="spellEnd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, мкм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Размах показаний,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Допустимый размах для класса точности  0, мкм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Допустимый размах для класса точности  1, мкм</w:t>
            </w:r>
          </w:p>
        </w:tc>
      </w:tr>
      <w:tr w:rsidR="00F03DE3" w:rsidRPr="00CB172E" w:rsidTr="00F03DE3">
        <w:trPr>
          <w:trHeight w:val="81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5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</w:p>
        </w:tc>
      </w:tr>
      <w:tr w:rsidR="00F03DE3" w:rsidRPr="00CB172E" w:rsidTr="00F03DE3">
        <w:trPr>
          <w:trHeight w:val="145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rPr>
          <w:trHeight w:val="21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E3" w:rsidRPr="00CB172E" w:rsidRDefault="00F03DE3" w:rsidP="009E7033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bookmarkEnd w:id="6"/>
    </w:tbl>
    <w:p w:rsidR="00D77507" w:rsidRPr="00CB172E" w:rsidRDefault="00D77507" w:rsidP="00913AD4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324" w:type="dxa"/>
        <w:tblInd w:w="1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AA4442" w:rsidTr="00AA4442">
        <w:trPr>
          <w:trHeight w:val="36"/>
        </w:trPr>
        <w:tc>
          <w:tcPr>
            <w:tcW w:w="324" w:type="dxa"/>
          </w:tcPr>
          <w:p w:rsidR="00AA4442" w:rsidRPr="00AA4442" w:rsidRDefault="00AA4442" w:rsidP="00AA4442">
            <w:pPr>
              <w:spacing w:line="240" w:lineRule="auto"/>
              <w:rPr>
                <w:rFonts w:cs="Times New Roman"/>
                <w:b/>
                <w:sz w:val="18"/>
                <w:szCs w:val="18"/>
              </w:rPr>
            </w:pPr>
          </w:p>
        </w:tc>
      </w:tr>
    </w:tbl>
    <w:p w:rsidR="009F5536" w:rsidRPr="009F5536" w:rsidRDefault="001E66AF" w:rsidP="00AA4442">
      <w:pPr>
        <w:pStyle w:val="a4"/>
        <w:numPr>
          <w:ilvl w:val="0"/>
          <w:numId w:val="17"/>
        </w:numPr>
        <w:spacing w:after="0" w:line="240" w:lineRule="auto"/>
        <w:rPr>
          <w:rFonts w:eastAsia="Times New Roman" w:cs="Times New Roman"/>
          <w:b/>
          <w:sz w:val="18"/>
          <w:szCs w:val="18"/>
          <w:lang w:eastAsia="ru-RU"/>
        </w:rPr>
      </w:pPr>
      <w:r w:rsidRPr="00CB172E">
        <w:rPr>
          <w:rFonts w:cs="Times New Roman"/>
          <w:b/>
          <w:sz w:val="18"/>
          <w:szCs w:val="18"/>
        </w:rPr>
        <w:t>Определение вариации показаний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6</w:t>
      </w:r>
      <w:r w:rsidRPr="00CB172E">
        <w:rPr>
          <w:color w:val="auto"/>
        </w:rPr>
        <w:fldChar w:fldCharType="end"/>
      </w:r>
    </w:p>
    <w:tbl>
      <w:tblPr>
        <w:tblStyle w:val="a3"/>
        <w:tblW w:w="4078" w:type="pct"/>
        <w:tblLook w:val="04A0" w:firstRow="1" w:lastRow="0" w:firstColumn="1" w:lastColumn="0" w:noHBand="0" w:noVBand="1"/>
      </w:tblPr>
      <w:tblGrid>
        <w:gridCol w:w="1249"/>
        <w:gridCol w:w="897"/>
        <w:gridCol w:w="1043"/>
        <w:gridCol w:w="1527"/>
        <w:gridCol w:w="1505"/>
        <w:gridCol w:w="1816"/>
      </w:tblGrid>
      <w:tr w:rsidR="00F03DE3" w:rsidRPr="00CB172E" w:rsidTr="00F03DE3">
        <w:trPr>
          <w:tblHeader/>
        </w:trPr>
        <w:tc>
          <w:tcPr>
            <w:tcW w:w="777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7" w:name="table5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Точка диапазона измерений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Прямой ход</w:t>
            </w: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Обратный ход</w:t>
            </w:r>
          </w:p>
        </w:tc>
        <w:tc>
          <w:tcPr>
            <w:tcW w:w="95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Вариация показаний,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</w:p>
        </w:tc>
        <w:tc>
          <w:tcPr>
            <w:tcW w:w="936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Допустимая вариация для класса точности  0, мкм</w:t>
            </w:r>
          </w:p>
        </w:tc>
        <w:tc>
          <w:tcPr>
            <w:tcW w:w="113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Допустимая вариация для класса точности  1, мкм</w:t>
            </w:r>
          </w:p>
        </w:tc>
      </w:tr>
      <w:tr w:rsidR="00F03DE3" w:rsidRPr="00CB172E" w:rsidTr="00F03DE3">
        <w:trPr>
          <w:trHeight w:val="197"/>
          <w:tblHeader/>
        </w:trPr>
        <w:tc>
          <w:tcPr>
            <w:tcW w:w="777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 w:val="restar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 w:val="restar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F03DE3" w:rsidRPr="00CB172E" w:rsidTr="00F03DE3">
        <w:tc>
          <w:tcPr>
            <w:tcW w:w="777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5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9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</w:tbl>
    <w:bookmarkEnd w:id="7"/>
    <w:p w:rsidR="004768AA" w:rsidRPr="00CB172E" w:rsidRDefault="00D3306D" w:rsidP="00F03DE3">
      <w:pPr>
        <w:pStyle w:val="a4"/>
        <w:numPr>
          <w:ilvl w:val="0"/>
          <w:numId w:val="17"/>
        </w:numPr>
        <w:spacing w:before="120" w:after="0" w:line="240" w:lineRule="auto"/>
        <w:ind w:left="357" w:hanging="357"/>
        <w:contextualSpacing w:val="0"/>
        <w:rPr>
          <w:rFonts w:cs="Times New Roman"/>
          <w:b/>
          <w:sz w:val="18"/>
          <w:szCs w:val="18"/>
        </w:rPr>
      </w:pPr>
      <w:r>
        <w:rPr>
          <w:rFonts w:cs="Times New Roman"/>
          <w:b/>
          <w:sz w:val="18"/>
          <w:szCs w:val="18"/>
        </w:rPr>
        <w:t>Определение погрешности</w:t>
      </w:r>
    </w:p>
    <w:p w:rsidR="004768AA" w:rsidRPr="00CB172E" w:rsidRDefault="004768AA" w:rsidP="00AA4442">
      <w:pPr>
        <w:pStyle w:val="a4"/>
        <w:spacing w:after="0" w:line="240" w:lineRule="auto"/>
        <w:ind w:left="780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7.1. Определение погрешности на всем диапазоне и на участке 1 мм</w:t>
      </w:r>
    </w:p>
    <w:p w:rsidR="00EB6140" w:rsidRPr="00CB172E" w:rsidRDefault="00EB6140" w:rsidP="00AA4442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измерений: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7</w:t>
      </w:r>
      <w:r w:rsidRPr="00CB172E">
        <w:rPr>
          <w:color w:val="auto"/>
        </w:rP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88"/>
        <w:gridCol w:w="895"/>
        <w:gridCol w:w="895"/>
        <w:gridCol w:w="895"/>
        <w:gridCol w:w="895"/>
        <w:gridCol w:w="895"/>
        <w:gridCol w:w="891"/>
      </w:tblGrid>
      <w:tr w:rsidR="00CB172E" w:rsidRPr="00CB172E" w:rsidTr="00F03DE3">
        <w:trPr>
          <w:trHeight w:val="630"/>
          <w:tblHeader/>
        </w:trPr>
        <w:tc>
          <w:tcPr>
            <w:tcW w:w="2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EA3234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8" w:name="table6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Участок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2722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Показания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, 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br/>
              <w:t>на отметках шкалы</w:t>
            </w:r>
          </w:p>
        </w:tc>
      </w:tr>
      <w:tr w:rsidR="00CB172E" w:rsidRPr="00CB172E" w:rsidTr="00F03DE3">
        <w:trPr>
          <w:trHeight w:val="885"/>
          <w:tblHeader/>
        </w:trPr>
        <w:tc>
          <w:tcPr>
            <w:tcW w:w="2278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 – 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 – 2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2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F03DE3">
        <w:trPr>
          <w:trHeight w:val="300"/>
        </w:trPr>
        <w:tc>
          <w:tcPr>
            <w:tcW w:w="227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1A258F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bookmarkEnd w:id="8"/>
    </w:tbl>
    <w:p w:rsidR="00BE18F6" w:rsidRPr="00CB172E" w:rsidRDefault="00BE18F6" w:rsidP="00913AD4">
      <w:pPr>
        <w:pStyle w:val="a4"/>
        <w:spacing w:after="0" w:line="240" w:lineRule="auto"/>
        <w:ind w:left="420"/>
        <w:rPr>
          <w:rFonts w:cs="Times New Roman"/>
          <w:sz w:val="18"/>
          <w:szCs w:val="18"/>
        </w:rPr>
      </w:pPr>
    </w:p>
    <w:p w:rsidR="00EB6140" w:rsidRPr="00CB172E" w:rsidRDefault="00EB6140" w:rsidP="00913AD4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расчетов:</w:t>
      </w:r>
    </w:p>
    <w:p w:rsidR="00EA3234" w:rsidRPr="00CB172E" w:rsidRDefault="00EA3234" w:rsidP="00EA3234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8</w:t>
      </w:r>
      <w:r w:rsidRPr="00CB172E">
        <w:rPr>
          <w:color w:val="auto"/>
        </w:rPr>
        <w:fldChar w:fldCharType="end"/>
      </w:r>
    </w:p>
    <w:tbl>
      <w:tblPr>
        <w:tblStyle w:val="a3"/>
        <w:tblW w:w="4227" w:type="pct"/>
        <w:tblLook w:val="04A0" w:firstRow="1" w:lastRow="0" w:firstColumn="1" w:lastColumn="0" w:noHBand="0" w:noVBand="1"/>
      </w:tblPr>
      <w:tblGrid>
        <w:gridCol w:w="1150"/>
        <w:gridCol w:w="803"/>
        <w:gridCol w:w="803"/>
        <w:gridCol w:w="1043"/>
        <w:gridCol w:w="1133"/>
        <w:gridCol w:w="1133"/>
        <w:gridCol w:w="1133"/>
        <w:gridCol w:w="1133"/>
      </w:tblGrid>
      <w:tr w:rsidR="00F03DE3" w:rsidRPr="00CB172E" w:rsidTr="00F03DE3">
        <w:trPr>
          <w:tblHeader/>
        </w:trPr>
        <w:tc>
          <w:tcPr>
            <w:tcW w:w="69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bookmarkStart w:id="9" w:name="table7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Участок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мм</w:t>
            </w:r>
            <w:proofErr w:type="gramEnd"/>
          </w:p>
        </w:tc>
        <w:tc>
          <w:tcPr>
            <w:tcW w:w="1590" w:type="pct"/>
            <w:gridSpan w:val="3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720" w:type="pct"/>
            <w:gridSpan w:val="4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Допустимая 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</w:tc>
      </w:tr>
      <w:tr w:rsidR="00F03DE3" w:rsidRPr="00CB172E" w:rsidTr="00F03DE3">
        <w:trPr>
          <w:tblHeader/>
        </w:trPr>
        <w:tc>
          <w:tcPr>
            <w:tcW w:w="69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90" w:type="pct"/>
            <w:gridSpan w:val="3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360" w:type="pct"/>
            <w:gridSpan w:val="2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360" w:type="pct"/>
            <w:gridSpan w:val="2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</w:tr>
      <w:tr w:rsidR="00F03DE3" w:rsidRPr="00CB172E" w:rsidTr="00F03DE3">
        <w:trPr>
          <w:tblHeader/>
        </w:trPr>
        <w:tc>
          <w:tcPr>
            <w:tcW w:w="69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участке 1 мм</w:t>
            </w:r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1 мм</w:t>
            </w:r>
          </w:p>
        </w:tc>
        <w:tc>
          <w:tcPr>
            <w:tcW w:w="626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всём диапазоне измерений</w:t>
            </w:r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1 мм</w:t>
            </w: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всём диапазоне измерений</w:t>
            </w: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1 мм</w:t>
            </w:r>
          </w:p>
        </w:tc>
        <w:tc>
          <w:tcPr>
            <w:tcW w:w="680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всём диапазоне измерений</w:t>
            </w: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0 – 1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680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20</w:t>
            </w: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 – 2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2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3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690" w:type="pct"/>
            <w:vAlign w:val="center"/>
          </w:tcPr>
          <w:p w:rsidR="00F03DE3" w:rsidRPr="00CB172E" w:rsidRDefault="00F03DE3" w:rsidP="009E7033">
            <w:pPr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</w:t>
            </w: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– </w:t>
            </w: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482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82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2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80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bookmarkEnd w:id="9"/>
    </w:tbl>
    <w:p w:rsidR="00B5690A" w:rsidRPr="00CB172E" w:rsidRDefault="00B5690A" w:rsidP="00DE79BB">
      <w:pPr>
        <w:pStyle w:val="a4"/>
        <w:spacing w:line="240" w:lineRule="auto"/>
        <w:ind w:left="420"/>
        <w:rPr>
          <w:rFonts w:cs="Times New Roman"/>
          <w:sz w:val="18"/>
          <w:szCs w:val="18"/>
        </w:rPr>
      </w:pPr>
    </w:p>
    <w:p w:rsidR="00EA3234" w:rsidRPr="00CB172E" w:rsidRDefault="00E8219E" w:rsidP="00AA4442">
      <w:pPr>
        <w:pStyle w:val="a4"/>
        <w:numPr>
          <w:ilvl w:val="1"/>
          <w:numId w:val="5"/>
        </w:numPr>
        <w:spacing w:after="0"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 xml:space="preserve">Определение погрешности </w:t>
      </w:r>
      <w:r w:rsidR="004768AA" w:rsidRPr="00CB172E">
        <w:rPr>
          <w:rFonts w:cs="Times New Roman"/>
          <w:b/>
          <w:sz w:val="18"/>
          <w:szCs w:val="18"/>
        </w:rPr>
        <w:t xml:space="preserve">на участке </w:t>
      </w:r>
      <w:r w:rsidR="00F03DE3">
        <w:rPr>
          <w:rFonts w:cs="Times New Roman"/>
          <w:b/>
          <w:sz w:val="18"/>
          <w:szCs w:val="18"/>
        </w:rPr>
        <w:t>0,</w:t>
      </w:r>
      <w:r w:rsidR="004768AA" w:rsidRPr="00CB172E">
        <w:rPr>
          <w:rFonts w:cs="Times New Roman"/>
          <w:b/>
          <w:sz w:val="18"/>
          <w:szCs w:val="18"/>
        </w:rPr>
        <w:t>1 мм</w:t>
      </w:r>
    </w:p>
    <w:p w:rsidR="00EB6140" w:rsidRPr="00CB172E" w:rsidRDefault="00EB6140" w:rsidP="00AA4442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измерений:</w:t>
      </w:r>
    </w:p>
    <w:p w:rsidR="00EA3234" w:rsidRPr="00CB172E" w:rsidRDefault="00EA3234" w:rsidP="00AA4442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9</w:t>
      </w:r>
      <w:r w:rsidRPr="00CB172E">
        <w:rPr>
          <w:color w:val="auto"/>
        </w:rP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96"/>
        <w:gridCol w:w="1066"/>
        <w:gridCol w:w="1066"/>
        <w:gridCol w:w="1066"/>
        <w:gridCol w:w="1066"/>
        <w:gridCol w:w="1066"/>
        <w:gridCol w:w="1228"/>
      </w:tblGrid>
      <w:tr w:rsidR="00CB172E" w:rsidRPr="00CB172E" w:rsidTr="00EA3234">
        <w:trPr>
          <w:trHeight w:val="587"/>
          <w:tblHeader/>
        </w:trPr>
        <w:tc>
          <w:tcPr>
            <w:tcW w:w="167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bookmarkStart w:id="10" w:name="table8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Участок индикатора</w:t>
            </w:r>
          </w:p>
        </w:tc>
        <w:tc>
          <w:tcPr>
            <w:tcW w:w="3328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Показания индикатора, </w:t>
            </w:r>
            <w:proofErr w:type="gramStart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мкм</w:t>
            </w:r>
            <w:proofErr w:type="gramEnd"/>
          </w:p>
        </w:tc>
      </w:tr>
      <w:tr w:rsidR="00CB172E" w:rsidRPr="00CB172E" w:rsidTr="00EA3234">
        <w:trPr>
          <w:trHeight w:val="421"/>
          <w:tblHeader/>
        </w:trPr>
        <w:tc>
          <w:tcPr>
            <w:tcW w:w="1672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1 - й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60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80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100</w:t>
            </w: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 w:val="restart"/>
            <w:tcBorders>
              <w:top w:val="single" w:sz="4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2 - й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4950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4970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4990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5010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5030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5050</w:t>
            </w: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/>
            <w:tcBorders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 w:val="restart"/>
            <w:tcBorders>
              <w:top w:val="single" w:sz="4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3 - й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9900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9920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9940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9960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9980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 w:rsidRPr="00CB172E">
              <w:rPr>
                <w:rFonts w:eastAsia="Times New Roman" w:cs="Times New Roman"/>
                <w:sz w:val="18"/>
                <w:szCs w:val="18"/>
                <w:lang w:val="en-US" w:eastAsia="ru-RU"/>
              </w:rPr>
              <w:t>10000</w:t>
            </w:r>
          </w:p>
        </w:tc>
      </w:tr>
      <w:tr w:rsidR="00CB172E" w:rsidRPr="00CB172E" w:rsidTr="00EA3234">
        <w:trPr>
          <w:trHeight w:val="300"/>
          <w:tblHeader/>
        </w:trPr>
        <w:tc>
          <w:tcPr>
            <w:tcW w:w="1672" w:type="pct"/>
            <w:vMerge/>
            <w:tcBorders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58F" w:rsidRPr="00CB172E" w:rsidRDefault="001A258F" w:rsidP="00290F4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</w:p>
        </w:tc>
      </w:tr>
      <w:bookmarkEnd w:id="10"/>
    </w:tbl>
    <w:p w:rsidR="00E11CEF" w:rsidRPr="00CB172E" w:rsidRDefault="00E11CEF" w:rsidP="00913AD4">
      <w:pPr>
        <w:spacing w:after="0" w:line="240" w:lineRule="auto"/>
        <w:rPr>
          <w:rFonts w:cs="Times New Roman"/>
          <w:sz w:val="18"/>
          <w:szCs w:val="18"/>
        </w:rPr>
      </w:pPr>
    </w:p>
    <w:p w:rsidR="004768AA" w:rsidRPr="00CB172E" w:rsidRDefault="00EB6140" w:rsidP="00913AD4">
      <w:pPr>
        <w:spacing w:after="0"/>
        <w:rPr>
          <w:sz w:val="18"/>
          <w:szCs w:val="18"/>
        </w:rPr>
      </w:pPr>
      <w:r w:rsidRPr="00CB172E">
        <w:rPr>
          <w:sz w:val="18"/>
          <w:szCs w:val="18"/>
        </w:rPr>
        <w:t>Результаты расчетов:</w:t>
      </w:r>
    </w:p>
    <w:p w:rsidR="00EA3234" w:rsidRPr="00CB172E" w:rsidRDefault="00EA3234" w:rsidP="00EA3234">
      <w:pPr>
        <w:pStyle w:val="ae"/>
        <w:keepNext/>
        <w:spacing w:after="0"/>
        <w:rPr>
          <w:color w:val="auto"/>
        </w:rPr>
      </w:pPr>
      <w:r w:rsidRPr="00CB172E">
        <w:rPr>
          <w:color w:val="auto"/>
        </w:rPr>
        <w:lastRenderedPageBreak/>
        <w:t xml:space="preserve">Таблица </w:t>
      </w:r>
      <w:r w:rsidRPr="00CB172E">
        <w:rPr>
          <w:color w:val="auto"/>
        </w:rPr>
        <w:fldChar w:fldCharType="begin"/>
      </w:r>
      <w:r w:rsidRPr="00CB172E">
        <w:rPr>
          <w:color w:val="auto"/>
        </w:rPr>
        <w:instrText xml:space="preserve"> SEQ Таблица \* ARABIC </w:instrText>
      </w:r>
      <w:r w:rsidRPr="00CB172E">
        <w:rPr>
          <w:color w:val="auto"/>
        </w:rPr>
        <w:fldChar w:fldCharType="separate"/>
      </w:r>
      <w:r w:rsidR="00D26334">
        <w:rPr>
          <w:noProof/>
          <w:color w:val="auto"/>
        </w:rPr>
        <w:t>10</w:t>
      </w:r>
      <w:r w:rsidRPr="00CB172E">
        <w:rPr>
          <w:color w:val="auto"/>
        </w:rPr>
        <w:fldChar w:fldCharType="end"/>
      </w:r>
    </w:p>
    <w:tbl>
      <w:tblPr>
        <w:tblStyle w:val="a3"/>
        <w:tblW w:w="3858" w:type="pct"/>
        <w:tblLook w:val="04A0" w:firstRow="1" w:lastRow="0" w:firstColumn="1" w:lastColumn="0" w:noHBand="0" w:noVBand="1"/>
      </w:tblPr>
      <w:tblGrid>
        <w:gridCol w:w="1148"/>
        <w:gridCol w:w="1229"/>
        <w:gridCol w:w="1426"/>
        <w:gridCol w:w="1951"/>
        <w:gridCol w:w="1849"/>
      </w:tblGrid>
      <w:tr w:rsidR="00F03DE3" w:rsidRPr="00CB172E" w:rsidTr="00F03DE3">
        <w:tc>
          <w:tcPr>
            <w:tcW w:w="755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bookmarkStart w:id="11" w:name="table9"/>
            <w:r w:rsidRPr="00CB172E">
              <w:rPr>
                <w:rFonts w:eastAsia="Times New Roman" w:cs="Times New Roman"/>
                <w:sz w:val="18"/>
                <w:szCs w:val="18"/>
                <w:lang w:eastAsia="ru-RU"/>
              </w:rPr>
              <w:t>Участок индикатора</w:t>
            </w:r>
          </w:p>
        </w:tc>
        <w:tc>
          <w:tcPr>
            <w:tcW w:w="1746" w:type="pct"/>
            <w:gridSpan w:val="2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99" w:type="pct"/>
            <w:gridSpan w:val="2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Допустимая наибольшая разность погрешностей, </w:t>
            </w:r>
            <w:proofErr w:type="gramStart"/>
            <w:r w:rsidRPr="00CB172E">
              <w:rPr>
                <w:rFonts w:cs="Times New Roman"/>
                <w:sz w:val="18"/>
                <w:szCs w:val="18"/>
              </w:rPr>
              <w:t>мкм</w:t>
            </w:r>
            <w:proofErr w:type="gramEnd"/>
          </w:p>
        </w:tc>
      </w:tr>
      <w:tr w:rsidR="00F03DE3" w:rsidRPr="00CB172E" w:rsidTr="00F03DE3">
        <w:tc>
          <w:tcPr>
            <w:tcW w:w="755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46" w:type="pct"/>
            <w:gridSpan w:val="2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16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 xml:space="preserve">Класс точности </w:t>
            </w:r>
            <w:r w:rsidRPr="00CB172E">
              <w:rPr>
                <w:rFonts w:cs="Times New Roman"/>
                <w:sz w:val="18"/>
                <w:szCs w:val="18"/>
                <w:lang w:val="en-US"/>
              </w:rPr>
              <w:t>1</w:t>
            </w:r>
          </w:p>
        </w:tc>
      </w:tr>
      <w:tr w:rsidR="00F03DE3" w:rsidRPr="00CB172E" w:rsidTr="00F03DE3">
        <w:trPr>
          <w:trHeight w:val="503"/>
        </w:trPr>
        <w:tc>
          <w:tcPr>
            <w:tcW w:w="755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участке в 0,1 мм</w:t>
            </w:r>
          </w:p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0,1 мм</w:t>
            </w:r>
          </w:p>
        </w:tc>
        <w:tc>
          <w:tcPr>
            <w:tcW w:w="2499" w:type="pct"/>
            <w:gridSpan w:val="2"/>
            <w:vAlign w:val="center"/>
          </w:tcPr>
          <w:p w:rsidR="00F03DE3" w:rsidRPr="00CB172E" w:rsidRDefault="00F03DE3" w:rsidP="00F6088D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На любом участке в 0,1 мм</w:t>
            </w:r>
          </w:p>
        </w:tc>
      </w:tr>
      <w:tr w:rsidR="00F03DE3" w:rsidRPr="00CB172E" w:rsidTr="00F03DE3">
        <w:tc>
          <w:tcPr>
            <w:tcW w:w="755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1 - й</w:t>
            </w: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16" w:type="pct"/>
            <w:vMerge w:val="restar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3DE3" w:rsidRPr="00CB172E" w:rsidTr="00F03DE3">
        <w:tc>
          <w:tcPr>
            <w:tcW w:w="755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CB172E">
              <w:rPr>
                <w:rFonts w:cs="Times New Roman"/>
                <w:sz w:val="18"/>
                <w:szCs w:val="18"/>
              </w:rPr>
              <w:t>2 - й</w:t>
            </w: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F03DE3" w:rsidRPr="00CB172E" w:rsidTr="00F03DE3">
        <w:tc>
          <w:tcPr>
            <w:tcW w:w="755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</w:rPr>
              <w:t>3 - й</w:t>
            </w:r>
          </w:p>
        </w:tc>
        <w:tc>
          <w:tcPr>
            <w:tcW w:w="808" w:type="pct"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38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83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16" w:type="pct"/>
            <w:vMerge/>
            <w:vAlign w:val="center"/>
          </w:tcPr>
          <w:p w:rsidR="00F03DE3" w:rsidRPr="00CB172E" w:rsidRDefault="00F03DE3" w:rsidP="009E7033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bookmarkEnd w:id="11"/>
    </w:tbl>
    <w:p w:rsidR="005F2590" w:rsidRPr="00CB172E" w:rsidRDefault="005F2590" w:rsidP="00913AD4">
      <w:pPr>
        <w:pStyle w:val="a4"/>
        <w:spacing w:after="0" w:line="240" w:lineRule="auto"/>
        <w:ind w:left="420"/>
        <w:rPr>
          <w:rFonts w:cs="Times New Roman"/>
          <w:sz w:val="18"/>
          <w:szCs w:val="18"/>
        </w:rPr>
      </w:pPr>
    </w:p>
    <w:p w:rsidR="006E04A4" w:rsidRPr="00CB172E" w:rsidRDefault="007A2ADD" w:rsidP="00DE79BB">
      <w:pPr>
        <w:spacing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Ре</w:t>
      </w:r>
      <w:r w:rsidR="00640FA7" w:rsidRPr="00CB172E">
        <w:rPr>
          <w:rFonts w:cs="Times New Roman"/>
          <w:b/>
          <w:sz w:val="18"/>
          <w:szCs w:val="18"/>
        </w:rPr>
        <w:t>зультаты поверки</w:t>
      </w:r>
      <w:r w:rsidR="006E04A4" w:rsidRPr="00CB172E">
        <w:rPr>
          <w:rFonts w:cs="Times New Roman"/>
          <w:b/>
          <w:sz w:val="18"/>
          <w:szCs w:val="18"/>
        </w:rPr>
        <w:t>:</w:t>
      </w:r>
    </w:p>
    <w:p w:rsidR="00640FA7" w:rsidRPr="00CB172E" w:rsidRDefault="00230082" w:rsidP="00DE79BB">
      <w:pPr>
        <w:spacing w:line="240" w:lineRule="auto"/>
        <w:rPr>
          <w:rFonts w:cs="Times New Roman"/>
          <w:sz w:val="18"/>
          <w:szCs w:val="18"/>
          <w:lang w:val="en-US"/>
        </w:rPr>
      </w:pPr>
      <w:r w:rsidRPr="00CB172E">
        <w:rPr>
          <w:rFonts w:cs="Times New Roman"/>
          <w:sz w:val="18"/>
          <w:szCs w:val="18"/>
          <w:lang w:val="en-US"/>
        </w:rPr>
        <w:t>#Result#</w:t>
      </w:r>
    </w:p>
    <w:tbl>
      <w:tblPr>
        <w:tblStyle w:val="a3"/>
        <w:tblpPr w:leftFromText="180" w:rightFromText="180" w:vertAnchor="text" w:horzAnchor="page" w:tblpX="5384" w:tblpY="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15"/>
        <w:gridCol w:w="101"/>
        <w:gridCol w:w="1017"/>
        <w:gridCol w:w="102"/>
        <w:gridCol w:w="2441"/>
      </w:tblGrid>
      <w:tr w:rsidR="00CB172E" w:rsidRPr="00CB172E" w:rsidTr="006F5068"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bottom w:val="single" w:sz="4" w:space="0" w:color="auto"/>
            </w:tcBorders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7" w:type="dxa"/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543" w:type="dxa"/>
            <w:gridSpan w:val="2"/>
            <w:tcBorders>
              <w:bottom w:val="single" w:sz="4" w:space="0" w:color="auto"/>
            </w:tcBorders>
            <w:vAlign w:val="bottom"/>
          </w:tcPr>
          <w:p w:rsidR="006F5068" w:rsidRPr="00CB172E" w:rsidRDefault="006F5068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  <w:r w:rsidR="00F40731" w:rsidRPr="00CB172E">
              <w:rPr>
                <w:rFonts w:cs="Times New Roman"/>
                <w:sz w:val="18"/>
                <w:szCs w:val="18"/>
                <w:lang w:val="en-US"/>
              </w:rPr>
              <w:t>p</w:t>
            </w:r>
            <w:proofErr w:type="spellStart"/>
            <w:r w:rsidR="00F40731" w:rsidRPr="00CB172E">
              <w:rPr>
                <w:rFonts w:cs="Times New Roman"/>
                <w:sz w:val="18"/>
                <w:szCs w:val="18"/>
              </w:rPr>
              <w:t>erformer</w:t>
            </w:r>
            <w:proofErr w:type="spellEnd"/>
            <w:r w:rsidRPr="00CB172E">
              <w:rPr>
                <w:rFonts w:cs="Times New Roman"/>
                <w:sz w:val="18"/>
                <w:szCs w:val="18"/>
                <w:lang w:val="en-US"/>
              </w:rPr>
              <w:t>#</w:t>
            </w:r>
          </w:p>
        </w:tc>
      </w:tr>
      <w:tr w:rsidR="00CB172E" w:rsidRPr="00CB172E" w:rsidTr="00F744AC">
        <w:tc>
          <w:tcPr>
            <w:tcW w:w="2440" w:type="dxa"/>
            <w:gridSpan w:val="2"/>
            <w:tcBorders>
              <w:top w:val="single" w:sz="4" w:space="0" w:color="auto"/>
            </w:tcBorders>
            <w:vAlign w:val="bottom"/>
          </w:tcPr>
          <w:p w:rsidR="00676A1A" w:rsidRPr="00CB172E" w:rsidRDefault="00676A1A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CB172E">
              <w:rPr>
                <w:rFonts w:cs="Times New Roman"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1220" w:type="dxa"/>
            <w:gridSpan w:val="3"/>
            <w:vAlign w:val="bottom"/>
          </w:tcPr>
          <w:p w:rsidR="00676A1A" w:rsidRPr="00CB172E" w:rsidRDefault="00676A1A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41" w:type="dxa"/>
            <w:tcBorders>
              <w:top w:val="single" w:sz="4" w:space="0" w:color="auto"/>
            </w:tcBorders>
            <w:vAlign w:val="bottom"/>
          </w:tcPr>
          <w:p w:rsidR="00676A1A" w:rsidRPr="00CB172E" w:rsidRDefault="00676A1A" w:rsidP="00DE79BB">
            <w:pPr>
              <w:pStyle w:val="a4"/>
              <w:ind w:left="0"/>
              <w:jc w:val="center"/>
              <w:rPr>
                <w:rFonts w:cs="Times New Roman"/>
                <w:sz w:val="18"/>
                <w:szCs w:val="18"/>
                <w:vertAlign w:val="superscript"/>
              </w:rPr>
            </w:pPr>
            <w:r w:rsidRPr="00CB172E">
              <w:rPr>
                <w:rFonts w:cs="Times New Roman"/>
                <w:sz w:val="18"/>
                <w:szCs w:val="18"/>
                <w:vertAlign w:val="superscript"/>
              </w:rPr>
              <w:t>Ф.И.О.</w:t>
            </w:r>
          </w:p>
        </w:tc>
      </w:tr>
    </w:tbl>
    <w:p w:rsidR="007A2ADD" w:rsidRPr="00CB172E" w:rsidRDefault="00E41C3F" w:rsidP="00DE79BB">
      <w:pPr>
        <w:spacing w:line="240" w:lineRule="auto"/>
        <w:rPr>
          <w:rFonts w:cs="Times New Roman"/>
          <w:b/>
          <w:sz w:val="18"/>
          <w:szCs w:val="18"/>
        </w:rPr>
      </w:pPr>
      <w:r w:rsidRPr="00CB172E">
        <w:rPr>
          <w:rFonts w:cs="Times New Roman"/>
          <w:b/>
          <w:sz w:val="18"/>
          <w:szCs w:val="18"/>
        </w:rPr>
        <w:t>П</w:t>
      </w:r>
      <w:r w:rsidR="007A2ADD" w:rsidRPr="00CB172E">
        <w:rPr>
          <w:rFonts w:cs="Times New Roman"/>
          <w:b/>
          <w:sz w:val="18"/>
          <w:szCs w:val="18"/>
        </w:rPr>
        <w:t>оверку</w:t>
      </w:r>
      <w:r w:rsidR="002F4D43" w:rsidRPr="00CB172E">
        <w:rPr>
          <w:rFonts w:cs="Times New Roman"/>
          <w:b/>
          <w:sz w:val="18"/>
          <w:szCs w:val="18"/>
        </w:rPr>
        <w:t xml:space="preserve"> провел:</w:t>
      </w:r>
    </w:p>
    <w:sectPr w:rsidR="007A2ADD" w:rsidRPr="00CB172E" w:rsidSect="004D5F40"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390"/>
    <w:multiLevelType w:val="hybridMultilevel"/>
    <w:tmpl w:val="6DC6A20E"/>
    <w:lvl w:ilvl="0" w:tplc="683C26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78C7E17"/>
    <w:multiLevelType w:val="multilevel"/>
    <w:tmpl w:val="2BD28F8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7B05EA0"/>
    <w:multiLevelType w:val="multilevel"/>
    <w:tmpl w:val="F66C14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9BB4BAD"/>
    <w:multiLevelType w:val="hybridMultilevel"/>
    <w:tmpl w:val="CD3AAE02"/>
    <w:lvl w:ilvl="0" w:tplc="B660F7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F4E2E1E"/>
    <w:multiLevelType w:val="multilevel"/>
    <w:tmpl w:val="4A367C6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5">
    <w:nsid w:val="2C2D03C8"/>
    <w:multiLevelType w:val="multilevel"/>
    <w:tmpl w:val="9D28A97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0BB0AEC"/>
    <w:multiLevelType w:val="multilevel"/>
    <w:tmpl w:val="7F404A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>
    <w:nsid w:val="48495566"/>
    <w:multiLevelType w:val="multilevel"/>
    <w:tmpl w:val="4A367C6A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8">
    <w:nsid w:val="4C24419D"/>
    <w:multiLevelType w:val="multilevel"/>
    <w:tmpl w:val="B09E2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4CFA5AC3"/>
    <w:multiLevelType w:val="multilevel"/>
    <w:tmpl w:val="055C1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2D6821"/>
    <w:multiLevelType w:val="multilevel"/>
    <w:tmpl w:val="206A0A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50132ADD"/>
    <w:multiLevelType w:val="multilevel"/>
    <w:tmpl w:val="17CE9E3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>
    <w:nsid w:val="69983A74"/>
    <w:multiLevelType w:val="hybridMultilevel"/>
    <w:tmpl w:val="7800FEC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5214"/>
    <w:multiLevelType w:val="multilevel"/>
    <w:tmpl w:val="2F4A80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3310081"/>
    <w:multiLevelType w:val="multilevel"/>
    <w:tmpl w:val="05945F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AB53F8A"/>
    <w:multiLevelType w:val="multilevel"/>
    <w:tmpl w:val="A7EEF2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>
    <w:nsid w:val="7D464671"/>
    <w:multiLevelType w:val="multilevel"/>
    <w:tmpl w:val="1EBC62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7">
    <w:nsid w:val="7FE60146"/>
    <w:multiLevelType w:val="hybridMultilevel"/>
    <w:tmpl w:val="0D82B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1"/>
  </w:num>
  <w:num w:numId="5">
    <w:abstractNumId w:val="16"/>
  </w:num>
  <w:num w:numId="6">
    <w:abstractNumId w:val="17"/>
  </w:num>
  <w:num w:numId="7">
    <w:abstractNumId w:val="6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12"/>
  </w:num>
  <w:num w:numId="13">
    <w:abstractNumId w:val="8"/>
  </w:num>
  <w:num w:numId="14">
    <w:abstractNumId w:val="2"/>
  </w:num>
  <w:num w:numId="15">
    <w:abstractNumId w:val="13"/>
  </w:num>
  <w:num w:numId="16">
    <w:abstractNumId w:val="1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B3"/>
    <w:rsid w:val="00012F9C"/>
    <w:rsid w:val="000252FA"/>
    <w:rsid w:val="00054FC7"/>
    <w:rsid w:val="000567D1"/>
    <w:rsid w:val="00064F11"/>
    <w:rsid w:val="0007701B"/>
    <w:rsid w:val="00091E18"/>
    <w:rsid w:val="00094258"/>
    <w:rsid w:val="00097674"/>
    <w:rsid w:val="000B260C"/>
    <w:rsid w:val="000B41C8"/>
    <w:rsid w:val="000C49B7"/>
    <w:rsid w:val="000C6E8E"/>
    <w:rsid w:val="00100378"/>
    <w:rsid w:val="0010184B"/>
    <w:rsid w:val="001472CC"/>
    <w:rsid w:val="00173D11"/>
    <w:rsid w:val="00184938"/>
    <w:rsid w:val="00187A46"/>
    <w:rsid w:val="001A258F"/>
    <w:rsid w:val="001A417B"/>
    <w:rsid w:val="001A7B82"/>
    <w:rsid w:val="001C01BB"/>
    <w:rsid w:val="001C441A"/>
    <w:rsid w:val="001D56B9"/>
    <w:rsid w:val="001E00BA"/>
    <w:rsid w:val="001E66AF"/>
    <w:rsid w:val="0021269D"/>
    <w:rsid w:val="00213F1E"/>
    <w:rsid w:val="0021454F"/>
    <w:rsid w:val="00230082"/>
    <w:rsid w:val="002311D5"/>
    <w:rsid w:val="0023335D"/>
    <w:rsid w:val="002521B1"/>
    <w:rsid w:val="0025495B"/>
    <w:rsid w:val="0025528E"/>
    <w:rsid w:val="00274C0F"/>
    <w:rsid w:val="002753AB"/>
    <w:rsid w:val="002834AA"/>
    <w:rsid w:val="002A2DAF"/>
    <w:rsid w:val="002B46A9"/>
    <w:rsid w:val="002C5D97"/>
    <w:rsid w:val="002E76F8"/>
    <w:rsid w:val="002F2652"/>
    <w:rsid w:val="002F4D43"/>
    <w:rsid w:val="00307420"/>
    <w:rsid w:val="00307D7C"/>
    <w:rsid w:val="00317950"/>
    <w:rsid w:val="00323EF2"/>
    <w:rsid w:val="003249B0"/>
    <w:rsid w:val="003302AF"/>
    <w:rsid w:val="0034399D"/>
    <w:rsid w:val="00354C32"/>
    <w:rsid w:val="00356E0A"/>
    <w:rsid w:val="00362107"/>
    <w:rsid w:val="00376799"/>
    <w:rsid w:val="003A7FE3"/>
    <w:rsid w:val="003B4622"/>
    <w:rsid w:val="003C0D46"/>
    <w:rsid w:val="003E2194"/>
    <w:rsid w:val="003E26E2"/>
    <w:rsid w:val="003F3381"/>
    <w:rsid w:val="003F71CF"/>
    <w:rsid w:val="00401407"/>
    <w:rsid w:val="00405528"/>
    <w:rsid w:val="00432B4A"/>
    <w:rsid w:val="00437E33"/>
    <w:rsid w:val="00445ABB"/>
    <w:rsid w:val="004768AA"/>
    <w:rsid w:val="004821B4"/>
    <w:rsid w:val="00485595"/>
    <w:rsid w:val="004A1364"/>
    <w:rsid w:val="004D04D8"/>
    <w:rsid w:val="004D0797"/>
    <w:rsid w:val="004D5F40"/>
    <w:rsid w:val="00520877"/>
    <w:rsid w:val="00540EC4"/>
    <w:rsid w:val="005410F4"/>
    <w:rsid w:val="00543325"/>
    <w:rsid w:val="005773FB"/>
    <w:rsid w:val="005825BF"/>
    <w:rsid w:val="00584D69"/>
    <w:rsid w:val="005A00FD"/>
    <w:rsid w:val="005A1C2F"/>
    <w:rsid w:val="005B432D"/>
    <w:rsid w:val="005D660B"/>
    <w:rsid w:val="005E77B6"/>
    <w:rsid w:val="005F2590"/>
    <w:rsid w:val="005F559E"/>
    <w:rsid w:val="00605255"/>
    <w:rsid w:val="006060C5"/>
    <w:rsid w:val="0061448C"/>
    <w:rsid w:val="00620C08"/>
    <w:rsid w:val="00630C01"/>
    <w:rsid w:val="00631075"/>
    <w:rsid w:val="00632C50"/>
    <w:rsid w:val="00640FA7"/>
    <w:rsid w:val="00651EBA"/>
    <w:rsid w:val="006560E1"/>
    <w:rsid w:val="00657466"/>
    <w:rsid w:val="0067380A"/>
    <w:rsid w:val="00676A1A"/>
    <w:rsid w:val="006D599E"/>
    <w:rsid w:val="006E00AA"/>
    <w:rsid w:val="006E04A4"/>
    <w:rsid w:val="006F2ACF"/>
    <w:rsid w:val="006F5068"/>
    <w:rsid w:val="00713CD4"/>
    <w:rsid w:val="00730843"/>
    <w:rsid w:val="00737E3D"/>
    <w:rsid w:val="00744552"/>
    <w:rsid w:val="00746208"/>
    <w:rsid w:val="0074749A"/>
    <w:rsid w:val="00750407"/>
    <w:rsid w:val="00775101"/>
    <w:rsid w:val="00793DD9"/>
    <w:rsid w:val="00796897"/>
    <w:rsid w:val="00797D3E"/>
    <w:rsid w:val="007A2ADD"/>
    <w:rsid w:val="007B70C3"/>
    <w:rsid w:val="007B7E4A"/>
    <w:rsid w:val="007C6CA4"/>
    <w:rsid w:val="007D7460"/>
    <w:rsid w:val="007F55A1"/>
    <w:rsid w:val="008051E5"/>
    <w:rsid w:val="00813AFA"/>
    <w:rsid w:val="008258F5"/>
    <w:rsid w:val="00826B2B"/>
    <w:rsid w:val="008335EE"/>
    <w:rsid w:val="00835BDB"/>
    <w:rsid w:val="00836A57"/>
    <w:rsid w:val="00840AD6"/>
    <w:rsid w:val="00853D3A"/>
    <w:rsid w:val="00860697"/>
    <w:rsid w:val="00862C06"/>
    <w:rsid w:val="00866E3F"/>
    <w:rsid w:val="00883452"/>
    <w:rsid w:val="008A6F6F"/>
    <w:rsid w:val="008B1065"/>
    <w:rsid w:val="008C257E"/>
    <w:rsid w:val="008D3797"/>
    <w:rsid w:val="008E7988"/>
    <w:rsid w:val="008F4E05"/>
    <w:rsid w:val="009078BB"/>
    <w:rsid w:val="00911417"/>
    <w:rsid w:val="00913AD4"/>
    <w:rsid w:val="009152C3"/>
    <w:rsid w:val="00932C8F"/>
    <w:rsid w:val="0093774D"/>
    <w:rsid w:val="009504C6"/>
    <w:rsid w:val="00951F0A"/>
    <w:rsid w:val="0098772C"/>
    <w:rsid w:val="009A3760"/>
    <w:rsid w:val="009F5536"/>
    <w:rsid w:val="00A10D17"/>
    <w:rsid w:val="00A3337C"/>
    <w:rsid w:val="00A52EB5"/>
    <w:rsid w:val="00A56813"/>
    <w:rsid w:val="00A56CB2"/>
    <w:rsid w:val="00A61549"/>
    <w:rsid w:val="00A87023"/>
    <w:rsid w:val="00A93A44"/>
    <w:rsid w:val="00AA18D5"/>
    <w:rsid w:val="00AA4442"/>
    <w:rsid w:val="00AB3E82"/>
    <w:rsid w:val="00AB7A7B"/>
    <w:rsid w:val="00AC422D"/>
    <w:rsid w:val="00AE11B2"/>
    <w:rsid w:val="00AF7E15"/>
    <w:rsid w:val="00B00E64"/>
    <w:rsid w:val="00B124B5"/>
    <w:rsid w:val="00B17E72"/>
    <w:rsid w:val="00B22CA7"/>
    <w:rsid w:val="00B425BE"/>
    <w:rsid w:val="00B52A21"/>
    <w:rsid w:val="00B5690A"/>
    <w:rsid w:val="00B80510"/>
    <w:rsid w:val="00B84964"/>
    <w:rsid w:val="00B913AC"/>
    <w:rsid w:val="00B94D69"/>
    <w:rsid w:val="00BA39D4"/>
    <w:rsid w:val="00BB05B3"/>
    <w:rsid w:val="00BB40EA"/>
    <w:rsid w:val="00BC7A0C"/>
    <w:rsid w:val="00BD2BFE"/>
    <w:rsid w:val="00BD6FFE"/>
    <w:rsid w:val="00BE18F6"/>
    <w:rsid w:val="00BF7647"/>
    <w:rsid w:val="00C13B6D"/>
    <w:rsid w:val="00C23616"/>
    <w:rsid w:val="00C305EB"/>
    <w:rsid w:val="00C34E34"/>
    <w:rsid w:val="00C4666F"/>
    <w:rsid w:val="00C60C0E"/>
    <w:rsid w:val="00CB0C75"/>
    <w:rsid w:val="00CB0D12"/>
    <w:rsid w:val="00CB172E"/>
    <w:rsid w:val="00CE0720"/>
    <w:rsid w:val="00CE1601"/>
    <w:rsid w:val="00D07715"/>
    <w:rsid w:val="00D2216D"/>
    <w:rsid w:val="00D26334"/>
    <w:rsid w:val="00D31D79"/>
    <w:rsid w:val="00D3306D"/>
    <w:rsid w:val="00D3343F"/>
    <w:rsid w:val="00D53BDD"/>
    <w:rsid w:val="00D564FE"/>
    <w:rsid w:val="00D617E9"/>
    <w:rsid w:val="00D7245E"/>
    <w:rsid w:val="00D75ACF"/>
    <w:rsid w:val="00D77507"/>
    <w:rsid w:val="00D836C2"/>
    <w:rsid w:val="00DB24F1"/>
    <w:rsid w:val="00DB7535"/>
    <w:rsid w:val="00DD1176"/>
    <w:rsid w:val="00DD53D5"/>
    <w:rsid w:val="00DD76A5"/>
    <w:rsid w:val="00DD7915"/>
    <w:rsid w:val="00DE79BB"/>
    <w:rsid w:val="00E11CEF"/>
    <w:rsid w:val="00E16BF9"/>
    <w:rsid w:val="00E26226"/>
    <w:rsid w:val="00E27C00"/>
    <w:rsid w:val="00E27EEF"/>
    <w:rsid w:val="00E41C3F"/>
    <w:rsid w:val="00E45550"/>
    <w:rsid w:val="00E606D2"/>
    <w:rsid w:val="00E62EE1"/>
    <w:rsid w:val="00E67803"/>
    <w:rsid w:val="00E8219E"/>
    <w:rsid w:val="00EA3234"/>
    <w:rsid w:val="00EB6140"/>
    <w:rsid w:val="00ED2C7A"/>
    <w:rsid w:val="00EF3234"/>
    <w:rsid w:val="00EF7A77"/>
    <w:rsid w:val="00F03DE3"/>
    <w:rsid w:val="00F23C49"/>
    <w:rsid w:val="00F40731"/>
    <w:rsid w:val="00F603ED"/>
    <w:rsid w:val="00F6088D"/>
    <w:rsid w:val="00F65197"/>
    <w:rsid w:val="00F757FE"/>
    <w:rsid w:val="00F7620E"/>
    <w:rsid w:val="00F8456D"/>
    <w:rsid w:val="00FA23AD"/>
    <w:rsid w:val="00FA6856"/>
    <w:rsid w:val="00FD7D39"/>
    <w:rsid w:val="00FE1211"/>
    <w:rsid w:val="00FE3EEC"/>
    <w:rsid w:val="00F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5B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5B3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C44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C44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C441A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C44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C441A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C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441A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078BB"/>
    <w:rPr>
      <w:color w:val="808080"/>
    </w:rPr>
  </w:style>
  <w:style w:type="paragraph" w:styleId="ad">
    <w:name w:val="Revision"/>
    <w:hidden/>
    <w:uiPriority w:val="99"/>
    <w:semiHidden/>
    <w:rsid w:val="00911417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631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E62E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5B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5B3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C441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C441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C441A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C441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C441A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C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C441A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078BB"/>
    <w:rPr>
      <w:color w:val="808080"/>
    </w:rPr>
  </w:style>
  <w:style w:type="paragraph" w:styleId="ad">
    <w:name w:val="Revision"/>
    <w:hidden/>
    <w:uiPriority w:val="99"/>
    <w:semiHidden/>
    <w:rsid w:val="00911417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631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E62E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60655-AF5B-42F9-BE50-D5F2B857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Жендубаев Александр Владимирович</dc:creator>
  <cp:lastModifiedBy>Цивинский Алексей Валерьевич</cp:lastModifiedBy>
  <cp:revision>2</cp:revision>
  <cp:lastPrinted>2017-10-11T10:00:00Z</cp:lastPrinted>
  <dcterms:created xsi:type="dcterms:W3CDTF">2020-10-19T15:09:00Z</dcterms:created>
  <dcterms:modified xsi:type="dcterms:W3CDTF">2020-10-19T15:09:00Z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-3161709</vt:i4>
  </property>
</Properties>
</file>