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Aaron Hightower</w:t>
      </w:r>
    </w:p>
    <w:p>
      <w:pPr>
        <w:jc w:val="center"/>
      </w:pPr>
      <w:r>
        <w:rPr>
          <w:sz w:val="20"/>
          <w:szCs w:val="20"/>
        </w:rPr>
        <w:t xml:space="preserve">721 E La Sierra Drive</w:t>
      </w:r>
    </w:p>
    <w:p>
      <w:pPr>
        <w:jc w:val="center"/>
      </w:pPr>
      <w:r>
        <w:rPr>
          <w:sz w:val="20"/>
          <w:szCs w:val="20"/>
        </w:rPr>
        <w:t xml:space="preserve">Tower District, CA 93728</w:t>
      </w:r>
    </w:p>
    <w:p>
      <w:pPr>
        <w:jc w:val="center"/>
      </w:pPr>
      <w:r>
        <w:rPr>
          <w:sz w:val="20"/>
          <w:szCs w:val="20"/>
        </w:rPr>
        <w:t xml:space="preserve">aahigh@gmail.com   •   (559) 960-5521</w:t>
      </w:r>
    </w:p>
    <w:p/>
    <w:p>
      <w:pPr>
        <w:spacing w:after="60" w:before="240"/>
      </w:pPr>
      <w:r>
        <w:rPr>
          <w:b/>
          <w:bCs/>
          <w:sz w:val="24"/>
          <w:szCs w:val="24"/>
          <w:u w:val="single"/>
        </w:rPr>
        <w:t xml:space="preserve">Objective:</w:t>
      </w:r>
    </w:p>
    <w:p>
      <w:pPr>
        <w:spacing w:after="60" w:before="0"/>
      </w:pPr>
      <w:r>
        <w:rPr>
          <w:sz w:val="20"/>
          <w:szCs w:val="20"/>
        </w:rPr>
        <w:t xml:space="preserve">Seeking contract work in any domain compatible with my background — including game development, systems programming, embedded systems, networking, cryptography, and interactive media. Open to short- or long-term engagements across coin-op, console, PC, casino/gaming, simulation, and related fields.</w:t>
      </w:r>
    </w:p>
    <w:p>
      <w:pPr>
        <w:spacing w:after="60" w:before="240"/>
      </w:pPr>
      <w:r>
        <w:rPr>
          <w:b/>
          <w:bCs/>
          <w:sz w:val="24"/>
          <w:szCs w:val="24"/>
          <w:u w:val="single"/>
        </w:rPr>
        <w:t xml:space="preserve">Skills:</w:t>
      </w:r>
    </w:p>
    <w:p>
      <w:pPr>
        <w:spacing w:after="60" w:before="0"/>
      </w:pPr>
      <w:r>
        <w:rPr>
          <w:sz w:val="20"/>
          <w:szCs w:val="20"/>
        </w:rPr>
        <w:t xml:space="preserve">C/C++</w:t>
      </w:r>
    </w:p>
    <w:p>
      <w:pPr>
        <w:spacing w:after="60" w:before="0"/>
      </w:pPr>
      <w:r>
        <w:rPr>
          <w:sz w:val="20"/>
          <w:szCs w:val="20"/>
        </w:rPr>
        <w:t xml:space="preserve">Windows, PC/DirectX, OpenGL,</w:t>
      </w:r>
    </w:p>
    <w:p>
      <w:pPr>
        <w:spacing w:after="60" w:before="0"/>
      </w:pPr>
      <w:r>
        <w:rPr>
          <w:sz w:val="20"/>
          <w:szCs w:val="20"/>
        </w:rPr>
        <w:t xml:space="preserve">Console and Embedded system development,</w:t>
      </w:r>
    </w:p>
    <w:p>
      <w:pPr>
        <w:spacing w:after="60" w:before="0"/>
      </w:pPr>
      <w:r>
        <w:rPr>
          <w:sz w:val="20"/>
          <w:szCs w:val="20"/>
        </w:rPr>
        <w:t xml:space="preserve">Linux, Perl, Awk, tcsh, bash,</w:t>
      </w:r>
    </w:p>
    <w:p>
      <w:pPr>
        <w:spacing w:after="60" w:before="0"/>
      </w:pPr>
      <w:r>
        <w:rPr>
          <w:sz w:val="20"/>
          <w:szCs w:val="20"/>
        </w:rPr>
        <w:t xml:space="preserve">File compression, cryptography, game toolchains,</w:t>
      </w:r>
    </w:p>
    <w:p>
      <w:pPr>
        <w:spacing w:after="60" w:before="0"/>
      </w:pPr>
      <w:r>
        <w:rPr>
          <w:sz w:val="20"/>
          <w:szCs w:val="20"/>
        </w:rPr>
        <w:t xml:space="preserve">build processes, cvs, svn, Perforce, Git, gvim</w:t>
      </w:r>
    </w:p>
    <w:p>
      <w:pPr>
        <w:spacing w:after="60" w:before="0"/>
      </w:pPr>
      <w:r>
        <w:rPr>
          <w:sz w:val="20"/>
          <w:szCs w:val="20"/>
        </w:rPr>
        <w:t xml:space="preserve">ffmpeg C/C++ API, streaming, networked systems</w:t>
      </w:r>
    </w:p>
    <w:p>
      <w:pPr>
        <w:spacing w:after="60" w:before="240"/>
      </w:pPr>
      <w:r>
        <w:rPr>
          <w:b/>
          <w:bCs/>
          <w:sz w:val="24"/>
          <w:szCs w:val="24"/>
          <w:u w:val="single"/>
        </w:rPr>
        <w:t xml:space="preserve">Experience:</w:t>
      </w:r>
    </w:p>
    <w:p>
      <w:pPr>
        <w:spacing w:after="40" w:before="120"/>
      </w:pPr>
      <w:r>
        <w:rPr>
          <w:b/>
          <w:bCs/>
          <w:sz w:val="20"/>
          <w:szCs w:val="20"/>
        </w:rPr>
        <w:t xml:space="preserve">IGT, Las Vegas Nevada – June 2018 – September 2018</w:t>
      </w:r>
    </w:p>
    <w:p>
      <w:pPr>
        <w:spacing w:after="60" w:before="0"/>
      </w:pPr>
      <w:r>
        <w:rPr>
          <w:sz w:val="20"/>
          <w:szCs w:val="20"/>
        </w:rPr>
        <w:t xml:space="preserve">IGT contacted me to do some consulting relative to some patents that were filed during my employment years earlier. I was able to work from home and the work was not that much and paid really well.</w:t>
      </w:r>
    </w:p>
    <w:p>
      <w:pPr>
        <w:spacing w:after="40" w:before="120"/>
      </w:pPr>
      <w:r>
        <w:rPr>
          <w:b/>
          <w:bCs/>
          <w:sz w:val="20"/>
          <w:szCs w:val="20"/>
        </w:rPr>
        <w:t xml:space="preserve">Comcast Innovation Center, Sunnyvale, California – August 2016 – June 2018</w:t>
      </w:r>
    </w:p>
    <w:p>
      <w:pPr>
        <w:spacing w:after="60" w:before="0"/>
      </w:pPr>
      <w:r>
        <w:rPr>
          <w:sz w:val="20"/>
          <w:szCs w:val="20"/>
        </w:rPr>
        <w:t xml:space="preserve">Working contract in Sunnyvale, California for Comcast Innovation Labs. This position had me performing research and development for Comcast/NBC/Universal. Gained experience in several key research areas including Blockchain technology, 10Gbps and faster networking, FFMPEG C/C++ API for streaming multiple movies through GPU assisted decoding, 4K display output at 120Hz and demonstrations of judder elimination and smooth playback maximizing bandwidth and accommodating all framerates of source content without temporal aliasing. Demonstrations in my private lab of my private work included top executives at Comcast.</w:t>
      </w:r>
    </w:p>
    <w:p>
      <w:pPr>
        <w:spacing w:after="40" w:before="120"/>
      </w:pPr>
      <w:r>
        <w:rPr>
          <w:b/>
          <w:bCs/>
          <w:sz w:val="20"/>
          <w:szCs w:val="20"/>
        </w:rPr>
        <w:t xml:space="preserve">NanoTech Gaming, Las Vegas, Nevada – November 2013 – June 2016</w:t>
      </w:r>
    </w:p>
    <w:p>
      <w:pPr>
        <w:spacing w:after="60" w:before="0"/>
      </w:pPr>
      <w:r>
        <w:rPr>
          <w:sz w:val="20"/>
          <w:szCs w:val="20"/>
        </w:rPr>
        <w:t xml:space="preserve">Opened the Las Vegas office of NanoTech Gaming and led development for Vegas 2047 and CasinoKat, the first two true “skill-based gambling” products enabling professional play. Multiple patents for technology behind mixing skill based video games with traditional casino gambling. AGEM rallied behind the idea and worked with Nevada legislature to change the laws in Nevada to allow for such games to be legal in the State of Nevada.</w:t>
      </w:r>
    </w:p>
    <w:p>
      <w:pPr>
        <w:spacing w:after="40" w:before="120"/>
      </w:pPr>
      <w:r>
        <w:rPr>
          <w:b/>
          <w:bCs/>
          <w:sz w:val="20"/>
          <w:szCs w:val="20"/>
        </w:rPr>
        <w:t xml:space="preserve">IGT, Las Vegas, Nevada – March 2010 – October 2013</w:t>
      </w:r>
    </w:p>
    <w:p>
      <w:pPr>
        <w:spacing w:after="60" w:before="0"/>
      </w:pPr>
      <w:r>
        <w:rPr>
          <w:sz w:val="20"/>
          <w:szCs w:val="20"/>
        </w:rPr>
        <w:t xml:space="preserve">The Innovation Labs at IGT was a small group of individuals who help the company explore new ideas and technologies aimed at creating the most entertaining and profitable gaming products in the world. My work here consisted of many tasks including research, development, and presentation of new technologies and methods for creating compelling video gaming products for the gaming industry.</w:t>
      </w:r>
    </w:p>
    <w:p>
      <w:pPr>
        <w:spacing w:after="40" w:before="120"/>
      </w:pPr>
      <w:r>
        <w:rPr>
          <w:b/>
          <w:bCs/>
          <w:sz w:val="20"/>
          <w:szCs w:val="20"/>
        </w:rPr>
        <w:t xml:space="preserve">Self-Employed, Bay Area and Orange County California – May 2009 – February 2010</w:t>
      </w:r>
    </w:p>
    <w:p>
      <w:pPr>
        <w:spacing w:after="60" w:before="0"/>
      </w:pPr>
      <w:r>
        <w:rPr>
          <w:sz w:val="20"/>
          <w:szCs w:val="20"/>
        </w:rPr>
        <w:t xml:space="preserve">Jobs include efforts to port the PC version of Diner Dash 2: Flo on the Go for Empty Clip Studios in San Diego and programming pixel shaders to mitigate ghosting effects for 3d shutter glasses for Infinite-Z in Campbell California. Gained experience with RenderMonkey™ and HLSL and GLSL creating advanced pixel shader effects including multi-pass Guassian blur and other complex shader tasks for both HLSL and GLSL.</w:t>
      </w:r>
    </w:p>
    <w:p>
      <w:pPr>
        <w:spacing w:after="40" w:before="120"/>
      </w:pPr>
      <w:r>
        <w:rPr>
          <w:b/>
          <w:bCs/>
          <w:sz w:val="20"/>
          <w:szCs w:val="20"/>
        </w:rPr>
        <w:t xml:space="preserve">Red 5 Studios, Irvine, California – April 2006 – February 2009</w:t>
      </w:r>
    </w:p>
    <w:p>
      <w:pPr>
        <w:spacing w:after="60" w:before="0"/>
      </w:pPr>
      <w:r>
        <w:rPr>
          <w:sz w:val="20"/>
          <w:szCs w:val="20"/>
        </w:rPr>
        <w:t xml:space="preserve">Responsibilities included vehicle physics programming, build scripts, Linux server setup and programming, evaluation and recommendations for hiring additional engineering and IT staff, low level input libraries, timing measurements and built-in tools for optimization of the rendering pipeline including pixel shader programming for texel density, and other modes to analyze depth complexity and triangle density per pixel.</w:t>
      </w:r>
    </w:p>
    <w:p>
      <w:pPr>
        <w:spacing w:after="40" w:before="120"/>
      </w:pPr>
      <w:r>
        <w:rPr>
          <w:b/>
          <w:bCs/>
          <w:sz w:val="20"/>
          <w:szCs w:val="20"/>
        </w:rPr>
        <w:t xml:space="preserve">UltraCade, San José, California – October 2004 – March 2006</w:t>
      </w:r>
    </w:p>
    <w:p>
      <w:pPr>
        <w:spacing w:after="60" w:before="0"/>
      </w:pPr>
      <w:r>
        <w:rPr>
          <w:sz w:val="20"/>
          <w:szCs w:val="20"/>
        </w:rPr>
        <w:t xml:space="preserve">NTRA Breeders’ Cup for coin-op. Networking and user interface programming. Lead Programmer for UltraPin. This project involved an I/O board with an accelerometer and did full emulations with tilt and nudging support of 12 original pinball games (including Attack from Mars, FunHouse, and PinBot). More experience with high quality fonts using Photoshop and texture mapped polygons to create dynamic text with beautiful glows and drop-shadows that are programmatically controlled.</w:t>
      </w:r>
    </w:p>
    <w:p>
      <w:pPr>
        <w:spacing w:after="40" w:before="120"/>
      </w:pPr>
      <w:r>
        <w:rPr>
          <w:b/>
          <w:bCs/>
          <w:sz w:val="20"/>
          <w:szCs w:val="20"/>
        </w:rPr>
        <w:t xml:space="preserve">Naughty Dog / Sony, Santa Monica, California – July 2003 – October 2004</w:t>
      </w:r>
    </w:p>
    <w:p>
      <w:pPr>
        <w:spacing w:after="60" w:before="0"/>
      </w:pPr>
      <w:r>
        <w:rPr>
          <w:sz w:val="20"/>
          <w:szCs w:val="20"/>
        </w:rPr>
        <w:t xml:space="preserve">Vehicle physics programming and gameplay programming on Jak3 (third in the series of Jak and Daxter games for the PS/2). All programming was done in Lisp.</w:t>
      </w:r>
    </w:p>
    <w:p>
      <w:pPr>
        <w:spacing w:after="40" w:before="120"/>
      </w:pPr>
      <w:r>
        <w:rPr>
          <w:b/>
          <w:bCs/>
          <w:sz w:val="20"/>
          <w:szCs w:val="20"/>
        </w:rPr>
        <w:t xml:space="preserve">Pacific Coast Power and Light / THQ, Santa Clara, California – October 2002 – May 2003</w:t>
      </w:r>
    </w:p>
    <w:p>
      <w:pPr>
        <w:spacing w:after="60" w:before="0"/>
      </w:pPr>
      <w:r>
        <w:rPr>
          <w:sz w:val="20"/>
          <w:szCs w:val="20"/>
        </w:rPr>
        <w:t xml:space="preserve">Gained experience with Metroworks Codewarrior for PS/2, Perforce, Cygwin. I was responsible for all physics programming for this street motorcycle fighting, exploration, and stunt game. I used parts of existing code from MXSuperFly for PS/2 as a framework for a new motorcycle physics model. Physics implemented within a tiny budget allowing for smooth 60Hz gameplay without sacrificing realistic feel or dynamic visuals.</w:t>
      </w:r>
    </w:p>
    <w:p>
      <w:pPr>
        <w:spacing w:after="40" w:before="120"/>
      </w:pPr>
      <w:r>
        <w:rPr>
          <w:b/>
          <w:bCs/>
          <w:sz w:val="20"/>
          <w:szCs w:val="20"/>
        </w:rPr>
        <w:t xml:space="preserve">Tsunami Visual Technologies, Fremont California – December 2001 – October 2002</w:t>
      </w:r>
    </w:p>
    <w:p>
      <w:pPr>
        <w:spacing w:after="60" w:before="0"/>
      </w:pPr>
      <w:r>
        <w:rPr>
          <w:sz w:val="20"/>
          <w:szCs w:val="20"/>
        </w:rPr>
        <w:t xml:space="preserve">Experience with Microsoft Developer Studio 6 and large PC-based game projects. Ported MechWarrior IV for coin-op play. I made significant gameplay changes to MW4 for Tsunami’s proprietary coin-op motion platform, encouraging the player to get better in order to play longer. I created a level-building system specifically for fast-action coin-op play that allowed game designer to place AI and control AI parameters from an in-game custom editor. I modified DirectPlay network code in MechWarrior4 for coin-op linking, and implemented custom networking code to supplement DirectPlay and allow for typical countdown style arcade network linking. While at Tsunami I also assisted modification of Crimson Skies / PC for coin-op play.</w:t>
      </w:r>
    </w:p>
    <w:p>
      <w:pPr>
        <w:spacing w:after="40" w:before="120"/>
      </w:pPr>
      <w:r>
        <w:rPr>
          <w:b/>
          <w:bCs/>
          <w:sz w:val="20"/>
          <w:szCs w:val="20"/>
        </w:rPr>
        <w:t xml:space="preserve">Atari Games Coin-op / Midway Games West, Milpitas, CA – September 1997 – December 2001</w:t>
      </w:r>
    </w:p>
    <w:p>
      <w:pPr>
        <w:spacing w:after="60" w:before="0"/>
      </w:pPr>
      <w:r>
        <w:rPr>
          <w:sz w:val="20"/>
          <w:szCs w:val="20"/>
        </w:rPr>
        <w:t xml:space="preserve">Experience with local-area-network and wide area network linking. Rewrote networking routines to prevent link problems with original San Francisco Rush for San Francisco Rush The Rock / Alcatraz Edition. Wrote network functionality for gameplay and linking for wide-area-linking on Rush Wavenet. Rush/Wavenet was awesome and featured wide-area networked play between the Bay Area and the LA area with 50 arcades. Groundbreaking wide-area linked racing. Became the lead programmer for Rush 2049 and the Rush team. Rush/2049 was Replay Magazine’s #1 rated deluxe coin-op title based on earnings for 5 months straight following its release. Made improvements to physics engine to allow more casual arcade gameplay for Rush 2049. Reprogrammed user interface using high quality fonts, glows, drop shadows, and other special effects. Learned font system using Photoshop to make beautiful and high speed font-textures for games by use of textured triangles. Implemented play account system storing mileage and other player bonus features for repeat play. Received multiple patents for software in Rush 2049. Patents awarded for keypad in conjunction with arcade game and free-game ghost car (beat the car, get a free game). Designed and implemented the Rush 2049 www high score system using SHA protected passwords for verification. I implemented visibility testing algorithm to allow automatic creation of spatially organized visibility lists to double the graphics performance in general allowing for 60Hz gameplay. Lead programmer for Rush 2049 Tournament Edition, and on Custom Car Club (later renamed Nitro City) for PS/2.</w:t>
      </w:r>
    </w:p>
    <w:p>
      <w:pPr>
        <w:spacing w:after="40" w:before="120"/>
      </w:pPr>
      <w:r>
        <w:rPr>
          <w:b/>
          <w:bCs/>
          <w:sz w:val="20"/>
          <w:szCs w:val="20"/>
        </w:rPr>
        <w:t xml:space="preserve">Paradigm Simulation / Entertainment, Inc., Dallas, TX – August 1994 – August 1997</w:t>
      </w:r>
    </w:p>
    <w:p>
      <w:pPr>
        <w:spacing w:after="60" w:before="0"/>
      </w:pPr>
      <w:r>
        <w:rPr>
          <w:sz w:val="20"/>
          <w:szCs w:val="20"/>
        </w:rPr>
        <w:t xml:space="preserve">Designed and implemented many development tools and game content, including Animation Editor (Quaternion based, C++, X/Motif, Edits and Imports 3D Studio and Alias animations), file system (EA IFF’85), compression (lzw), and data conversion tools (C++/perl) for UltraVision game library, MechaHawk character AI for PilotWings64, 3D particle effect, and many sound effects for PilotWings64. Implemented integrated game development system utilizing C++, C, Perl5, and gnu gdbm to allow instantaneous game data compiling and linking. Championed development of rapid turnaround time game development methodology in use on all games at Paradigm. PilotWings64 was developed under direction of Shigeru Miyamoto, with multiple Nintendo EAD employees on staff locally in Dallas to oversee the product’s development. Design was performed by Nintendo EAD in Japan, and design documents were faxed from Japan. Binary ROM images were uploaded via ISDN modem to close the loop on the game development.</w:t>
      </w:r>
    </w:p>
    <w:p>
      <w:pPr>
        <w:spacing w:after="40" w:before="120"/>
      </w:pPr>
      <w:r>
        <w:rPr>
          <w:b/>
          <w:bCs/>
          <w:sz w:val="20"/>
          <w:szCs w:val="20"/>
        </w:rPr>
        <w:t xml:space="preserve">Visualization &amp; Simulation Software design, Texas Instruments, Dallas, TX – January 1992 – August 1994</w:t>
      </w:r>
    </w:p>
    <w:p>
      <w:pPr>
        <w:spacing w:after="60" w:before="0"/>
      </w:pPr>
      <w:r>
        <w:rPr>
          <w:sz w:val="20"/>
          <w:szCs w:val="20"/>
        </w:rPr>
        <w:t xml:space="preserve">Designed and implemented the visual component of the Arpa Reconfigurable Simulator Initiative (ARSI). Gained experience with IRIX, Performer, GL, Flight Format, Designer’s Workbench, 3D Studio, model design, terrain generation, SGI Audio Library, inter-process communication, Compiler Design, AWK, Perl, sed, sh, tcsh.</w:t>
      </w:r>
    </w:p>
    <w:p>
      <w:pPr>
        <w:spacing w:after="40" w:before="120"/>
      </w:pPr>
      <w:r>
        <w:rPr>
          <w:b/>
          <w:bCs/>
          <w:sz w:val="20"/>
          <w:szCs w:val="20"/>
        </w:rPr>
        <w:t xml:space="preserve">Computer Lab Operator, Texas A&amp;M University, College Station, TX</w:t>
      </w:r>
    </w:p>
    <w:p>
      <w:pPr>
        <w:spacing w:after="60" w:before="0"/>
      </w:pPr>
      <w:r>
        <w:rPr>
          <w:sz w:val="20"/>
          <w:szCs w:val="20"/>
        </w:rPr>
        <w:t xml:space="preserve">Experience with X, UNIX, GNU C Compiler, GNU C Debugger, TeX, TCP/IP, NFS, NIS (YP), and network management.</w:t>
      </w:r>
    </w:p>
    <w:p>
      <w:pPr>
        <w:spacing w:after="40" w:before="120"/>
      </w:pPr>
      <w:r>
        <w:rPr>
          <w:b/>
          <w:bCs/>
          <w:sz w:val="20"/>
          <w:szCs w:val="20"/>
        </w:rPr>
        <w:t xml:space="preserve">Rawks, published 1994 by Silicon Graphics, Mountain View, CA</w:t>
      </w:r>
    </w:p>
    <w:p>
      <w:pPr>
        <w:spacing w:after="60" w:before="0"/>
      </w:pPr>
      <w:r>
        <w:rPr>
          <w:sz w:val="20"/>
          <w:szCs w:val="20"/>
        </w:rPr>
        <w:t xml:space="preserve">Rawks is a four player game written in GL. It uses custom rendering optimizations to allow 60Hz 1280x1024 real-time multi-player support on any class SGI machine. Rawks uses the AWK programming language and a simple custom language to allow extremely rapid development of new levels. I also created original custom sound effects for this game.</w:t>
      </w:r>
    </w:p>
    <w:p>
      <w:pPr>
        <w:spacing w:after="40" w:before="120"/>
      </w:pPr>
      <w:r>
        <w:rPr>
          <w:b/>
          <w:bCs/>
          <w:sz w:val="20"/>
          <w:szCs w:val="20"/>
        </w:rPr>
        <w:t xml:space="preserve">Advanced Wizard Construction Set, first publishing 1984 Progressive Peripherals &amp; Software, Denver, CO</w:t>
      </w:r>
    </w:p>
    <w:p>
      <w:pPr>
        <w:spacing w:after="60" w:before="0"/>
      </w:pPr>
      <w:r>
        <w:rPr>
          <w:sz w:val="20"/>
          <w:szCs w:val="20"/>
        </w:rPr>
        <w:t xml:space="preserve">AWCS is a level builder for a game for the Commodore-64 computer. AWCS was picked up for a second publishing, Ultimate Wizard Construction Set, in 1986 by Electronic Arts.</w:t>
      </w:r>
    </w:p>
    <w:p>
      <w:pPr>
        <w:spacing w:after="60" w:before="240"/>
      </w:pPr>
      <w:r>
        <w:rPr>
          <w:b/>
          <w:bCs/>
          <w:sz w:val="24"/>
          <w:szCs w:val="24"/>
          <w:u w:val="single"/>
        </w:rPr>
        <w:t xml:space="preserve">Titles:</w:t>
      </w:r>
    </w:p>
    <w:p>
      <w:pPr>
        <w:spacing w:after="60" w:before="0"/>
      </w:pPr>
      <w:r>
        <w:rPr>
          <w:sz w:val="20"/>
          <w:szCs w:val="20"/>
        </w:rPr>
        <w:t xml:space="preserve">Ultimate Wizard, 1986, Electronic Arts</w:t>
      </w:r>
    </w:p>
    <w:p>
      <w:pPr>
        <w:spacing w:after="60" w:before="0"/>
      </w:pPr>
      <w:r>
        <w:rPr>
          <w:sz w:val="20"/>
          <w:szCs w:val="20"/>
        </w:rPr>
        <w:t xml:space="preserve">PilotWings 64, 1996, Nintendo EAD</w:t>
      </w:r>
    </w:p>
    <w:p>
      <w:pPr>
        <w:spacing w:after="60" w:before="0"/>
      </w:pPr>
      <w:r>
        <w:rPr>
          <w:sz w:val="20"/>
          <w:szCs w:val="20"/>
        </w:rPr>
        <w:t xml:space="preserve">San Francisco Rush/Wavenet coin-op 1998, Atari Games</w:t>
      </w:r>
    </w:p>
    <w:p>
      <w:pPr>
        <w:spacing w:after="60" w:before="0"/>
      </w:pPr>
      <w:r>
        <w:rPr>
          <w:sz w:val="20"/>
          <w:szCs w:val="20"/>
        </w:rPr>
        <w:t xml:space="preserve">San Francisco Rush 2049 coin-op, 1999, Atari Games</w:t>
      </w:r>
    </w:p>
    <w:p>
      <w:pPr>
        <w:spacing w:after="60" w:before="0"/>
      </w:pPr>
      <w:r>
        <w:rPr>
          <w:sz w:val="20"/>
          <w:szCs w:val="20"/>
        </w:rPr>
        <w:t xml:space="preserve">San Francisco Rush TE coin-op, 2001, Atari Games (published as Special Edition in 2004 by Betson)</w:t>
      </w:r>
    </w:p>
    <w:p>
      <w:pPr>
        <w:spacing w:after="60" w:before="0"/>
      </w:pPr>
      <w:r>
        <w:rPr>
          <w:sz w:val="20"/>
          <w:szCs w:val="20"/>
        </w:rPr>
        <w:t xml:space="preserve">Crimson Skies / TsuMo coin-op, 2002, Tsunami Visual Technologies</w:t>
      </w:r>
    </w:p>
    <w:p>
      <w:pPr>
        <w:spacing w:after="60" w:before="0"/>
      </w:pPr>
      <w:r>
        <w:rPr>
          <w:sz w:val="20"/>
          <w:szCs w:val="20"/>
        </w:rPr>
        <w:t xml:space="preserve">MechWarrior 4 / TsuMo coin-op, 2002, Tsunami Visual Technologies</w:t>
      </w:r>
    </w:p>
    <w:p>
      <w:pPr>
        <w:spacing w:after="60" w:before="0"/>
      </w:pPr>
      <w:r>
        <w:rPr>
          <w:sz w:val="20"/>
          <w:szCs w:val="20"/>
        </w:rPr>
        <w:t xml:space="preserve">WildStreets (sportbike stunt game unpublished), 2003, THQ</w:t>
      </w:r>
    </w:p>
    <w:p>
      <w:pPr>
        <w:spacing w:after="60" w:before="0"/>
      </w:pPr>
      <w:r>
        <w:rPr>
          <w:sz w:val="20"/>
          <w:szCs w:val="20"/>
        </w:rPr>
        <w:t xml:space="preserve">Jak and Daxter 3 (Jak3), 2004</w:t>
      </w:r>
    </w:p>
    <w:p>
      <w:pPr>
        <w:spacing w:after="60" w:before="0"/>
      </w:pPr>
      <w:r>
        <w:rPr>
          <w:sz w:val="20"/>
          <w:szCs w:val="20"/>
        </w:rPr>
        <w:t xml:space="preserve">NTRA Breeders’ Cup Tournament Edition coin-op, 2005, UltraCade</w:t>
      </w:r>
    </w:p>
    <w:p>
      <w:pPr>
        <w:spacing w:after="60" w:before="0"/>
      </w:pPr>
      <w:r>
        <w:rPr>
          <w:sz w:val="20"/>
          <w:szCs w:val="20"/>
        </w:rPr>
        <w:t xml:space="preserve">UltraPin video pinball, 2006, GlobalVR</w:t>
      </w:r>
    </w:p>
    <w:p>
      <w:pPr>
        <w:spacing w:after="60" w:before="0"/>
      </w:pPr>
      <w:r>
        <w:rPr>
          <w:sz w:val="20"/>
          <w:szCs w:val="20"/>
        </w:rPr>
        <w:t xml:space="preserve">Unpublished Title MMO from Red 5 Studios, unreleased as of 2009, Red 5 Studios</w:t>
      </w:r>
    </w:p>
    <w:p>
      <w:pPr>
        <w:spacing w:after="60" w:before="0"/>
      </w:pPr>
      <w:r>
        <w:rPr>
          <w:sz w:val="20"/>
          <w:szCs w:val="20"/>
        </w:rPr>
        <w:t xml:space="preserve">Vegas 2047 (unpublished video pinball game with gambling elements) 2014, NanoTech Gaming</w:t>
      </w:r>
    </w:p>
    <w:p>
      <w:pPr>
        <w:spacing w:after="60" w:before="0"/>
      </w:pPr>
      <w:r>
        <w:rPr>
          <w:sz w:val="20"/>
          <w:szCs w:val="20"/>
        </w:rPr>
        <w:t xml:space="preserve">CasinoKat (unpublished arcade maze game with gambling elements) 2015, NanoTech Gaming</w:t>
      </w:r>
    </w:p>
    <w:p>
      <w:pPr>
        <w:spacing w:after="60" w:before="240"/>
      </w:pPr>
      <w:r>
        <w:rPr>
          <w:b/>
          <w:bCs/>
          <w:sz w:val="24"/>
          <w:szCs w:val="24"/>
          <w:u w:val="single"/>
        </w:rPr>
        <w:t xml:space="preserve">Education: Texas A&amp;M University, College Station, Texas</w:t>
      </w:r>
    </w:p>
    <w:p>
      <w:pPr>
        <w:spacing w:after="60" w:before="0"/>
      </w:pPr>
      <w:r>
        <w:rPr>
          <w:sz w:val="20"/>
          <w:szCs w:val="20"/>
        </w:rPr>
        <w:t xml:space="preserve">Degree: Bachelors of Computer Science with Electrical Engineering minor (December 1992)</w:t>
      </w:r>
    </w:p>
    <w:p>
      <w:pPr>
        <w:spacing w:after="60" w:before="0"/>
      </w:pPr>
      <w:r>
        <w:rPr>
          <w:sz w:val="20"/>
          <w:szCs w:val="20"/>
        </w:rPr>
        <w:t xml:space="preserve">Courses:</w:t>
      </w:r>
    </w:p>
    <w:p>
      <w:pPr>
        <w:spacing w:after="60" w:before="0"/>
      </w:pPr>
      <w:r>
        <w:rPr>
          <w:sz w:val="20"/>
          <w:szCs w:val="20"/>
        </w:rPr>
        <w:t xml:space="preserve">    Networks, Graphics, Operating Systems, Compiler Design, Architecture,</w:t>
      </w:r>
    </w:p>
    <w:p>
      <w:pPr>
        <w:spacing w:after="60" w:before="0"/>
      </w:pPr>
      <w:r>
        <w:rPr>
          <w:sz w:val="20"/>
          <w:szCs w:val="20"/>
        </w:rPr>
        <w:t xml:space="preserve">    Advanced Architecture, Algorithms, C, AI, Circuits, Microprocessor</w:t>
      </w:r>
    </w:p>
    <w:p>
      <w:pPr>
        <w:spacing w:after="60" w:before="0"/>
      </w:pPr>
      <w:r>
        <w:rPr>
          <w:sz w:val="20"/>
          <w:szCs w:val="20"/>
        </w:rPr>
        <w:t xml:space="preserve">    System Design, Computer Interfacing.</w:t>
      </w:r>
    </w:p>
    <w:p>
      <w:pPr>
        <w:spacing w:after="60" w:before="0"/>
      </w:pPr>
      <w:r>
        <w:rPr>
          <w:sz w:val="20"/>
          <w:szCs w:val="20"/>
        </w:rPr>
        <w:t xml:space="preserve">GPA: Overall: 3.7   Major: 3.9   Minor: 4.0 (A == 4.00)</w:t>
      </w:r>
    </w:p>
    <w:p/>
    <w:p>
      <w:pPr>
        <w:spacing w:after="60" w:before="0"/>
      </w:pPr>
      <w:r>
        <w:rPr>
          <w:sz w:val="20"/>
          <w:szCs w:val="20"/>
        </w:rPr>
        <w:t xml:space="preserve">References: available upon request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2026-06-14T19:03:30.742Z</dcterms:created>
  <dcterms:modified xsi:type="dcterms:W3CDTF">2026-06-14T19:03:30.743Z</dcterms:modified>
</cp:coreProperties>
</file>

<file path=docProps/custom.xml><?xml version="1.0" encoding="utf-8"?>
<Properties xmlns="http://schemas.openxmlformats.org/officeDocument/2006/custom-properties" xmlns:vt="http://schemas.openxmlformats.org/officeDocument/2006/docPropsVTypes"/>
</file>