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C9" w:rsidRPr="00D03CEC" w:rsidRDefault="00554AC9" w:rsidP="00554AC9">
      <w:pPr>
        <w:jc w:val="right"/>
        <w:rPr>
          <w:sz w:val="32"/>
        </w:rPr>
      </w:pPr>
      <w:r>
        <w:rPr>
          <w:sz w:val="32"/>
        </w:rPr>
        <w:t>Агеева 110Б-21</w:t>
      </w:r>
    </w:p>
    <w:p w:rsidR="00554AC9" w:rsidRDefault="00554AC9" w:rsidP="00554AC9">
      <w:pPr>
        <w:jc w:val="center"/>
        <w:rPr>
          <w:b/>
          <w:sz w:val="36"/>
        </w:rPr>
      </w:pPr>
      <w:r w:rsidRPr="00D03CEC">
        <w:rPr>
          <w:b/>
          <w:sz w:val="36"/>
        </w:rPr>
        <w:t xml:space="preserve">Теория </w:t>
      </w:r>
      <w:r>
        <w:rPr>
          <w:b/>
          <w:sz w:val="36"/>
          <w:lang w:val="en-US"/>
        </w:rPr>
        <w:t>IX</w:t>
      </w:r>
      <w:r w:rsidRPr="00D03CEC">
        <w:rPr>
          <w:b/>
          <w:sz w:val="36"/>
        </w:rPr>
        <w:t xml:space="preserve"> курсового проекта. </w:t>
      </w:r>
    </w:p>
    <w:p w:rsidR="00554AC9" w:rsidRDefault="00554AC9" w:rsidP="00554AC9">
      <w:pPr>
        <w:rPr>
          <w:b/>
          <w:sz w:val="32"/>
        </w:rPr>
      </w:pPr>
      <w:r>
        <w:rPr>
          <w:b/>
          <w:sz w:val="32"/>
          <w:lang w:val="en-US"/>
        </w:rPr>
        <w:t>I</w:t>
      </w:r>
      <w:r w:rsidRPr="00554AC9">
        <w:rPr>
          <w:b/>
          <w:sz w:val="32"/>
        </w:rPr>
        <w:t xml:space="preserve">. </w:t>
      </w:r>
      <w:r>
        <w:rPr>
          <w:b/>
          <w:sz w:val="32"/>
        </w:rPr>
        <w:t>Двоичный поиск. Оценка эффективности метода.</w:t>
      </w:r>
    </w:p>
    <w:p w:rsidR="00554AC9" w:rsidRPr="00554AC9" w:rsidRDefault="00554AC9" w:rsidP="00554AC9">
      <w:pPr>
        <w:rPr>
          <w:rFonts w:ascii="Times New Roman" w:hAnsi="Times New Roman" w:cs="Times New Roman"/>
          <w:sz w:val="28"/>
        </w:rPr>
      </w:pPr>
      <w:r w:rsidRPr="00554AC9">
        <w:rPr>
          <w:rFonts w:ascii="Times New Roman" w:hAnsi="Times New Roman" w:cs="Times New Roman"/>
          <w:sz w:val="28"/>
        </w:rPr>
        <w:t>Двоичный поиск заключается в том, что на каждом шаге множество объектов делится на две части и в работе остаётся та часть множества, где находится искомый объект. Или же, в зависимости от постановки задачи, мы можем остановить процесс, когда мы получим первый или же последний индекс вхождения элемента. Последнее условие — это левосторонний/правосторонний двоичный поиск.</w:t>
      </w:r>
    </w:p>
    <w:p w:rsidR="00554AC9" w:rsidRPr="00554AC9" w:rsidRDefault="00554AC9" w:rsidP="00554AC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 w:rsidRPr="00554AC9">
        <w:rPr>
          <w:rFonts w:ascii="Times New Roman" w:hAnsi="Times New Roman" w:cs="Times New Roman"/>
          <w:i/>
          <w:color w:val="222222"/>
          <w:sz w:val="28"/>
          <w:szCs w:val="21"/>
          <w:shd w:val="clear" w:color="auto" w:fill="FFFFFF"/>
        </w:rPr>
        <w:t>Идея поиска</w:t>
      </w:r>
      <w:r w:rsidRPr="00554AC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заключается в том, чтобы брать элемент посередине, между границами, и сравнивать его с искомым. Если искомое больше</w:t>
      </w:r>
      <w:r w:rsidRPr="00554AC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554AC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(в случае правостороннего — не меньше), чем элемент сравнения, то сужаем область поиска так, чтобы новая левая граница была равна индексу середины предыдущей области. В противном случае присваиваем это значение правой границе. Проделываем эту процедуру до тех пор, пока правая граница больше левой более чем на </w:t>
      </w:r>
      <w:r w:rsidRPr="00554AC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1.</w:t>
      </w:r>
    </w:p>
    <w:p w:rsidR="00474E91" w:rsidRPr="00474E91" w:rsidRDefault="00474E91" w:rsidP="00474E91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Выполняется на упорядоченном одномерном массиве. Производит самый быстрый поиск при таких условиях.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Максимальное количество сравнений(проходов) log2n. Работает следующим образом: смотрим середину первоначального интервала - больше, меньше, равна ли искомому значению? Если равна – то искомый элемент найден, если меньше, то делаем новый интервал, который начинается с середины предыдущего интервала и заканчивается той же верхней границей предыдущего, т.е. это вторая половина исходного интервала, далее вся процедура повторяется. Если середина - больше искомого значения, то новый интервал будет первой половиной исходного интервала. И так итеративно сужаем наш интервал до тех пор, пока искомый элемент не будет найден или не дойдем до пустого интервала.</w:t>
      </w:r>
    </w:p>
    <w:p w:rsidR="00474E91" w:rsidRPr="00474E91" w:rsidRDefault="00474E91" w:rsidP="00474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</w:pP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t>while((low &lt;= high)&amp;&amp;(!found)) {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mid=(</w:t>
      </w:r>
      <w:proofErr w:type="spellStart"/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t>low+high</w:t>
      </w:r>
      <w:proofErr w:type="spellEnd"/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t>)/2;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if(keys[mid] == key) found = 1;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else if(key &gt; keys[mid]) low = mid + 1;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else high = mid - 1;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}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if (found==1) return mid;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if(found==0) {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proofErr w:type="spellStart"/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t>printf</w:t>
      </w:r>
      <w:proofErr w:type="spellEnd"/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t>("Record not found!\n");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return -1;</w:t>
      </w:r>
      <w:r w:rsidRPr="00474E91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  <w:t>}</w:t>
      </w:r>
    </w:p>
    <w:p w:rsidR="00082E1E" w:rsidRDefault="00554AC9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lastRenderedPageBreak/>
        <w:t xml:space="preserve">В случае, когда первое значение </w:t>
      </w:r>
      <w:proofErr w:type="spellStart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mid</w:t>
      </w:r>
      <w:proofErr w:type="spellEnd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совпадает с ключом, тогда считается, что алгоритм выполнился за свое лучшее время </w:t>
      </w:r>
      <w:proofErr w:type="gramStart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O(</w:t>
      </w:r>
      <w:proofErr w:type="gramEnd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1). В среднем и худшем случае время работы алгоритма составляет O(</w:t>
      </w:r>
      <w:proofErr w:type="spellStart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log</w:t>
      </w:r>
      <w:r w:rsidRPr="00554AC9">
        <w:rPr>
          <w:rStyle w:val="a3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>n</w:t>
      </w:r>
      <w:proofErr w:type="spellEnd"/>
      <w:r w:rsidRPr="00554AC9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), что значительно быстрее, чем у линейного поиска, требующего линейного времени.</w:t>
      </w:r>
    </w:p>
    <w:p w:rsidR="00554AC9" w:rsidRPr="00474E91" w:rsidRDefault="00554AC9" w:rsidP="00554AC9">
      <w:pPr>
        <w:pStyle w:val="a4"/>
        <w:shd w:val="clear" w:color="auto" w:fill="FFFFFF"/>
        <w:spacing w:before="0" w:beforeAutospacing="0" w:after="180" w:afterAutospacing="0"/>
        <w:rPr>
          <w:sz w:val="28"/>
        </w:rPr>
      </w:pPr>
      <w:r w:rsidRPr="00474E91">
        <w:rPr>
          <w:sz w:val="28"/>
        </w:rPr>
        <w:t>Бинарный алгоритм поиска применяется к отсортированному массиву для поиска элемента. Бинарный алгоритм поиска применяется к отсортированному массиву для поиска элемента. Поиск начинается со сравнения целевого элемента со средним элементом массива.</w:t>
      </w:r>
    </w:p>
    <w:p w:rsidR="00554AC9" w:rsidRPr="00474E91" w:rsidRDefault="00554AC9" w:rsidP="00554AC9">
      <w:pPr>
        <w:pStyle w:val="a4"/>
        <w:shd w:val="clear" w:color="auto" w:fill="FFFFFF"/>
        <w:spacing w:before="0" w:beforeAutospacing="0" w:after="180" w:afterAutospacing="0"/>
        <w:rPr>
          <w:sz w:val="28"/>
        </w:rPr>
      </w:pPr>
      <w:r w:rsidRPr="00474E91">
        <w:rPr>
          <w:sz w:val="28"/>
        </w:rPr>
        <w:t>В случае, если целевой элемент меньше среднего элемента (учитывая, что массив следует по возрастанию) массива, вторая половина массива отбрасывается, и поиск продолжается путем деления первой половины.</w:t>
      </w:r>
    </w:p>
    <w:p w:rsidR="00554AC9" w:rsidRPr="00554AC9" w:rsidRDefault="00554AC9" w:rsidP="00554AC9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1C3B"/>
          <w:sz w:val="28"/>
          <w:szCs w:val="32"/>
          <w:lang w:eastAsia="ru-RU"/>
        </w:rPr>
      </w:pPr>
      <w:r w:rsidRPr="00554AC9">
        <w:rPr>
          <w:rFonts w:ascii="Times New Roman" w:eastAsia="Times New Roman" w:hAnsi="Times New Roman" w:cs="Times New Roman"/>
          <w:b/>
          <w:bCs/>
          <w:color w:val="001C3B"/>
          <w:sz w:val="28"/>
          <w:szCs w:val="32"/>
          <w:lang w:eastAsia="ru-RU"/>
        </w:rPr>
        <w:t>Плюсы и минусы бинарного поиска на C</w:t>
      </w:r>
    </w:p>
    <w:p w:rsidR="00554AC9" w:rsidRPr="00554AC9" w:rsidRDefault="00554AC9" w:rsidP="00554AC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b/>
          <w:bCs/>
          <w:color w:val="001C3B"/>
          <w:sz w:val="28"/>
          <w:szCs w:val="24"/>
          <w:lang w:eastAsia="ru-RU"/>
        </w:rPr>
        <w:t>Преимущества:</w:t>
      </w:r>
    </w:p>
    <w:p w:rsidR="00554AC9" w:rsidRPr="00554AC9" w:rsidRDefault="00554AC9" w:rsidP="00DB5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Довольно простой алгоритм</w:t>
      </w:r>
    </w:p>
    <w:p w:rsidR="00554AC9" w:rsidRPr="00554AC9" w:rsidRDefault="00554AC9" w:rsidP="00DB5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 xml:space="preserve">Намного быстрее по сравнению с линейным поиском. Линейный поиск требует N / 2 и N сравнений для средних и наихудших сценариев. Двоичный поиск просто требует в общей сложности log2 (N) и </w:t>
      </w:r>
      <w:proofErr w:type="spellStart"/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log</w:t>
      </w:r>
      <w:proofErr w:type="spellEnd"/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 2 (N) сравнений, соответственно, для среднего и наихудшего сценариев. Проще говоря, линейный поиск в среднем требует 500 000 сравнений для набора миллионов элементов. Бинарный поиск, с другой стороны, требует всего 20 сравнений.</w:t>
      </w:r>
    </w:p>
    <w:p w:rsidR="00554AC9" w:rsidRPr="00554AC9" w:rsidRDefault="00554AC9" w:rsidP="00554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Часто доступно как уже реализованная библиотечная процедура</w:t>
      </w:r>
    </w:p>
    <w:p w:rsidR="00554AC9" w:rsidRPr="00554AC9" w:rsidRDefault="00554AC9" w:rsidP="00554AC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b/>
          <w:bCs/>
          <w:color w:val="001C3B"/>
          <w:sz w:val="28"/>
          <w:szCs w:val="24"/>
          <w:lang w:eastAsia="ru-RU"/>
        </w:rPr>
        <w:t>Недостатки:</w:t>
      </w:r>
    </w:p>
    <w:p w:rsidR="00554AC9" w:rsidRPr="00554AC9" w:rsidRDefault="00554AC9" w:rsidP="00554A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Сложнее, чем линейный поиск</w:t>
      </w:r>
    </w:p>
    <w:p w:rsidR="00554AC9" w:rsidRPr="00554AC9" w:rsidRDefault="00554AC9" w:rsidP="00554A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Большая потеря эффективности, если список не поддерживает произвольный доступ</w:t>
      </w:r>
    </w:p>
    <w:p w:rsidR="00554AC9" w:rsidRDefault="00554AC9" w:rsidP="00554A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  <w:t>Работает только для отсортированных и сохраненных списков</w:t>
      </w:r>
    </w:p>
    <w:p w:rsidR="00554AC9" w:rsidRPr="00554AC9" w:rsidRDefault="00554AC9" w:rsidP="00554A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1C3B"/>
          <w:sz w:val="28"/>
          <w:szCs w:val="24"/>
          <w:lang w:eastAsia="ru-RU"/>
        </w:rPr>
      </w:pPr>
    </w:p>
    <w:p w:rsidR="00554AC9" w:rsidRDefault="00554AC9" w:rsidP="00554AC9">
      <w:pPr>
        <w:pStyle w:val="a4"/>
        <w:shd w:val="clear" w:color="auto" w:fill="FFFFFF"/>
        <w:spacing w:before="0" w:beforeAutospacing="0" w:after="180" w:afterAutospacing="0"/>
        <w:rPr>
          <w:b/>
          <w:color w:val="001C3B"/>
          <w:sz w:val="32"/>
        </w:rPr>
      </w:pPr>
      <w:r w:rsidRPr="00554AC9">
        <w:rPr>
          <w:b/>
          <w:color w:val="001C3B"/>
          <w:sz w:val="32"/>
          <w:lang w:val="en-US"/>
        </w:rPr>
        <w:t>II</w:t>
      </w:r>
      <w:r w:rsidRPr="00554AC9">
        <w:rPr>
          <w:b/>
          <w:color w:val="001C3B"/>
          <w:sz w:val="32"/>
        </w:rPr>
        <w:t xml:space="preserve"> Модульное многоязычие. Директива </w:t>
      </w:r>
      <w:r w:rsidRPr="00554AC9">
        <w:rPr>
          <w:b/>
          <w:color w:val="001C3B"/>
          <w:sz w:val="32"/>
          <w:lang w:val="en-US"/>
        </w:rPr>
        <w:t>extern</w:t>
      </w:r>
      <w:r w:rsidRPr="00554AC9">
        <w:rPr>
          <w:b/>
          <w:color w:val="001C3B"/>
          <w:sz w:val="32"/>
        </w:rPr>
        <w:t>.</w:t>
      </w:r>
    </w:p>
    <w:p w:rsidR="00554AC9" w:rsidRPr="00554AC9" w:rsidRDefault="00554AC9" w:rsidP="00554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Если некоторый объект объявлен внутри блока, то он видим в этом блоке, и во всех внутренних блоках. Если объект объявлен на внешнем уровне, то он видим от точки его объявления до конца данного исходного файла.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Объект может быть сделан глобально видимым с помощью соответствующих объявлений во всех исходных файлах, образующих программу.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Спецификатор класса памяти в объявлении переменной может быть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auto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,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register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,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static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или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. Если класс памяти не указан, то он определяется по умолчанию из контекста объявления.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lastRenderedPageBreak/>
        <w:t xml:space="preserve">Переменная, объявленная локально с классом памяти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, является ссылкой на переменную с тем же самым именем, определенную глобально в одном из исходных файлов программы. Цель такого объявления состоит в том, чтобы сделать определение переменной глобального уровня видимым внутри блока.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Пример: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/* объявления переменной i, являющейся именем внешнего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массива длинных целых чисел, на локальном уровне */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/* исходный файл file1.c */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main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{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fun1()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{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long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i[];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/* исходный файл file2.c */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long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i[MAX]={0};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fun2()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{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fun3()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{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Объявление переменной i[] как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в приведенном примере делает ее видимой внутри функции fun1. Определение этой переменной находится в файле file2.c на глобальном уровне и должно быть только одно, в то время как объявлений с классом памяти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может быть несколько.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Объявление с классом памяти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требуется при необходимости использовать переменную, описанную в текущем исходном файле, но ниже по тексту программы, т.е. до выполнения ее глобального определения. Следующий пример иллюстрирует такое использование переменной с именем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st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Пример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: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main()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 xml:space="preserve">{ extern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int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st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[];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 xml:space="preserve">static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int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st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[MAX]={0};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fun1()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{ ...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val="en-US" w:eastAsia="ru-RU"/>
        </w:rPr>
        <w:t>}</w:t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lang w:val="en-US" w:eastAsia="ru-RU"/>
        </w:rPr>
        <w:br/>
      </w:r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Объявление переменной со спецификатором </w:t>
      </w:r>
      <w:proofErr w:type="spellStart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>extern</w:t>
      </w:r>
      <w:proofErr w:type="spellEnd"/>
      <w:r w:rsidRPr="00554AC9">
        <w:rPr>
          <w:rFonts w:ascii="Times New Roman" w:eastAsia="Times New Roman" w:hAnsi="Times New Roman" w:cs="Times New Roman"/>
          <w:color w:val="000000"/>
          <w:sz w:val="28"/>
          <w:szCs w:val="16"/>
          <w:shd w:val="clear" w:color="auto" w:fill="FFFFFF"/>
          <w:lang w:eastAsia="ru-RU"/>
        </w:rPr>
        <w:t xml:space="preserve"> информирует компилятор о том, что память для переменной выделять не требуется, так как это выполнено где-то в другом месте программы.</w:t>
      </w:r>
      <w:bookmarkStart w:id="0" w:name="_GoBack"/>
      <w:bookmarkEnd w:id="0"/>
    </w:p>
    <w:p w:rsidR="00554AC9" w:rsidRPr="00554AC9" w:rsidRDefault="00554AC9" w:rsidP="00554AC9">
      <w:pPr>
        <w:pStyle w:val="a4"/>
        <w:shd w:val="clear" w:color="auto" w:fill="FFFFFF"/>
        <w:spacing w:before="0" w:beforeAutospacing="0" w:after="180" w:afterAutospacing="0"/>
        <w:rPr>
          <w:b/>
          <w:color w:val="001C3B"/>
          <w:sz w:val="32"/>
        </w:rPr>
      </w:pPr>
    </w:p>
    <w:p w:rsidR="00554AC9" w:rsidRPr="00554AC9" w:rsidRDefault="00554AC9">
      <w:pPr>
        <w:rPr>
          <w:rFonts w:ascii="Times New Roman" w:hAnsi="Times New Roman" w:cs="Times New Roman"/>
          <w:sz w:val="28"/>
        </w:rPr>
      </w:pPr>
    </w:p>
    <w:sectPr w:rsidR="00554AC9" w:rsidRPr="0055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F02"/>
    <w:multiLevelType w:val="multilevel"/>
    <w:tmpl w:val="CF4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3F77"/>
    <w:multiLevelType w:val="multilevel"/>
    <w:tmpl w:val="FE1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1E"/>
    <w:rsid w:val="00082E1E"/>
    <w:rsid w:val="00474E91"/>
    <w:rsid w:val="005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F572"/>
  <w15:chartTrackingRefBased/>
  <w15:docId w15:val="{F4C62BE0-4133-47EF-B437-25C588AC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C9"/>
  </w:style>
  <w:style w:type="paragraph" w:styleId="3">
    <w:name w:val="heading 3"/>
    <w:basedOn w:val="a"/>
    <w:link w:val="30"/>
    <w:uiPriority w:val="9"/>
    <w:qFormat/>
    <w:rsid w:val="00554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4AC9"/>
    <w:rPr>
      <w:i/>
      <w:iCs/>
    </w:rPr>
  </w:style>
  <w:style w:type="paragraph" w:styleId="a4">
    <w:name w:val="Normal (Web)"/>
    <w:basedOn w:val="a"/>
    <w:uiPriority w:val="99"/>
    <w:semiHidden/>
    <w:unhideWhenUsed/>
    <w:rsid w:val="0055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4A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554AC9"/>
    <w:rPr>
      <w:b/>
      <w:bCs/>
    </w:rPr>
  </w:style>
  <w:style w:type="character" w:styleId="a6">
    <w:name w:val="Hyperlink"/>
    <w:basedOn w:val="a0"/>
    <w:uiPriority w:val="99"/>
    <w:semiHidden/>
    <w:unhideWhenUsed/>
    <w:rsid w:val="00554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2</cp:revision>
  <dcterms:created xsi:type="dcterms:W3CDTF">2022-05-13T10:52:00Z</dcterms:created>
  <dcterms:modified xsi:type="dcterms:W3CDTF">2022-05-13T11:14:00Z</dcterms:modified>
</cp:coreProperties>
</file>