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E14" w:rsidRPr="00B5341E" w:rsidRDefault="002F5E14" w:rsidP="00EF64F2">
      <w:pPr>
        <w:pStyle w:val="a6"/>
        <w:rPr>
          <w:rFonts w:ascii="宋体" w:hAnsi="宋体"/>
          <w:sz w:val="44"/>
          <w:szCs w:val="44"/>
        </w:rPr>
      </w:pPr>
      <w:r w:rsidRPr="00B5341E">
        <w:rPr>
          <w:rFonts w:ascii="宋体" w:hAnsi="宋体" w:hint="eastAsia"/>
          <w:sz w:val="44"/>
          <w:szCs w:val="44"/>
        </w:rPr>
        <w:t>“微电子器件”课程复习题</w:t>
      </w:r>
    </w:p>
    <w:p w:rsidR="002F5E14" w:rsidRPr="00B5341E" w:rsidRDefault="002F5E14">
      <w:pPr>
        <w:ind w:rightChars="-673" w:right="-1413"/>
        <w:rPr>
          <w:rFonts w:ascii="宋体" w:hAnsi="宋体"/>
          <w:sz w:val="36"/>
          <w:szCs w:val="36"/>
        </w:rPr>
      </w:pPr>
      <w:r w:rsidRPr="00B5341E">
        <w:rPr>
          <w:rFonts w:ascii="宋体" w:hAnsi="宋体" w:hint="eastAsia"/>
          <w:sz w:val="36"/>
          <w:szCs w:val="36"/>
        </w:rPr>
        <w:t>一、填空题</w:t>
      </w:r>
      <w:bookmarkStart w:id="0" w:name="_GoBack"/>
      <w:bookmarkEnd w:id="0"/>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1、若某突变PN结的P型区的掺杂浓度为</w:t>
      </w:r>
      <w:r w:rsidRPr="00B5341E">
        <w:rPr>
          <w:rFonts w:ascii="宋体" w:hAnsi="宋体"/>
          <w:position w:val="-12"/>
          <w:sz w:val="36"/>
          <w:szCs w:val="36"/>
        </w:rPr>
        <w:object w:dxaOrig="19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2.5pt" o:ole="">
            <v:imagedata r:id="rId7" o:title=""/>
          </v:shape>
          <o:OLEObject Type="Embed" ProgID="Equation.DSMT4" ShapeID="_x0000_i1025" DrawAspect="Content" ObjectID="_1511366520" r:id="rId8"/>
        </w:object>
      </w:r>
      <w:r w:rsidRPr="00B5341E">
        <w:rPr>
          <w:rFonts w:ascii="宋体" w:hAnsi="宋体" w:hint="eastAsia"/>
          <w:sz w:val="36"/>
          <w:szCs w:val="36"/>
        </w:rPr>
        <w:t>，则室温下该区的平衡多子浓度</w:t>
      </w:r>
      <w:r w:rsidRPr="00B5341E">
        <w:rPr>
          <w:rFonts w:ascii="宋体" w:hAnsi="宋体"/>
          <w:i/>
          <w:sz w:val="36"/>
          <w:szCs w:val="36"/>
        </w:rPr>
        <w:t>p</w:t>
      </w:r>
      <w:r w:rsidRPr="00B5341E">
        <w:rPr>
          <w:rFonts w:ascii="宋体" w:hAnsi="宋体"/>
          <w:sz w:val="36"/>
          <w:szCs w:val="36"/>
          <w:vertAlign w:val="subscript"/>
        </w:rPr>
        <w:t>p0</w:t>
      </w:r>
      <w:r w:rsidRPr="00B5341E">
        <w:rPr>
          <w:rFonts w:ascii="宋体" w:hAnsi="宋体" w:hint="eastAsia"/>
          <w:sz w:val="36"/>
          <w:szCs w:val="36"/>
        </w:rPr>
        <w:t>与平衡少子浓度</w:t>
      </w:r>
      <w:r w:rsidRPr="00B5341E">
        <w:rPr>
          <w:rFonts w:ascii="宋体" w:hAnsi="宋体"/>
          <w:i/>
          <w:sz w:val="36"/>
          <w:szCs w:val="36"/>
        </w:rPr>
        <w:t>n</w:t>
      </w:r>
      <w:r w:rsidRPr="00B5341E">
        <w:rPr>
          <w:rFonts w:ascii="宋体" w:hAnsi="宋体"/>
          <w:sz w:val="36"/>
          <w:szCs w:val="36"/>
          <w:vertAlign w:val="subscript"/>
        </w:rPr>
        <w:t>p</w:t>
      </w:r>
      <w:r w:rsidRPr="00B5341E">
        <w:rPr>
          <w:rFonts w:ascii="宋体" w:hAnsi="宋体" w:hint="eastAsia"/>
          <w:sz w:val="36"/>
          <w:szCs w:val="36"/>
          <w:vertAlign w:val="subscript"/>
        </w:rPr>
        <w:t>0</w:t>
      </w:r>
      <w:r w:rsidRPr="00B5341E">
        <w:rPr>
          <w:rFonts w:ascii="宋体" w:hAnsi="宋体" w:hint="eastAsia"/>
          <w:sz w:val="36"/>
          <w:szCs w:val="36"/>
        </w:rPr>
        <w:t>分别为（          ）和（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2、在PN结的空间电荷区中，P区一侧带（  ）电荷，N区一侧带（  ）电荷。内建电场的方向是从（  ）区指向（  ）区。</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3、当采用耗尽近似时，N型耗尽区中的泊松方程为（          ）。由此方程可以看出，掺杂浓度越高，则内建电场的斜率越（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4、PN结的掺杂浓度越高，则势垒区的长度就越（  ），内建电场的最大值就越（  ），内建电势Vbi就越（  ），反向饱和电流I0就越（  ），势垒电容CT就越（  ），雪崩击穿电压就越（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5、硅突变结内建电势</w:t>
      </w:r>
      <w:r w:rsidRPr="00B5341E">
        <w:rPr>
          <w:rFonts w:ascii="宋体" w:hAnsi="宋体"/>
          <w:sz w:val="36"/>
          <w:szCs w:val="36"/>
        </w:rPr>
        <w:t>Vbi</w:t>
      </w:r>
      <w:r w:rsidRPr="00B5341E">
        <w:rPr>
          <w:rFonts w:ascii="宋体" w:hAnsi="宋体" w:hint="eastAsia"/>
          <w:sz w:val="36"/>
          <w:szCs w:val="36"/>
        </w:rPr>
        <w:t>可表为（              ），在室温下的典型值为（    ）伏特。</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6、当对PN结外加正向电压时，其势垒区宽度会（    ），势垒区的势垒高度会（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7、当对PN结外加反向电压时，其势垒区宽度会（    ），势垒区的势垒高度会（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8、在P型中性区与耗尽区的边界上，少子浓度</w:t>
      </w:r>
      <w:r w:rsidRPr="00B5341E">
        <w:rPr>
          <w:rFonts w:ascii="宋体" w:hAnsi="宋体"/>
          <w:sz w:val="36"/>
          <w:szCs w:val="36"/>
        </w:rPr>
        <w:t>np</w:t>
      </w:r>
      <w:r w:rsidRPr="00B5341E">
        <w:rPr>
          <w:rFonts w:ascii="宋体" w:hAnsi="宋体" w:hint="eastAsia"/>
          <w:sz w:val="36"/>
          <w:szCs w:val="36"/>
        </w:rPr>
        <w:t>与外加电压</w:t>
      </w:r>
      <w:r w:rsidRPr="00B5341E">
        <w:rPr>
          <w:rFonts w:ascii="宋体" w:hAnsi="宋体"/>
          <w:sz w:val="36"/>
          <w:szCs w:val="36"/>
        </w:rPr>
        <w:t>V</w:t>
      </w:r>
      <w:r w:rsidRPr="00B5341E">
        <w:rPr>
          <w:rFonts w:ascii="宋体" w:hAnsi="宋体" w:hint="eastAsia"/>
          <w:sz w:val="36"/>
          <w:szCs w:val="36"/>
        </w:rPr>
        <w:t>之间的关系可表示为（            ）。若P型区的掺杂浓度</w:t>
      </w:r>
      <w:r w:rsidRPr="00B5341E">
        <w:rPr>
          <w:rFonts w:ascii="宋体" w:hAnsi="宋体"/>
          <w:sz w:val="36"/>
          <w:szCs w:val="36"/>
        </w:rPr>
        <w:object w:dxaOrig="1900" w:dyaOrig="380">
          <v:shape id="_x0000_i1026" type="#_x0000_t75" style="width:111pt;height:22.5pt" o:ole="">
            <v:imagedata r:id="rId9" o:title=""/>
          </v:shape>
          <o:OLEObject Type="Embed" ProgID="Equation.DSMT4" ShapeID="_x0000_i1026" DrawAspect="Content" ObjectID="_1511366521" r:id="rId10"/>
        </w:object>
      </w:r>
      <w:r w:rsidRPr="00B5341E">
        <w:rPr>
          <w:rFonts w:ascii="宋体" w:hAnsi="宋体" w:hint="eastAsia"/>
          <w:sz w:val="36"/>
          <w:szCs w:val="36"/>
        </w:rPr>
        <w:t>，外加电压</w:t>
      </w:r>
      <w:r w:rsidRPr="00B5341E">
        <w:rPr>
          <w:rFonts w:ascii="宋体" w:hAnsi="宋体"/>
          <w:sz w:val="36"/>
          <w:szCs w:val="36"/>
        </w:rPr>
        <w:t>V</w:t>
      </w:r>
      <w:r w:rsidRPr="00B5341E">
        <w:rPr>
          <w:rFonts w:ascii="宋体" w:hAnsi="宋体" w:hint="eastAsia"/>
          <w:sz w:val="36"/>
          <w:szCs w:val="36"/>
        </w:rPr>
        <w:t xml:space="preserve"> = 0.52</w:t>
      </w:r>
      <w:r w:rsidRPr="00B5341E">
        <w:rPr>
          <w:rFonts w:ascii="宋体" w:hAnsi="宋体"/>
          <w:sz w:val="36"/>
          <w:szCs w:val="36"/>
        </w:rPr>
        <w:t>V</w:t>
      </w:r>
      <w:r w:rsidRPr="00B5341E">
        <w:rPr>
          <w:rFonts w:ascii="宋体" w:hAnsi="宋体" w:hint="eastAsia"/>
          <w:sz w:val="36"/>
          <w:szCs w:val="36"/>
        </w:rPr>
        <w:t>，则P型区与耗尽区边界上的少子浓度</w:t>
      </w:r>
      <w:r w:rsidRPr="00B5341E">
        <w:rPr>
          <w:rFonts w:ascii="宋体" w:hAnsi="宋体"/>
          <w:sz w:val="36"/>
          <w:szCs w:val="36"/>
        </w:rPr>
        <w:t>np</w:t>
      </w:r>
      <w:r w:rsidRPr="00B5341E">
        <w:rPr>
          <w:rFonts w:ascii="宋体" w:hAnsi="宋体" w:hint="eastAsia"/>
          <w:sz w:val="36"/>
          <w:szCs w:val="36"/>
        </w:rPr>
        <w:t>为（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lastRenderedPageBreak/>
        <w:t>9、当对PN结外加正向电压时，中性区与耗尽区边界上的少子浓度比该处的平衡少子浓度（  ）；当对PN结外加反向电压时，中性区与耗尽区边界上的少子浓度比该处的平衡少子浓度（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10、PN结的正向电流由（          ）电流、（          ）电流和（           ）电流三部分所组成。</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11、PN结的正向电流很大，是因为正向电流的电荷来源是（    ）；PN结的反向电流很小，是因为反向电流的电荷来源是（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12、当对PN结外加正向电压时，由N区注入P区的非平衡电子一边向前扩散，一边（    ）。每经过一个扩散长度的距离，非平衡电子浓度降到原来的（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13、PN结扩散电流的表达式为（                  ）。这个表达式在正向电压下可简化为（          ），在反向电压下可简化为（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14、在PN结的正向电流中，当电压较低时，以（    ）电流为主；当电压较高时，以（    ）电流为主。</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15、薄基区二极管是指</w:t>
      </w:r>
      <w:r w:rsidRPr="00B5341E">
        <w:rPr>
          <w:rFonts w:ascii="宋体" w:hAnsi="宋体"/>
          <w:sz w:val="36"/>
          <w:szCs w:val="36"/>
        </w:rPr>
        <w:t>PN</w:t>
      </w:r>
      <w:r w:rsidRPr="00B5341E">
        <w:rPr>
          <w:rFonts w:ascii="宋体" w:hAnsi="宋体" w:hint="eastAsia"/>
          <w:sz w:val="36"/>
          <w:szCs w:val="36"/>
        </w:rPr>
        <w:t>结的某一个或两个中性区的长度小于（            ）。在薄基区二极管中，少子浓度的分布近似为（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16、小注入条件是指注入某区边界附近的（          ）浓度远小于该区的（        ）浓度，因此该区总的多子浓度中的（          ）多子浓度可以忽略。</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17、大注入条件是指注入某区边界附近的（          ）浓度远大于</w:t>
      </w:r>
      <w:r w:rsidRPr="00B5341E">
        <w:rPr>
          <w:rFonts w:ascii="宋体" w:hAnsi="宋体" w:hint="eastAsia"/>
          <w:sz w:val="36"/>
          <w:szCs w:val="36"/>
        </w:rPr>
        <w:lastRenderedPageBreak/>
        <w:t>该区的（        ）浓度，因此该区总的多子浓度中的（        ）多子浓度可以忽略。</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18、势垒电容反映的是PN结的（                ）电荷随外加电压的变化率。PN结的掺杂浓度越高，则势垒电容就越（  ）；外加反向电压越高，则势垒电容就越（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19、扩散电容反映的是PN结的（                  ）电荷随外加电压的变化率。正向电流越大，则扩散电容就越（  ）；少子寿命越长，则扩散电容就越（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20、在PN结开关管中，在外加电压从正向变为反向后的一段时间内，会出现一个较大的反向电流。引起这个电流的原因是存储在（    ）区中的（          ）电荷。这个电荷的消失途径有两条，即（              ）和（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21、从器件本身的角度，提高开关管的开关速度的主要措施是（            ）和（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22、PN结的击穿有三种机理，它们分别是（        ）、（        ）和（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23、PN结的掺杂浓度越高，雪崩击穿电压就越（  ）；结深越浅，雪崩击穿电压就越（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24、雪崩击穿和齐纳击穿的条件分别是（          ）和（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25、晶体管的基区输运系数是指（                    ）电流与（                        ）电流之比。由于少子在渡越基区的</w:t>
      </w:r>
      <w:r w:rsidRPr="00B5341E">
        <w:rPr>
          <w:rFonts w:ascii="宋体" w:hAnsi="宋体" w:hint="eastAsia"/>
          <w:sz w:val="36"/>
          <w:szCs w:val="36"/>
        </w:rPr>
        <w:lastRenderedPageBreak/>
        <w:t>过程中会发生（    ），从而使基区输运系数（      ）。为了提高基区输运系数，应当使基区宽度（      ）基区少子扩散长度。</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26、晶体管中的少子在渡越（    ）的过程中会发生（    ），从而使到达集电结的少子比从发射结注入基区的少子（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27、晶体管的注入效率是指（                        ）电流与（          ）电流之比。为了提高注入效率，应当使（    ）区掺杂浓度远大于（    ）区掺杂浓度。</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28、晶体管的共基极直流短路电流放大系数</w:t>
      </w:r>
      <w:r w:rsidRPr="00B5341E">
        <w:rPr>
          <w:rFonts w:ascii="宋体" w:hAnsi="宋体"/>
          <w:sz w:val="36"/>
          <w:szCs w:val="36"/>
        </w:rPr>
        <w:object w:dxaOrig="240" w:dyaOrig="220">
          <v:shape id="_x0000_i1027" type="#_x0000_t75" style="width:15.75pt;height:14.25pt" o:ole="">
            <v:imagedata r:id="rId11" o:title=""/>
          </v:shape>
          <o:OLEObject Type="Embed" ProgID="Equation.3" ShapeID="_x0000_i1027" DrawAspect="Content" ObjectID="_1511366522" r:id="rId12"/>
        </w:object>
      </w:r>
      <w:r w:rsidRPr="00B5341E">
        <w:rPr>
          <w:rFonts w:ascii="宋体" w:hAnsi="宋体" w:hint="eastAsia"/>
          <w:sz w:val="36"/>
          <w:szCs w:val="36"/>
        </w:rPr>
        <w:t>是指发射结（  ）偏、集电结（  ）偏时的（      ）电流与（      ）电流之比。</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29、晶体管的共发射极直流短路电流放大系数</w:t>
      </w:r>
      <w:r w:rsidRPr="00B5341E">
        <w:rPr>
          <w:rFonts w:ascii="宋体" w:hAnsi="宋体"/>
          <w:sz w:val="36"/>
          <w:szCs w:val="36"/>
        </w:rPr>
        <w:object w:dxaOrig="240" w:dyaOrig="320">
          <v:shape id="_x0000_i1028" type="#_x0000_t75" style="width:23.25pt;height:20.25pt" o:ole="">
            <v:imagedata r:id="rId13" o:title=""/>
          </v:shape>
          <o:OLEObject Type="Embed" ProgID="Equation.3" ShapeID="_x0000_i1028" DrawAspect="Content" ObjectID="_1511366523" r:id="rId14"/>
        </w:object>
      </w:r>
      <w:r w:rsidRPr="00B5341E">
        <w:rPr>
          <w:rFonts w:ascii="宋体" w:hAnsi="宋体" w:hint="eastAsia"/>
          <w:sz w:val="36"/>
          <w:szCs w:val="36"/>
        </w:rPr>
        <w:t>是指（    ）结正偏、（    ）结零偏时的（      ）电流与（  ）电流之比。</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30、在设计与制造晶体管时，为提高晶体管的电流放大系数，应当（    ）基区宽度，（    ）基区掺杂浓度。</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31、某长方形薄层材料的方块电阻为100Ω，长度和宽度分别为</w:t>
      </w:r>
      <w:r w:rsidRPr="00B5341E">
        <w:rPr>
          <w:rFonts w:ascii="宋体" w:hAnsi="宋体"/>
          <w:sz w:val="36"/>
          <w:szCs w:val="36"/>
        </w:rPr>
        <w:object w:dxaOrig="740" w:dyaOrig="320">
          <v:shape id="_x0000_i1029" type="#_x0000_t75" style="width:47.25pt;height:20.25pt" o:ole="">
            <v:imagedata r:id="rId15" o:title=""/>
          </v:shape>
          <o:OLEObject Type="Embed" ProgID="Equation.DSMT4" ShapeID="_x0000_i1029" DrawAspect="Content" ObjectID="_1511366524" r:id="rId16"/>
        </w:object>
      </w:r>
      <w:r w:rsidRPr="00B5341E">
        <w:rPr>
          <w:rFonts w:ascii="宋体" w:hAnsi="宋体" w:hint="eastAsia"/>
          <w:sz w:val="36"/>
          <w:szCs w:val="36"/>
        </w:rPr>
        <w:t>和</w:t>
      </w:r>
      <w:r w:rsidRPr="00B5341E">
        <w:rPr>
          <w:rFonts w:ascii="宋体" w:hAnsi="宋体"/>
          <w:sz w:val="36"/>
          <w:szCs w:val="36"/>
        </w:rPr>
        <w:object w:dxaOrig="620" w:dyaOrig="320">
          <v:shape id="_x0000_i1030" type="#_x0000_t75" style="width:39.75pt;height:20.25pt" o:ole="">
            <v:imagedata r:id="rId17" o:title=""/>
          </v:shape>
          <o:OLEObject Type="Embed" ProgID="Equation.DSMT4" ShapeID="_x0000_i1030" DrawAspect="Content" ObjectID="_1511366525" r:id="rId18"/>
        </w:object>
      </w:r>
      <w:r w:rsidRPr="00B5341E">
        <w:rPr>
          <w:rFonts w:ascii="宋体" w:hAnsi="宋体" w:hint="eastAsia"/>
          <w:sz w:val="36"/>
          <w:szCs w:val="36"/>
        </w:rPr>
        <w:t>，则其长度方向和宽度方向上的电阻分别为（      ）和（      ）。若要获得1KΩ的电阻，则该材料的长度应改变为（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32、在缓变基区晶体管的基区中会产生一个（        ），它对少子在基区中的运动起到（    ）的作用，使少子的基区渡越时间（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33、小电流时</w:t>
      </w:r>
      <w:r w:rsidRPr="00B5341E">
        <w:rPr>
          <w:rFonts w:ascii="宋体" w:hAnsi="宋体"/>
          <w:sz w:val="36"/>
          <w:szCs w:val="36"/>
        </w:rPr>
        <w:object w:dxaOrig="240" w:dyaOrig="220">
          <v:shape id="_x0000_i1031" type="#_x0000_t75" style="width:15.75pt;height:14.25pt" o:ole="">
            <v:imagedata r:id="rId11" o:title=""/>
          </v:shape>
          <o:OLEObject Type="Embed" ProgID="Equation.3" ShapeID="_x0000_i1031" DrawAspect="Content" ObjectID="_1511366526" r:id="rId19"/>
        </w:object>
      </w:r>
      <w:r w:rsidRPr="00B5341E">
        <w:rPr>
          <w:rFonts w:ascii="宋体" w:hAnsi="宋体" w:hint="eastAsia"/>
          <w:sz w:val="36"/>
          <w:szCs w:val="36"/>
        </w:rPr>
        <w:t>会（    ）。这是由于小电流时，发射极电流中（                      ）的比例增大，使注入效率下降。</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34、发射区重掺杂效应是指当发射区掺杂浓度太高时，不但不能提高</w:t>
      </w:r>
      <w:r w:rsidRPr="00B5341E">
        <w:rPr>
          <w:rFonts w:ascii="宋体" w:hAnsi="宋体" w:hint="eastAsia"/>
          <w:sz w:val="36"/>
          <w:szCs w:val="36"/>
        </w:rPr>
        <w:lastRenderedPageBreak/>
        <w:t>（        ），反而会使其（    ）。造成发射区重掺杂效应的原因是（        ）和（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35、在异质结双极晶体管中，发射区的禁带宽度（  ）于基区的禁带宽度，从而使异质结双极晶体管的（          ）大于同质结双极晶体管的。</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36、当晶体管处于放大区时，理想情况下集电极电流随集电结反偏的增加而（    ）。但实际情况下集电极电流随集电结反偏增加而（    ），这称为（            ）效应。</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37、当集电结反偏增加时，集电结耗尽区宽度会（    ），使基区宽度（    ），从而使集电极电流（    ），这就是基区宽度调变效应（即厄尔利效应）。</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38、</w:t>
      </w:r>
      <w:r w:rsidRPr="00B5341E">
        <w:rPr>
          <w:rFonts w:ascii="宋体" w:hAnsi="宋体"/>
          <w:sz w:val="36"/>
          <w:szCs w:val="36"/>
        </w:rPr>
        <w:t>I</w:t>
      </w:r>
      <w:r w:rsidRPr="00B5341E">
        <w:rPr>
          <w:rFonts w:ascii="宋体" w:hAnsi="宋体" w:hint="eastAsia"/>
          <w:sz w:val="36"/>
          <w:szCs w:val="36"/>
        </w:rPr>
        <w:t>ES是指（    ）结短路、（    ）结反偏时的（    ）极电流。</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39、</w:t>
      </w:r>
      <w:r w:rsidRPr="00B5341E">
        <w:rPr>
          <w:rFonts w:ascii="宋体" w:hAnsi="宋体"/>
          <w:sz w:val="36"/>
          <w:szCs w:val="36"/>
        </w:rPr>
        <w:t>I</w:t>
      </w:r>
      <w:r w:rsidRPr="00B5341E">
        <w:rPr>
          <w:rFonts w:ascii="宋体" w:hAnsi="宋体" w:hint="eastAsia"/>
          <w:sz w:val="36"/>
          <w:szCs w:val="36"/>
        </w:rPr>
        <w:t>CS是指（    ）结短路、（    ）结反偏时的（    ）极电流。</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41、</w:t>
      </w:r>
      <w:r w:rsidRPr="00B5341E">
        <w:rPr>
          <w:rFonts w:ascii="宋体" w:hAnsi="宋体"/>
          <w:sz w:val="36"/>
          <w:szCs w:val="36"/>
        </w:rPr>
        <w:t>I</w:t>
      </w:r>
      <w:r w:rsidRPr="00B5341E">
        <w:rPr>
          <w:rFonts w:ascii="宋体" w:hAnsi="宋体" w:hint="eastAsia"/>
          <w:sz w:val="36"/>
          <w:szCs w:val="36"/>
        </w:rPr>
        <w:t>CBO是指（    ）极开路、（    ）结反偏时的（    ）极电流。</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41、</w:t>
      </w:r>
      <w:r w:rsidRPr="00B5341E">
        <w:rPr>
          <w:rFonts w:ascii="宋体" w:hAnsi="宋体"/>
          <w:sz w:val="36"/>
          <w:szCs w:val="36"/>
        </w:rPr>
        <w:t>I</w:t>
      </w:r>
      <w:r w:rsidRPr="00B5341E">
        <w:rPr>
          <w:rFonts w:ascii="宋体" w:hAnsi="宋体" w:hint="eastAsia"/>
          <w:sz w:val="36"/>
          <w:szCs w:val="36"/>
        </w:rPr>
        <w:t>CEO是指（    ）极开路、（    ）结反偏时的（    ）极电流。</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42、</w:t>
      </w:r>
      <w:r w:rsidRPr="00B5341E">
        <w:rPr>
          <w:rFonts w:ascii="宋体" w:hAnsi="宋体"/>
          <w:sz w:val="36"/>
          <w:szCs w:val="36"/>
        </w:rPr>
        <w:t>I</w:t>
      </w:r>
      <w:r w:rsidRPr="00B5341E">
        <w:rPr>
          <w:rFonts w:ascii="宋体" w:hAnsi="宋体" w:hint="eastAsia"/>
          <w:sz w:val="36"/>
          <w:szCs w:val="36"/>
        </w:rPr>
        <w:t>EBO是指（    ）极开路、（    ）结反偏时的（    ）极电流。</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43、BVCBO是指（    ）极开路、（    ）结反偏，当（</w:t>
      </w:r>
      <w:r w:rsidRPr="00B5341E">
        <w:rPr>
          <w:rFonts w:ascii="宋体" w:hAnsi="宋体"/>
          <w:sz w:val="36"/>
          <w:szCs w:val="36"/>
        </w:rPr>
        <w:t xml:space="preserve">    </w:t>
      </w:r>
      <w:r w:rsidRPr="00B5341E">
        <w:rPr>
          <w:rFonts w:ascii="宋体" w:hAnsi="宋体" w:hint="eastAsia"/>
          <w:sz w:val="36"/>
          <w:szCs w:val="36"/>
        </w:rPr>
        <w:t>）</w:t>
      </w:r>
      <w:r w:rsidRPr="00B5341E">
        <w:rPr>
          <w:rFonts w:ascii="宋体" w:hAnsi="宋体"/>
          <w:sz w:val="36"/>
          <w:szCs w:val="36"/>
        </w:rPr>
        <w:object w:dxaOrig="540" w:dyaOrig="240">
          <v:shape id="_x0000_i1032" type="#_x0000_t75" style="width:35.15pt;height:15.55pt" o:ole="">
            <v:imagedata r:id="rId20" o:title=""/>
          </v:shape>
          <o:OLEObject Type="Embed" ProgID="Equation.3" ShapeID="_x0000_i1032" DrawAspect="Content" ObjectID="_1511366527" r:id="rId21"/>
        </w:object>
      </w:r>
      <w:r w:rsidRPr="00B5341E">
        <w:rPr>
          <w:rFonts w:ascii="宋体" w:hAnsi="宋体" w:hint="eastAsia"/>
          <w:sz w:val="36"/>
          <w:szCs w:val="36"/>
        </w:rPr>
        <w:t>时的VCB。</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44、BVCEO是指（    ）极开路、（    ）结反偏，当（</w:t>
      </w:r>
      <w:r w:rsidRPr="00B5341E">
        <w:rPr>
          <w:rFonts w:ascii="宋体" w:hAnsi="宋体"/>
          <w:sz w:val="36"/>
          <w:szCs w:val="36"/>
        </w:rPr>
        <w:t xml:space="preserve">    </w:t>
      </w:r>
      <w:r w:rsidRPr="00B5341E">
        <w:rPr>
          <w:rFonts w:ascii="宋体" w:hAnsi="宋体" w:hint="eastAsia"/>
          <w:sz w:val="36"/>
          <w:szCs w:val="36"/>
        </w:rPr>
        <w:t>）</w:t>
      </w:r>
      <w:r w:rsidRPr="00B5341E">
        <w:rPr>
          <w:rFonts w:ascii="宋体" w:hAnsi="宋体"/>
          <w:sz w:val="36"/>
          <w:szCs w:val="36"/>
        </w:rPr>
        <w:object w:dxaOrig="540" w:dyaOrig="240">
          <v:shape id="_x0000_i1033" type="#_x0000_t75" style="width:35.15pt;height:15.55pt" o:ole="">
            <v:imagedata r:id="rId20" o:title=""/>
          </v:shape>
          <o:OLEObject Type="Embed" ProgID="Equation.3" ShapeID="_x0000_i1033" DrawAspect="Content" ObjectID="_1511366528" r:id="rId22"/>
        </w:object>
      </w:r>
      <w:r w:rsidRPr="00B5341E">
        <w:rPr>
          <w:rFonts w:ascii="宋体" w:hAnsi="宋体" w:hint="eastAsia"/>
          <w:sz w:val="36"/>
          <w:szCs w:val="36"/>
        </w:rPr>
        <w:t>时的VCE。</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45、BVEBO是指（    ）极开路、（    ）结反偏，当（</w:t>
      </w:r>
      <w:r w:rsidRPr="00B5341E">
        <w:rPr>
          <w:rFonts w:ascii="宋体" w:hAnsi="宋体"/>
          <w:sz w:val="36"/>
          <w:szCs w:val="36"/>
        </w:rPr>
        <w:t xml:space="preserve">    </w:t>
      </w:r>
      <w:r w:rsidRPr="00B5341E">
        <w:rPr>
          <w:rFonts w:ascii="宋体" w:hAnsi="宋体" w:hint="eastAsia"/>
          <w:sz w:val="36"/>
          <w:szCs w:val="36"/>
        </w:rPr>
        <w:t>）</w:t>
      </w:r>
      <w:r w:rsidRPr="00B5341E">
        <w:rPr>
          <w:rFonts w:ascii="宋体" w:hAnsi="宋体"/>
          <w:sz w:val="36"/>
          <w:szCs w:val="36"/>
        </w:rPr>
        <w:object w:dxaOrig="540" w:dyaOrig="240">
          <v:shape id="_x0000_i1034" type="#_x0000_t75" style="width:35.15pt;height:15.55pt" o:ole="">
            <v:imagedata r:id="rId20" o:title=""/>
          </v:shape>
          <o:OLEObject Type="Embed" ProgID="Equation.3" ShapeID="_x0000_i1034" DrawAspect="Content" ObjectID="_1511366529" r:id="rId23"/>
        </w:object>
      </w:r>
      <w:r w:rsidRPr="00B5341E">
        <w:rPr>
          <w:rFonts w:ascii="宋体" w:hAnsi="宋体" w:hint="eastAsia"/>
          <w:sz w:val="36"/>
          <w:szCs w:val="36"/>
        </w:rPr>
        <w:t>时的VEB。</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lastRenderedPageBreak/>
        <w:t>46、基区穿通是指当集电结反向电压增加到使耗尽区将（    ）全部占据时，集电极电流急剧增大的现象。防止基区穿通的措施是（    ）基区宽度、（    ）基区掺杂浓度。</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47、比较各击穿电压的大小时可知，BVCBO（    ）BVCEO ，BVCBO（    ）BVEBO。</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48、要降低基极电阻</w:t>
      </w:r>
      <w:r w:rsidRPr="00B5341E">
        <w:rPr>
          <w:rFonts w:ascii="宋体" w:hAnsi="宋体"/>
          <w:sz w:val="36"/>
          <w:szCs w:val="36"/>
        </w:rPr>
        <w:object w:dxaOrig="320" w:dyaOrig="360">
          <v:shape id="_x0000_i1035" type="#_x0000_t75" style="width:20.75pt;height:24.2pt" o:ole="">
            <v:imagedata r:id="rId24" o:title=""/>
          </v:shape>
          <o:OLEObject Type="Embed" ProgID="Equation.DSMT4" ShapeID="_x0000_i1035" DrawAspect="Content" ObjectID="_1511366530" r:id="rId25"/>
        </w:object>
      </w:r>
      <w:r w:rsidRPr="00B5341E">
        <w:rPr>
          <w:rFonts w:ascii="宋体" w:hAnsi="宋体" w:hint="eastAsia"/>
          <w:sz w:val="36"/>
          <w:szCs w:val="36"/>
        </w:rPr>
        <w:t>，应当（    ）基区掺杂浓度，（    ）基区宽度。</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49、无源基区重掺杂的目的是（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50、发射极增量电阻re的表达式是（    ）。室温下当发射极电流为1mA时，re =（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51、随着信号频率的提高，晶体管的</w:t>
      </w:r>
      <w:r w:rsidRPr="00B5341E">
        <w:rPr>
          <w:rFonts w:ascii="宋体" w:hAnsi="宋体"/>
          <w:sz w:val="36"/>
          <w:szCs w:val="36"/>
        </w:rPr>
        <w:object w:dxaOrig="340" w:dyaOrig="360">
          <v:shape id="_x0000_i1036" type="#_x0000_t75" style="width:20.15pt;height:22.45pt" o:ole="">
            <v:imagedata r:id="rId26" o:title=""/>
          </v:shape>
          <o:OLEObject Type="Embed" ProgID="Equation.3" ShapeID="_x0000_i1036" DrawAspect="Content" ObjectID="_1511366531" r:id="rId27"/>
        </w:object>
      </w:r>
      <w:r w:rsidRPr="00B5341E">
        <w:rPr>
          <w:rFonts w:ascii="宋体" w:hAnsi="宋体" w:hint="eastAsia"/>
          <w:sz w:val="36"/>
          <w:szCs w:val="36"/>
        </w:rPr>
        <w:t>、</w:t>
      </w:r>
      <w:r w:rsidRPr="00B5341E">
        <w:rPr>
          <w:rFonts w:ascii="宋体" w:hAnsi="宋体"/>
          <w:sz w:val="36"/>
          <w:szCs w:val="36"/>
        </w:rPr>
        <w:object w:dxaOrig="340" w:dyaOrig="360">
          <v:shape id="_x0000_i1037" type="#_x0000_t75" style="width:20.15pt;height:22.45pt" o:ole="">
            <v:imagedata r:id="rId28" o:title=""/>
          </v:shape>
          <o:OLEObject Type="Embed" ProgID="Equation.3" ShapeID="_x0000_i1037" DrawAspect="Content" ObjectID="_1511366532" r:id="rId29"/>
        </w:object>
      </w:r>
      <w:r w:rsidRPr="00B5341E">
        <w:rPr>
          <w:rFonts w:ascii="宋体" w:hAnsi="宋体" w:hint="eastAsia"/>
          <w:sz w:val="36"/>
          <w:szCs w:val="36"/>
        </w:rPr>
        <w:t>的幅度会（    ），相角会（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52、在高频下，基区渡越时间</w:t>
      </w:r>
      <w:r w:rsidRPr="00B5341E">
        <w:rPr>
          <w:rFonts w:ascii="宋体" w:hAnsi="宋体"/>
          <w:sz w:val="36"/>
          <w:szCs w:val="36"/>
        </w:rPr>
        <w:object w:dxaOrig="260" w:dyaOrig="360">
          <v:shape id="_x0000_i1038" type="#_x0000_t75" style="width:20.15pt;height:24.75pt" o:ole="">
            <v:imagedata r:id="rId30" o:title=""/>
          </v:shape>
          <o:OLEObject Type="Embed" ProgID="Equation.3" ShapeID="_x0000_i1038" DrawAspect="Content" ObjectID="_1511366533" r:id="rId31"/>
        </w:object>
      </w:r>
      <w:r w:rsidRPr="00B5341E">
        <w:rPr>
          <w:rFonts w:ascii="宋体" w:hAnsi="宋体" w:hint="eastAsia"/>
          <w:sz w:val="36"/>
          <w:szCs w:val="36"/>
        </w:rPr>
        <w:t>对晶体管有三个作用，它们是：（                  ）、（                    ）和（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53、基区渡越时间</w:t>
      </w:r>
      <w:r w:rsidRPr="00B5341E">
        <w:rPr>
          <w:rFonts w:ascii="宋体" w:hAnsi="宋体"/>
          <w:sz w:val="36"/>
          <w:szCs w:val="36"/>
        </w:rPr>
        <w:object w:dxaOrig="260" w:dyaOrig="360">
          <v:shape id="_x0000_i1039" type="#_x0000_t75" style="width:15.55pt;height:23.05pt" o:ole="">
            <v:imagedata r:id="rId32" o:title=""/>
          </v:shape>
          <o:OLEObject Type="Embed" ProgID="Equation.DSMT4" ShapeID="_x0000_i1039" DrawAspect="Content" ObjectID="_1511366534" r:id="rId33"/>
        </w:object>
      </w:r>
      <w:r w:rsidRPr="00B5341E">
        <w:rPr>
          <w:rFonts w:ascii="宋体" w:hAnsi="宋体" w:hint="eastAsia"/>
          <w:sz w:val="36"/>
          <w:szCs w:val="36"/>
        </w:rPr>
        <w:t>是指（                            ）。当基区宽度加倍时，基区渡越时间增大到原来的（  ）倍。</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54、晶体管的共基极电流放大系数</w:t>
      </w:r>
      <w:r w:rsidRPr="00B5341E">
        <w:rPr>
          <w:rFonts w:ascii="宋体" w:hAnsi="宋体"/>
          <w:sz w:val="36"/>
          <w:szCs w:val="36"/>
        </w:rPr>
        <w:object w:dxaOrig="420" w:dyaOrig="400">
          <v:shape id="_x0000_i1040" type="#_x0000_t75" style="width:26.5pt;height:25.35pt" o:ole="">
            <v:imagedata r:id="rId34" o:title=""/>
          </v:shape>
          <o:OLEObject Type="Embed" ProgID="Equation.3" ShapeID="_x0000_i1040" DrawAspect="Content" ObjectID="_1511366535" r:id="rId35"/>
        </w:object>
      </w:r>
      <w:r w:rsidRPr="00B5341E">
        <w:rPr>
          <w:rFonts w:ascii="宋体" w:hAnsi="宋体" w:hint="eastAsia"/>
          <w:sz w:val="36"/>
          <w:szCs w:val="36"/>
        </w:rPr>
        <w:t>随频率的（    ）而下降。当晶体管的</w:t>
      </w:r>
      <w:r w:rsidRPr="00B5341E">
        <w:rPr>
          <w:rFonts w:ascii="宋体" w:hAnsi="宋体"/>
          <w:sz w:val="36"/>
          <w:szCs w:val="36"/>
        </w:rPr>
        <w:object w:dxaOrig="420" w:dyaOrig="400">
          <v:shape id="_x0000_i1041" type="#_x0000_t75" style="width:26.5pt;height:25.35pt" o:ole="">
            <v:imagedata r:id="rId36" o:title=""/>
          </v:shape>
          <o:OLEObject Type="Embed" ProgID="Equation.3" ShapeID="_x0000_i1041" DrawAspect="Content" ObjectID="_1511366536" r:id="rId37"/>
        </w:object>
      </w:r>
      <w:r w:rsidRPr="00B5341E">
        <w:rPr>
          <w:rFonts w:ascii="宋体" w:hAnsi="宋体" w:hint="eastAsia"/>
          <w:sz w:val="36"/>
          <w:szCs w:val="36"/>
        </w:rPr>
        <w:t>下降到（      ）时的频率，称为</w:t>
      </w:r>
      <w:r w:rsidRPr="00B5341E">
        <w:rPr>
          <w:rFonts w:ascii="宋体" w:hAnsi="宋体"/>
          <w:sz w:val="36"/>
          <w:szCs w:val="36"/>
        </w:rPr>
        <w:object w:dxaOrig="240" w:dyaOrig="220">
          <v:shape id="_x0000_i1042" type="#_x0000_t75" style="width:15.55pt;height:13.25pt" o:ole="">
            <v:imagedata r:id="rId38" o:title=""/>
          </v:shape>
          <o:OLEObject Type="Embed" ProgID="Equation.3" ShapeID="_x0000_i1042" DrawAspect="Content" ObjectID="_1511366537" r:id="rId39"/>
        </w:object>
      </w:r>
      <w:r w:rsidRPr="00B5341E">
        <w:rPr>
          <w:rFonts w:ascii="宋体" w:hAnsi="宋体" w:hint="eastAsia"/>
          <w:sz w:val="36"/>
          <w:szCs w:val="36"/>
        </w:rPr>
        <w:t>的截止频率，记为（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55、晶体管的共发射极电流放大系数</w:t>
      </w:r>
      <w:r w:rsidRPr="00B5341E">
        <w:rPr>
          <w:rFonts w:ascii="宋体" w:hAnsi="宋体"/>
          <w:sz w:val="36"/>
          <w:szCs w:val="36"/>
        </w:rPr>
        <w:object w:dxaOrig="420" w:dyaOrig="400">
          <v:shape id="_x0000_i1043" type="#_x0000_t75" style="width:24.75pt;height:24.2pt" o:ole="">
            <v:imagedata r:id="rId40" o:title=""/>
          </v:shape>
          <o:OLEObject Type="Embed" ProgID="Equation.3" ShapeID="_x0000_i1043" DrawAspect="Content" ObjectID="_1511366538" r:id="rId41"/>
        </w:object>
      </w:r>
      <w:r w:rsidRPr="00B5341E">
        <w:rPr>
          <w:rFonts w:ascii="宋体" w:hAnsi="宋体" w:hint="eastAsia"/>
          <w:sz w:val="36"/>
          <w:szCs w:val="36"/>
        </w:rPr>
        <w:t>随频率的（    ）而下降。当</w:t>
      </w:r>
      <w:r w:rsidRPr="00B5341E">
        <w:rPr>
          <w:rFonts w:ascii="宋体" w:hAnsi="宋体" w:hint="eastAsia"/>
          <w:sz w:val="36"/>
          <w:szCs w:val="36"/>
        </w:rPr>
        <w:lastRenderedPageBreak/>
        <w:t>晶体管的</w:t>
      </w:r>
      <w:r w:rsidRPr="00B5341E">
        <w:rPr>
          <w:rFonts w:ascii="宋体" w:hAnsi="宋体"/>
          <w:sz w:val="36"/>
          <w:szCs w:val="36"/>
        </w:rPr>
        <w:object w:dxaOrig="420" w:dyaOrig="400">
          <v:shape id="_x0000_i1044" type="#_x0000_t75" style="width:24.75pt;height:24.75pt" o:ole="">
            <v:imagedata r:id="rId40" o:title=""/>
          </v:shape>
          <o:OLEObject Type="Embed" ProgID="Equation.3" ShapeID="_x0000_i1044" DrawAspect="Content" ObjectID="_1511366539" r:id="rId42"/>
        </w:object>
      </w:r>
      <w:r w:rsidRPr="00B5341E">
        <w:rPr>
          <w:rFonts w:ascii="宋体" w:hAnsi="宋体" w:hint="eastAsia"/>
          <w:sz w:val="36"/>
          <w:szCs w:val="36"/>
        </w:rPr>
        <w:t>下降到</w:t>
      </w:r>
      <w:r w:rsidRPr="00B5341E">
        <w:rPr>
          <w:rFonts w:ascii="宋体" w:hAnsi="宋体"/>
          <w:sz w:val="36"/>
          <w:szCs w:val="36"/>
        </w:rPr>
        <w:object w:dxaOrig="680" w:dyaOrig="660">
          <v:shape id="_x0000_i1045" type="#_x0000_t75" style="width:39.15pt;height:38pt" o:ole="">
            <v:imagedata r:id="rId43" o:title=""/>
          </v:shape>
          <o:OLEObject Type="Embed" ProgID="Equation.3" ShapeID="_x0000_i1045" DrawAspect="Content" ObjectID="_1511366540" r:id="rId44"/>
        </w:object>
      </w:r>
      <w:r w:rsidRPr="00B5341E">
        <w:rPr>
          <w:rFonts w:ascii="宋体" w:hAnsi="宋体" w:hint="eastAsia"/>
          <w:sz w:val="36"/>
          <w:szCs w:val="36"/>
        </w:rPr>
        <w:t>时的频率，称为</w:t>
      </w:r>
      <w:r w:rsidRPr="00B5341E">
        <w:rPr>
          <w:rFonts w:ascii="宋体" w:hAnsi="宋体"/>
          <w:sz w:val="36"/>
          <w:szCs w:val="36"/>
        </w:rPr>
        <w:object w:dxaOrig="240" w:dyaOrig="320">
          <v:shape id="_x0000_i1046" type="#_x0000_t75" style="width:20.75pt;height:19.6pt" o:ole="">
            <v:imagedata r:id="rId13" o:title=""/>
          </v:shape>
          <o:OLEObject Type="Embed" ProgID="Equation.3" ShapeID="_x0000_i1046" DrawAspect="Content" ObjectID="_1511366541" r:id="rId45"/>
        </w:object>
      </w:r>
      <w:r w:rsidRPr="00B5341E">
        <w:rPr>
          <w:rFonts w:ascii="宋体" w:hAnsi="宋体" w:hint="eastAsia"/>
          <w:sz w:val="36"/>
          <w:szCs w:val="36"/>
        </w:rPr>
        <w:t>的（        ），记为（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56、当</w:t>
      </w:r>
      <w:r w:rsidRPr="00B5341E">
        <w:rPr>
          <w:rFonts w:ascii="宋体" w:hAnsi="宋体"/>
          <w:sz w:val="36"/>
          <w:szCs w:val="36"/>
        </w:rPr>
        <w:object w:dxaOrig="859" w:dyaOrig="380">
          <v:shape id="_x0000_i1047" type="#_x0000_t75" style="width:48.95pt;height:21.9pt" o:ole="">
            <v:imagedata r:id="rId46" o:title=""/>
          </v:shape>
          <o:OLEObject Type="Embed" ProgID="Equation.3" ShapeID="_x0000_i1047" DrawAspect="Content" ObjectID="_1511366542" r:id="rId47"/>
        </w:object>
      </w:r>
      <w:r w:rsidRPr="00B5341E">
        <w:rPr>
          <w:rFonts w:ascii="宋体" w:hAnsi="宋体" w:hint="eastAsia"/>
          <w:sz w:val="36"/>
          <w:szCs w:val="36"/>
        </w:rPr>
        <w:t>时，频率每加倍，晶体管的</w:t>
      </w:r>
      <w:r w:rsidRPr="00B5341E">
        <w:rPr>
          <w:rFonts w:ascii="宋体" w:hAnsi="宋体"/>
          <w:sz w:val="36"/>
          <w:szCs w:val="36"/>
        </w:rPr>
        <w:object w:dxaOrig="420" w:dyaOrig="400">
          <v:shape id="_x0000_i1048" type="#_x0000_t75" style="width:24.75pt;height:24.75pt" o:ole="">
            <v:imagedata r:id="rId40" o:title=""/>
          </v:shape>
          <o:OLEObject Type="Embed" ProgID="Equation.3" ShapeID="_x0000_i1048" DrawAspect="Content" ObjectID="_1511366543" r:id="rId48"/>
        </w:object>
      </w:r>
      <w:r w:rsidRPr="00B5341E">
        <w:rPr>
          <w:rFonts w:ascii="宋体" w:hAnsi="宋体" w:hint="eastAsia"/>
          <w:sz w:val="36"/>
          <w:szCs w:val="36"/>
        </w:rPr>
        <w:t>降到原来的（    ）；最大功率增益</w:t>
      </w:r>
      <w:r w:rsidRPr="00B5341E">
        <w:rPr>
          <w:rFonts w:ascii="宋体" w:hAnsi="宋体"/>
          <w:sz w:val="36"/>
          <w:szCs w:val="36"/>
        </w:rPr>
        <w:object w:dxaOrig="580" w:dyaOrig="380">
          <v:shape id="_x0000_i1049" type="#_x0000_t75" style="width:32.25pt;height:20.75pt" o:ole="">
            <v:imagedata r:id="rId49" o:title=""/>
          </v:shape>
          <o:OLEObject Type="Embed" ProgID="Equation.DSMT4" ShapeID="_x0000_i1049" DrawAspect="Content" ObjectID="_1511366544" r:id="rId50"/>
        </w:object>
      </w:r>
      <w:r w:rsidRPr="00B5341E">
        <w:rPr>
          <w:rFonts w:ascii="宋体" w:hAnsi="宋体" w:hint="eastAsia"/>
          <w:sz w:val="36"/>
          <w:szCs w:val="36"/>
        </w:rPr>
        <w:t>降到原来的（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57、当（    ）降到1时的频率称为特征频率</w:t>
      </w:r>
      <w:r w:rsidRPr="00B5341E">
        <w:rPr>
          <w:rFonts w:ascii="宋体" w:hAnsi="宋体"/>
          <w:sz w:val="36"/>
          <w:szCs w:val="36"/>
        </w:rPr>
        <w:object w:dxaOrig="279" w:dyaOrig="360">
          <v:shape id="_x0000_i1050" type="#_x0000_t75" style="width:15.55pt;height:20.75pt" o:ole="">
            <v:imagedata r:id="rId51" o:title=""/>
          </v:shape>
          <o:OLEObject Type="Embed" ProgID="Equation.DSMT4" ShapeID="_x0000_i1050" DrawAspect="Content" ObjectID="_1511366545" r:id="rId52"/>
        </w:object>
      </w:r>
      <w:r w:rsidRPr="00B5341E">
        <w:rPr>
          <w:rFonts w:ascii="宋体" w:hAnsi="宋体" w:hint="eastAsia"/>
          <w:sz w:val="36"/>
          <w:szCs w:val="36"/>
        </w:rPr>
        <w:t>。当（    ）降到1时的频率称为最高振荡频率</w:t>
      </w:r>
      <w:r w:rsidRPr="00B5341E">
        <w:rPr>
          <w:rFonts w:ascii="宋体" w:hAnsi="宋体"/>
          <w:sz w:val="36"/>
          <w:szCs w:val="36"/>
        </w:rPr>
        <w:object w:dxaOrig="340" w:dyaOrig="360">
          <v:shape id="_x0000_i1051" type="#_x0000_t75" style="width:19.6pt;height:20.75pt" o:ole="">
            <v:imagedata r:id="rId53" o:title=""/>
          </v:shape>
          <o:OLEObject Type="Embed" ProgID="Equation.DSMT4" ShapeID="_x0000_i1051" DrawAspect="Content" ObjectID="_1511366546" r:id="rId54"/>
        </w:object>
      </w:r>
      <w:r w:rsidRPr="00B5341E">
        <w:rPr>
          <w:rFonts w:ascii="宋体" w:hAnsi="宋体" w:hint="eastAsia"/>
          <w:sz w:val="36"/>
          <w:szCs w:val="36"/>
        </w:rPr>
        <w:t>。</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58、当</w:t>
      </w:r>
      <w:r w:rsidRPr="00B5341E">
        <w:rPr>
          <w:rFonts w:ascii="宋体" w:hAnsi="宋体"/>
          <w:sz w:val="36"/>
          <w:szCs w:val="36"/>
        </w:rPr>
        <w:object w:dxaOrig="420" w:dyaOrig="400">
          <v:shape id="_x0000_i1052" type="#_x0000_t75" style="width:24.75pt;height:24.75pt" o:ole="">
            <v:imagedata r:id="rId40" o:title=""/>
          </v:shape>
          <o:OLEObject Type="Embed" ProgID="Equation.3" ShapeID="_x0000_i1052" DrawAspect="Content" ObjectID="_1511366547" r:id="rId55"/>
        </w:object>
      </w:r>
      <w:r w:rsidRPr="00B5341E">
        <w:rPr>
          <w:rFonts w:ascii="宋体" w:hAnsi="宋体" w:hint="eastAsia"/>
          <w:sz w:val="36"/>
          <w:szCs w:val="36"/>
        </w:rPr>
        <w:t>降到（  ）时的频率称为特征频率</w:t>
      </w:r>
      <w:r w:rsidRPr="00B5341E">
        <w:rPr>
          <w:rFonts w:ascii="宋体" w:hAnsi="宋体"/>
          <w:sz w:val="36"/>
          <w:szCs w:val="36"/>
        </w:rPr>
        <w:object w:dxaOrig="279" w:dyaOrig="360">
          <v:shape id="_x0000_i1053" type="#_x0000_t75" style="width:15.55pt;height:20.75pt" o:ole="">
            <v:imagedata r:id="rId51" o:title=""/>
          </v:shape>
          <o:OLEObject Type="Embed" ProgID="Equation.DSMT4" ShapeID="_x0000_i1053" DrawAspect="Content" ObjectID="_1511366548" r:id="rId56"/>
        </w:object>
      </w:r>
      <w:r w:rsidRPr="00B5341E">
        <w:rPr>
          <w:rFonts w:ascii="宋体" w:hAnsi="宋体" w:hint="eastAsia"/>
          <w:sz w:val="36"/>
          <w:szCs w:val="36"/>
        </w:rPr>
        <w:t>。当</w:t>
      </w:r>
      <w:r w:rsidRPr="00B5341E">
        <w:rPr>
          <w:rFonts w:ascii="宋体" w:hAnsi="宋体"/>
          <w:sz w:val="36"/>
          <w:szCs w:val="36"/>
        </w:rPr>
        <w:object w:dxaOrig="580" w:dyaOrig="380">
          <v:shape id="_x0000_i1054" type="#_x0000_t75" style="width:32.25pt;height:20.75pt" o:ole="">
            <v:imagedata r:id="rId49" o:title=""/>
          </v:shape>
          <o:OLEObject Type="Embed" ProgID="Equation.DSMT4" ShapeID="_x0000_i1054" DrawAspect="Content" ObjectID="_1511366549" r:id="rId57"/>
        </w:object>
      </w:r>
      <w:r w:rsidRPr="00B5341E">
        <w:rPr>
          <w:rFonts w:ascii="宋体" w:hAnsi="宋体" w:hint="eastAsia"/>
          <w:sz w:val="36"/>
          <w:szCs w:val="36"/>
        </w:rPr>
        <w:t>降到（  ）时的频率称为最高振荡频率</w:t>
      </w:r>
      <w:r w:rsidRPr="00B5341E">
        <w:rPr>
          <w:rFonts w:ascii="宋体" w:hAnsi="宋体"/>
          <w:sz w:val="36"/>
          <w:szCs w:val="36"/>
        </w:rPr>
        <w:object w:dxaOrig="340" w:dyaOrig="360">
          <v:shape id="_x0000_i1055" type="#_x0000_t75" style="width:19.6pt;height:20.75pt" o:ole="">
            <v:imagedata r:id="rId53" o:title=""/>
          </v:shape>
          <o:OLEObject Type="Embed" ProgID="Equation.DSMT4" ShapeID="_x0000_i1055" DrawAspect="Content" ObjectID="_1511366550" r:id="rId58"/>
        </w:object>
      </w:r>
      <w:r w:rsidRPr="00B5341E">
        <w:rPr>
          <w:rFonts w:ascii="宋体" w:hAnsi="宋体" w:hint="eastAsia"/>
          <w:sz w:val="36"/>
          <w:szCs w:val="36"/>
        </w:rPr>
        <w:t>。</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59、晶体管的高频优值M是（        ）与（        ）的乘积。</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60、</w:t>
      </w:r>
      <w:r w:rsidR="006D66D1" w:rsidRPr="00B5341E">
        <w:rPr>
          <w:rFonts w:ascii="宋体" w:hAnsi="宋体" w:hint="eastAsia"/>
          <w:sz w:val="36"/>
          <w:szCs w:val="36"/>
        </w:rPr>
        <w:t>晶体管在高频小信号应用时与直流应用时相比，要多考虑三个电容的作用，它们是（            ）电容、（            ）电容和（            ）电容。</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61、对于频率不是特别高的一般高频管，</w:t>
      </w:r>
      <w:r w:rsidRPr="00B5341E">
        <w:rPr>
          <w:rFonts w:ascii="宋体" w:hAnsi="宋体"/>
          <w:sz w:val="36"/>
          <w:szCs w:val="36"/>
        </w:rPr>
        <w:object w:dxaOrig="300" w:dyaOrig="360">
          <v:shape id="_x0000_i1056" type="#_x0000_t75" style="width:20.15pt;height:25.35pt" o:ole="">
            <v:imagedata r:id="rId59" o:title=""/>
          </v:shape>
          <o:OLEObject Type="Embed" ProgID="Equation.DSMT4" ShapeID="_x0000_i1056" DrawAspect="Content" ObjectID="_1511366551" r:id="rId60"/>
        </w:object>
      </w:r>
      <w:r w:rsidRPr="00B5341E">
        <w:rPr>
          <w:rFonts w:ascii="宋体" w:hAnsi="宋体" w:hint="eastAsia"/>
          <w:sz w:val="36"/>
          <w:szCs w:val="36"/>
        </w:rPr>
        <w:t>中以（  ）为主，这时提高特征频率</w:t>
      </w:r>
      <w:r w:rsidRPr="00B5341E">
        <w:rPr>
          <w:rFonts w:ascii="宋体" w:hAnsi="宋体"/>
          <w:sz w:val="36"/>
          <w:szCs w:val="36"/>
        </w:rPr>
        <w:object w:dxaOrig="279" w:dyaOrig="360">
          <v:shape id="_x0000_i1057" type="#_x0000_t75" style="width:16.7pt;height:20.75pt" o:ole="">
            <v:imagedata r:id="rId51" o:title=""/>
          </v:shape>
          <o:OLEObject Type="Embed" ProgID="Equation.DSMT4" ShapeID="_x0000_i1057" DrawAspect="Content" ObjectID="_1511366552" r:id="rId61"/>
        </w:object>
      </w:r>
      <w:r w:rsidRPr="00B5341E">
        <w:rPr>
          <w:rFonts w:ascii="宋体" w:hAnsi="宋体" w:hint="eastAsia"/>
          <w:sz w:val="36"/>
          <w:szCs w:val="36"/>
        </w:rPr>
        <w:t>的主要措施是（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62、为了提高晶体管的最高振荡频率</w:t>
      </w:r>
      <w:r w:rsidRPr="00B5341E">
        <w:rPr>
          <w:rFonts w:ascii="宋体" w:hAnsi="宋体"/>
          <w:sz w:val="36"/>
          <w:szCs w:val="36"/>
        </w:rPr>
        <w:object w:dxaOrig="340" w:dyaOrig="360">
          <v:shape id="_x0000_i1058" type="#_x0000_t75" style="width:19.6pt;height:20.75pt" o:ole="">
            <v:imagedata r:id="rId53" o:title=""/>
          </v:shape>
          <o:OLEObject Type="Embed" ProgID="Equation.DSMT4" ShapeID="_x0000_i1058" DrawAspect="Content" ObjectID="_1511366553" r:id="rId62"/>
        </w:object>
      </w:r>
      <w:r w:rsidRPr="00B5341E">
        <w:rPr>
          <w:rFonts w:ascii="宋体" w:hAnsi="宋体" w:hint="eastAsia"/>
          <w:sz w:val="36"/>
          <w:szCs w:val="36"/>
        </w:rPr>
        <w:t xml:space="preserve"> ，应当使特征频率</w:t>
      </w:r>
      <w:r w:rsidRPr="00B5341E">
        <w:rPr>
          <w:rFonts w:ascii="宋体" w:hAnsi="宋体"/>
          <w:sz w:val="36"/>
          <w:szCs w:val="36"/>
        </w:rPr>
        <w:object w:dxaOrig="279" w:dyaOrig="360">
          <v:shape id="_x0000_i1059" type="#_x0000_t75" style="width:16.7pt;height:20.75pt" o:ole="">
            <v:imagedata r:id="rId51" o:title=""/>
          </v:shape>
          <o:OLEObject Type="Embed" ProgID="Equation.DSMT4" ShapeID="_x0000_i1059" DrawAspect="Content" ObjectID="_1511366554" r:id="rId63"/>
        </w:object>
      </w:r>
      <w:r w:rsidRPr="00B5341E">
        <w:rPr>
          <w:rFonts w:ascii="宋体" w:hAnsi="宋体" w:hint="eastAsia"/>
          <w:sz w:val="36"/>
          <w:szCs w:val="36"/>
        </w:rPr>
        <w:t>（    ），基极电阻</w:t>
      </w:r>
      <w:r w:rsidRPr="00B5341E">
        <w:rPr>
          <w:rFonts w:ascii="宋体" w:hAnsi="宋体"/>
          <w:sz w:val="36"/>
          <w:szCs w:val="36"/>
        </w:rPr>
        <w:object w:dxaOrig="320" w:dyaOrig="360">
          <v:shape id="_x0000_i1060" type="#_x0000_t75" style="width:20.75pt;height:24.2pt" o:ole="">
            <v:imagedata r:id="rId64" o:title=""/>
          </v:shape>
          <o:OLEObject Type="Embed" ProgID="Equation.DSMT4" ShapeID="_x0000_i1060" DrawAspect="Content" ObjectID="_1511366555" r:id="rId65"/>
        </w:object>
      </w:r>
      <w:r w:rsidRPr="00B5341E">
        <w:rPr>
          <w:rFonts w:ascii="宋体" w:hAnsi="宋体" w:hint="eastAsia"/>
          <w:sz w:val="36"/>
          <w:szCs w:val="36"/>
        </w:rPr>
        <w:t>（    ），集电结势垒电容</w:t>
      </w:r>
      <w:r w:rsidRPr="00B5341E">
        <w:rPr>
          <w:rFonts w:ascii="宋体" w:hAnsi="宋体"/>
          <w:sz w:val="36"/>
          <w:szCs w:val="36"/>
        </w:rPr>
        <w:object w:dxaOrig="420" w:dyaOrig="360">
          <v:shape id="_x0000_i1061" type="#_x0000_t75" style="width:24.75pt;height:20.75pt" o:ole="">
            <v:imagedata r:id="rId66" o:title=""/>
          </v:shape>
          <o:OLEObject Type="Embed" ProgID="Equation.DSMT4" ShapeID="_x0000_i1061" DrawAspect="Content" ObjectID="_1511366556" r:id="rId67"/>
        </w:object>
      </w:r>
      <w:r w:rsidRPr="00B5341E">
        <w:rPr>
          <w:rFonts w:ascii="宋体" w:hAnsi="宋体" w:hint="eastAsia"/>
          <w:sz w:val="36"/>
          <w:szCs w:val="36"/>
        </w:rPr>
        <w:t>（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63、对高频晶体管结构上的基本要求是：（    ）、（      ）、（               ）和（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64、N沟道MOSFET的衬底是（  ）型半导体，源区和漏区是（  ）型半导体，沟道中的载流子是（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65、P沟道MOSFET的衬底是（  ）型半导体，源区和漏区是（  ）型半导体，沟道中的载流子是（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lastRenderedPageBreak/>
        <w:t>66、当</w:t>
      </w:r>
      <w:r w:rsidRPr="00B5341E">
        <w:rPr>
          <w:rFonts w:ascii="宋体" w:hAnsi="宋体"/>
          <w:sz w:val="36"/>
          <w:szCs w:val="36"/>
        </w:rPr>
        <w:object w:dxaOrig="840" w:dyaOrig="360">
          <v:shape id="_x0000_i1062" type="#_x0000_t75" style="width:50.1pt;height:21.9pt" o:ole="">
            <v:imagedata r:id="rId68" o:title=""/>
          </v:shape>
          <o:OLEObject Type="Embed" ProgID="Equation.DSMT4" ShapeID="_x0000_i1062" DrawAspect="Content" ObjectID="_1511366557" r:id="rId69"/>
        </w:object>
      </w:r>
      <w:r w:rsidRPr="00B5341E">
        <w:rPr>
          <w:rFonts w:ascii="宋体" w:hAnsi="宋体" w:hint="eastAsia"/>
          <w:sz w:val="36"/>
          <w:szCs w:val="36"/>
        </w:rPr>
        <w:t>时，栅下的硅表面发生（      ），形成连通（  ）区和（  ）区的导电沟道，在</w:t>
      </w:r>
      <w:r w:rsidRPr="00B5341E">
        <w:rPr>
          <w:rFonts w:ascii="宋体" w:hAnsi="宋体"/>
          <w:sz w:val="36"/>
          <w:szCs w:val="36"/>
        </w:rPr>
        <w:object w:dxaOrig="360" w:dyaOrig="360">
          <v:shape id="_x0000_i1063" type="#_x0000_t75" style="width:21.9pt;height:21.9pt" o:ole="">
            <v:imagedata r:id="rId70" o:title=""/>
          </v:shape>
          <o:OLEObject Type="Embed" ProgID="Equation.DSMT4" ShapeID="_x0000_i1063" DrawAspect="Content" ObjectID="_1511366558" r:id="rId71"/>
        </w:object>
      </w:r>
      <w:r w:rsidRPr="00B5341E">
        <w:rPr>
          <w:rFonts w:ascii="宋体" w:hAnsi="宋体" w:hint="eastAsia"/>
          <w:sz w:val="36"/>
          <w:szCs w:val="36"/>
        </w:rPr>
        <w:t>的作用下产生漏极电流。</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67、N沟道MOSFET中，</w:t>
      </w:r>
      <w:r w:rsidRPr="00B5341E">
        <w:rPr>
          <w:rFonts w:ascii="宋体" w:hAnsi="宋体"/>
          <w:sz w:val="36"/>
          <w:szCs w:val="36"/>
        </w:rPr>
        <w:object w:dxaOrig="360" w:dyaOrig="360">
          <v:shape id="_x0000_i1064" type="#_x0000_t75" style="width:21.9pt;height:21.9pt" o:ole="">
            <v:imagedata r:id="rId72" o:title=""/>
          </v:shape>
          <o:OLEObject Type="Embed" ProgID="Equation.DSMT4" ShapeID="_x0000_i1064" DrawAspect="Content" ObjectID="_1511366559" r:id="rId73"/>
        </w:object>
      </w:r>
      <w:r w:rsidRPr="00B5341E">
        <w:rPr>
          <w:rFonts w:ascii="宋体" w:hAnsi="宋体" w:hint="eastAsia"/>
          <w:sz w:val="36"/>
          <w:szCs w:val="36"/>
        </w:rPr>
        <w:t>越大，则沟道中的电子就越（  ），沟道电阻就越（  ），漏极电流就越（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68、在N沟道MOSFET中，</w:t>
      </w:r>
      <w:r w:rsidRPr="00B5341E">
        <w:rPr>
          <w:rFonts w:ascii="宋体" w:hAnsi="宋体"/>
          <w:sz w:val="36"/>
          <w:szCs w:val="36"/>
        </w:rPr>
        <w:object w:dxaOrig="660" w:dyaOrig="360">
          <v:shape id="_x0000_i1065" type="#_x0000_t75" style="width:38pt;height:21.9pt" o:ole="">
            <v:imagedata r:id="rId74" o:title=""/>
          </v:shape>
          <o:OLEObject Type="Embed" ProgID="Equation.DSMT4" ShapeID="_x0000_i1065" DrawAspect="Content" ObjectID="_1511366560" r:id="rId75"/>
        </w:object>
      </w:r>
      <w:r w:rsidRPr="00B5341E">
        <w:rPr>
          <w:rFonts w:ascii="宋体" w:hAnsi="宋体" w:hint="eastAsia"/>
          <w:sz w:val="36"/>
          <w:szCs w:val="36"/>
        </w:rPr>
        <w:t>的称为增强型，当</w:t>
      </w:r>
      <w:r w:rsidRPr="00B5341E">
        <w:rPr>
          <w:rFonts w:ascii="宋体" w:hAnsi="宋体"/>
          <w:sz w:val="36"/>
          <w:szCs w:val="36"/>
        </w:rPr>
        <w:object w:dxaOrig="740" w:dyaOrig="360">
          <v:shape id="_x0000_i1066" type="#_x0000_t75" style="width:45.5pt;height:21.9pt" o:ole="">
            <v:imagedata r:id="rId76" o:title=""/>
          </v:shape>
          <o:OLEObject Type="Embed" ProgID="Equation.DSMT4" ShapeID="_x0000_i1066" DrawAspect="Content" ObjectID="_1511366561" r:id="rId77"/>
        </w:object>
      </w:r>
      <w:r w:rsidRPr="00B5341E">
        <w:rPr>
          <w:rFonts w:ascii="宋体" w:hAnsi="宋体" w:hint="eastAsia"/>
          <w:sz w:val="36"/>
          <w:szCs w:val="36"/>
        </w:rPr>
        <w:t>时MOSFET处于（    ）状态；</w:t>
      </w:r>
      <w:r w:rsidRPr="00B5341E">
        <w:rPr>
          <w:rFonts w:ascii="宋体" w:hAnsi="宋体"/>
          <w:sz w:val="36"/>
          <w:szCs w:val="36"/>
        </w:rPr>
        <w:object w:dxaOrig="660" w:dyaOrig="360">
          <v:shape id="_x0000_i1067" type="#_x0000_t75" style="width:39.15pt;height:21.9pt" o:ole="">
            <v:imagedata r:id="rId78" o:title=""/>
          </v:shape>
          <o:OLEObject Type="Embed" ProgID="Equation.DSMT4" ShapeID="_x0000_i1067" DrawAspect="Content" ObjectID="_1511366562" r:id="rId79"/>
        </w:object>
      </w:r>
      <w:r w:rsidRPr="00B5341E">
        <w:rPr>
          <w:rFonts w:ascii="宋体" w:hAnsi="宋体" w:hint="eastAsia"/>
          <w:sz w:val="36"/>
          <w:szCs w:val="36"/>
        </w:rPr>
        <w:t>的称为耗尽型，当</w:t>
      </w:r>
      <w:r w:rsidRPr="00B5341E">
        <w:rPr>
          <w:rFonts w:ascii="宋体" w:hAnsi="宋体"/>
          <w:sz w:val="36"/>
          <w:szCs w:val="36"/>
        </w:rPr>
        <w:object w:dxaOrig="740" w:dyaOrig="360">
          <v:shape id="_x0000_i1068" type="#_x0000_t75" style="width:44.95pt;height:21.9pt" o:ole="">
            <v:imagedata r:id="rId80" o:title=""/>
          </v:shape>
          <o:OLEObject Type="Embed" ProgID="Equation.DSMT4" ShapeID="_x0000_i1068" DrawAspect="Content" ObjectID="_1511366563" r:id="rId81"/>
        </w:object>
      </w:r>
      <w:r w:rsidRPr="00B5341E">
        <w:rPr>
          <w:rFonts w:ascii="宋体" w:hAnsi="宋体" w:hint="eastAsia"/>
          <w:sz w:val="36"/>
          <w:szCs w:val="36"/>
        </w:rPr>
        <w:t>时MOSFET处于（    ）状态。</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69、由于栅氧化层中通常带（  ）电荷，所以（  ）型区比（  ）型区更容易发生反型。</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70、要提高N沟道MOSFET的阈电压VT ，应使衬底掺杂浓度NA（    ），使栅氧化层厚度Tox（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71、N沟道MOSFET饱和漏源电压</w:t>
      </w:r>
      <w:r w:rsidRPr="00B5341E">
        <w:rPr>
          <w:rFonts w:ascii="宋体" w:hAnsi="宋体"/>
          <w:sz w:val="36"/>
          <w:szCs w:val="36"/>
        </w:rPr>
        <w:object w:dxaOrig="460" w:dyaOrig="360">
          <v:shape id="_x0000_i1069" type="#_x0000_t75" style="width:29.4pt;height:22.45pt" o:ole="">
            <v:imagedata r:id="rId82" o:title=""/>
          </v:shape>
          <o:OLEObject Type="Embed" ProgID="Equation.DSMT4" ShapeID="_x0000_i1069" DrawAspect="Content" ObjectID="_1511366564" r:id="rId83"/>
        </w:object>
      </w:r>
      <w:r w:rsidRPr="00B5341E">
        <w:rPr>
          <w:rFonts w:ascii="宋体" w:hAnsi="宋体" w:hint="eastAsia"/>
          <w:sz w:val="36"/>
          <w:szCs w:val="36"/>
        </w:rPr>
        <w:t>的表达式是（             ）。当</w:t>
      </w:r>
      <w:r w:rsidRPr="00B5341E">
        <w:rPr>
          <w:rFonts w:ascii="宋体" w:hAnsi="宋体"/>
          <w:sz w:val="36"/>
          <w:szCs w:val="36"/>
        </w:rPr>
        <w:object w:dxaOrig="999" w:dyaOrig="360">
          <v:shape id="_x0000_i1070" type="#_x0000_t75" style="width:59.35pt;height:21.9pt" o:ole="">
            <v:imagedata r:id="rId84" o:title=""/>
          </v:shape>
          <o:OLEObject Type="Embed" ProgID="Equation.DSMT4" ShapeID="_x0000_i1070" DrawAspect="Content" ObjectID="_1511366565" r:id="rId85"/>
        </w:object>
      </w:r>
      <w:r w:rsidRPr="00B5341E">
        <w:rPr>
          <w:rFonts w:ascii="宋体" w:hAnsi="宋体" w:hint="eastAsia"/>
          <w:sz w:val="36"/>
          <w:szCs w:val="36"/>
        </w:rPr>
        <w:t>时，MOSFET进入（    ）区，漏极电流随</w:t>
      </w:r>
      <w:r w:rsidRPr="00B5341E">
        <w:rPr>
          <w:rFonts w:ascii="宋体" w:hAnsi="宋体"/>
          <w:sz w:val="36"/>
          <w:szCs w:val="36"/>
        </w:rPr>
        <w:object w:dxaOrig="360" w:dyaOrig="360">
          <v:shape id="_x0000_i1071" type="#_x0000_t75" style="width:20.75pt;height:20.75pt" o:ole="">
            <v:imagedata r:id="rId70" o:title=""/>
          </v:shape>
          <o:OLEObject Type="Embed" ProgID="Equation.DSMT4" ShapeID="_x0000_i1071" DrawAspect="Content" ObjectID="_1511366566" r:id="rId86"/>
        </w:object>
      </w:r>
      <w:r w:rsidRPr="00B5341E">
        <w:rPr>
          <w:rFonts w:ascii="宋体" w:hAnsi="宋体" w:hint="eastAsia"/>
          <w:sz w:val="36"/>
          <w:szCs w:val="36"/>
        </w:rPr>
        <w:t>的增加而（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72、由于电子的迁移率</w:t>
      </w:r>
      <w:r w:rsidRPr="00B5341E">
        <w:rPr>
          <w:rFonts w:ascii="宋体" w:hAnsi="宋体"/>
          <w:sz w:val="36"/>
          <w:szCs w:val="36"/>
        </w:rPr>
        <w:object w:dxaOrig="300" w:dyaOrig="360">
          <v:shape id="_x0000_i1072" type="#_x0000_t75" style="width:17.3pt;height:20.75pt" o:ole="">
            <v:imagedata r:id="rId87" o:title=""/>
          </v:shape>
          <o:OLEObject Type="Embed" ProgID="Equation.DSMT4" ShapeID="_x0000_i1072" DrawAspect="Content" ObjectID="_1511366567" r:id="rId88"/>
        </w:object>
      </w:r>
      <w:r w:rsidRPr="00B5341E">
        <w:rPr>
          <w:rFonts w:ascii="宋体" w:hAnsi="宋体" w:hint="eastAsia"/>
          <w:sz w:val="36"/>
          <w:szCs w:val="36"/>
        </w:rPr>
        <w:t>比空穴的迁移率</w:t>
      </w:r>
      <w:r w:rsidRPr="00B5341E">
        <w:rPr>
          <w:rFonts w:ascii="宋体" w:hAnsi="宋体"/>
          <w:sz w:val="36"/>
          <w:szCs w:val="36"/>
        </w:rPr>
        <w:object w:dxaOrig="300" w:dyaOrig="380">
          <v:shape id="_x0000_i1073" type="#_x0000_t75" style="width:17.3pt;height:22.45pt" o:ole="">
            <v:imagedata r:id="rId89" o:title=""/>
          </v:shape>
          <o:OLEObject Type="Embed" ProgID="Equation.DSMT4" ShapeID="_x0000_i1073" DrawAspect="Content" ObjectID="_1511366568" r:id="rId90"/>
        </w:object>
      </w:r>
      <w:r w:rsidRPr="00B5341E">
        <w:rPr>
          <w:rFonts w:ascii="宋体" w:hAnsi="宋体" w:hint="eastAsia"/>
          <w:sz w:val="36"/>
          <w:szCs w:val="36"/>
        </w:rPr>
        <w:t>（  ），所以在其它条件相同时，（  ）沟道MOSFET的</w:t>
      </w:r>
      <w:r w:rsidRPr="00B5341E">
        <w:rPr>
          <w:rFonts w:ascii="宋体" w:hAnsi="宋体"/>
          <w:sz w:val="36"/>
          <w:szCs w:val="36"/>
        </w:rPr>
        <w:object w:dxaOrig="440" w:dyaOrig="360">
          <v:shape id="_x0000_i1074" type="#_x0000_t75" style="width:27.05pt;height:21.9pt" o:ole="">
            <v:imagedata r:id="rId91" o:title=""/>
          </v:shape>
          <o:OLEObject Type="Embed" ProgID="Equation.DSMT4" ShapeID="_x0000_i1074" DrawAspect="Content" ObjectID="_1511366569" r:id="rId92"/>
        </w:object>
      </w:r>
      <w:r w:rsidRPr="00B5341E">
        <w:rPr>
          <w:rFonts w:ascii="宋体" w:hAnsi="宋体" w:hint="eastAsia"/>
          <w:sz w:val="36"/>
          <w:szCs w:val="36"/>
        </w:rPr>
        <w:t>比（  ）沟道MOSFET的大。为了使两种MOSFET的</w:t>
      </w:r>
      <w:r w:rsidRPr="00B5341E">
        <w:rPr>
          <w:rFonts w:ascii="宋体" w:hAnsi="宋体"/>
          <w:sz w:val="36"/>
          <w:szCs w:val="36"/>
        </w:rPr>
        <w:object w:dxaOrig="440" w:dyaOrig="360">
          <v:shape id="_x0000_i1075" type="#_x0000_t75" style="width:27.05pt;height:21.9pt" o:ole="">
            <v:imagedata r:id="rId91" o:title=""/>
          </v:shape>
          <o:OLEObject Type="Embed" ProgID="Equation.DSMT4" ShapeID="_x0000_i1075" DrawAspect="Content" ObjectID="_1511366570" r:id="rId93"/>
        </w:object>
      </w:r>
      <w:r w:rsidRPr="00B5341E">
        <w:rPr>
          <w:rFonts w:ascii="宋体" w:hAnsi="宋体" w:hint="eastAsia"/>
          <w:sz w:val="36"/>
          <w:szCs w:val="36"/>
        </w:rPr>
        <w:t>相同，应当使N沟道MOSFET的沟道宽度（    ）P沟道MOSFET的。</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73、当N沟道MOSFET的</w:t>
      </w:r>
      <w:r w:rsidRPr="00B5341E">
        <w:rPr>
          <w:rFonts w:ascii="宋体" w:hAnsi="宋体"/>
          <w:sz w:val="36"/>
          <w:szCs w:val="36"/>
        </w:rPr>
        <w:object w:dxaOrig="840" w:dyaOrig="360">
          <v:shape id="_x0000_i1076" type="#_x0000_t75" style="width:50.1pt;height:21.9pt" o:ole="">
            <v:imagedata r:id="rId94" o:title=""/>
          </v:shape>
          <o:OLEObject Type="Embed" ProgID="Equation.DSMT4" ShapeID="_x0000_i1076" DrawAspect="Content" ObjectID="_1511366571" r:id="rId95"/>
        </w:object>
      </w:r>
      <w:r w:rsidRPr="00B5341E">
        <w:rPr>
          <w:rFonts w:ascii="宋体" w:hAnsi="宋体" w:hint="eastAsia"/>
          <w:sz w:val="36"/>
          <w:szCs w:val="36"/>
        </w:rPr>
        <w:t>时，MOSFET（    ）导电，这称为（      ）导电。</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74、对于一般的MOSFET，当沟道长度加倍，而其它尺寸、掺杂浓度、偏置条件等都不变时，其下列参数发生什么变化：</w:t>
      </w:r>
      <w:r w:rsidRPr="00B5341E">
        <w:rPr>
          <w:rFonts w:ascii="宋体" w:hAnsi="宋体"/>
          <w:sz w:val="36"/>
          <w:szCs w:val="36"/>
        </w:rPr>
        <w:object w:dxaOrig="279" w:dyaOrig="360">
          <v:shape id="_x0000_i1077" type="#_x0000_t75" style="width:17.3pt;height:22.45pt" o:ole="">
            <v:imagedata r:id="rId96" o:title=""/>
          </v:shape>
          <o:OLEObject Type="Embed" ProgID="Equation.DSMT4" ShapeID="_x0000_i1077" DrawAspect="Content" ObjectID="_1511366572" r:id="rId97"/>
        </w:object>
      </w:r>
      <w:r w:rsidRPr="00B5341E">
        <w:rPr>
          <w:rFonts w:ascii="宋体" w:hAnsi="宋体" w:hint="eastAsia"/>
          <w:sz w:val="36"/>
          <w:szCs w:val="36"/>
        </w:rPr>
        <w:t>（    ）、</w:t>
      </w:r>
      <w:r w:rsidRPr="00B5341E">
        <w:rPr>
          <w:rFonts w:ascii="宋体" w:hAnsi="宋体"/>
          <w:sz w:val="36"/>
          <w:szCs w:val="36"/>
        </w:rPr>
        <w:object w:dxaOrig="440" w:dyaOrig="360">
          <v:shape id="_x0000_i1078" type="#_x0000_t75" style="width:27.65pt;height:22.45pt" o:ole="">
            <v:imagedata r:id="rId91" o:title=""/>
          </v:shape>
          <o:OLEObject Type="Embed" ProgID="Equation.DSMT4" ShapeID="_x0000_i1078" DrawAspect="Content" ObjectID="_1511366573" r:id="rId98"/>
        </w:object>
      </w:r>
      <w:r w:rsidRPr="00B5341E">
        <w:rPr>
          <w:rFonts w:ascii="宋体" w:hAnsi="宋体" w:hint="eastAsia"/>
          <w:sz w:val="36"/>
          <w:szCs w:val="36"/>
        </w:rPr>
        <w:t>（    ）、</w:t>
      </w:r>
      <w:r w:rsidRPr="00B5341E">
        <w:rPr>
          <w:rFonts w:ascii="宋体" w:hAnsi="宋体"/>
          <w:sz w:val="36"/>
          <w:szCs w:val="36"/>
        </w:rPr>
        <w:object w:dxaOrig="360" w:dyaOrig="360">
          <v:shape id="_x0000_i1079" type="#_x0000_t75" style="width:21.9pt;height:21.9pt" o:ole="">
            <v:imagedata r:id="rId99" o:title=""/>
          </v:shape>
          <o:OLEObject Type="Embed" ProgID="Equation.DSMT4" ShapeID="_x0000_i1079" DrawAspect="Content" ObjectID="_1511366574" r:id="rId100"/>
        </w:object>
      </w:r>
      <w:r w:rsidRPr="00B5341E">
        <w:rPr>
          <w:rFonts w:ascii="宋体" w:hAnsi="宋体" w:hint="eastAsia"/>
          <w:sz w:val="36"/>
          <w:szCs w:val="36"/>
        </w:rPr>
        <w:t>（    ）、</w:t>
      </w:r>
      <w:r w:rsidRPr="00B5341E">
        <w:rPr>
          <w:rFonts w:ascii="宋体" w:hAnsi="宋体"/>
          <w:sz w:val="36"/>
          <w:szCs w:val="36"/>
        </w:rPr>
        <w:object w:dxaOrig="340" w:dyaOrig="360">
          <v:shape id="_x0000_i1080" type="#_x0000_t75" style="width:20.15pt;height:22.45pt" o:ole="">
            <v:imagedata r:id="rId101" o:title=""/>
          </v:shape>
          <o:OLEObject Type="Embed" ProgID="Equation.DSMT4" ShapeID="_x0000_i1080" DrawAspect="Content" ObjectID="_1511366575" r:id="rId102"/>
        </w:object>
      </w:r>
      <w:r w:rsidRPr="00B5341E">
        <w:rPr>
          <w:rFonts w:ascii="宋体" w:hAnsi="宋体" w:hint="eastAsia"/>
          <w:sz w:val="36"/>
          <w:szCs w:val="36"/>
        </w:rPr>
        <w:t>（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lastRenderedPageBreak/>
        <w:t>75、由于源、漏区的掺杂浓度（  ）于沟道区的掺杂浓度，所以MOSFET源、漏PN结的耗尽区主要向（    ）区扩展，使MOSFET的源、漏穿通问题比双极型晶体管的基区穿通问题（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76、MOSFET的跨导gm的定义是（           ），它反映了（      ）对（      ）的控制能力。</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77、为提高跨导gm的截止角频率</w:t>
      </w:r>
      <w:r w:rsidRPr="00B5341E">
        <w:rPr>
          <w:rFonts w:ascii="宋体" w:hAnsi="宋体"/>
          <w:sz w:val="36"/>
          <w:szCs w:val="36"/>
        </w:rPr>
        <w:object w:dxaOrig="420" w:dyaOrig="380">
          <v:shape id="_x0000_i1081" type="#_x0000_t75" style="width:26.5pt;height:23.05pt" o:ole="">
            <v:imagedata r:id="rId103" o:title=""/>
          </v:shape>
          <o:OLEObject Type="Embed" ProgID="Equation.DSMT4" ShapeID="_x0000_i1081" DrawAspect="Content" ObjectID="_1511366576" r:id="rId104"/>
        </w:object>
      </w:r>
      <w:r w:rsidRPr="00B5341E">
        <w:rPr>
          <w:rFonts w:ascii="宋体" w:hAnsi="宋体" w:hint="eastAsia"/>
          <w:sz w:val="36"/>
          <w:szCs w:val="36"/>
        </w:rPr>
        <w:t>，应当（    ）</w:t>
      </w:r>
      <w:r w:rsidRPr="00B5341E">
        <w:rPr>
          <w:rFonts w:ascii="宋体" w:hAnsi="宋体"/>
          <w:sz w:val="36"/>
          <w:szCs w:val="36"/>
        </w:rPr>
        <w:object w:dxaOrig="240" w:dyaOrig="260">
          <v:shape id="_x0000_i1082" type="#_x0000_t75" style="width:14.4pt;height:15.55pt" o:ole="">
            <v:imagedata r:id="rId105" o:title=""/>
          </v:shape>
          <o:OLEObject Type="Embed" ProgID="Equation.3" ShapeID="_x0000_i1082" DrawAspect="Content" ObjectID="_1511366577" r:id="rId106"/>
        </w:object>
      </w:r>
      <w:r w:rsidRPr="00B5341E">
        <w:rPr>
          <w:rFonts w:ascii="宋体" w:hAnsi="宋体" w:hint="eastAsia"/>
          <w:sz w:val="36"/>
          <w:szCs w:val="36"/>
        </w:rPr>
        <w:t>，（    ）L ，（    ）VGS。</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78、阈电压</w:t>
      </w:r>
      <w:r w:rsidRPr="00B5341E">
        <w:rPr>
          <w:rFonts w:ascii="宋体" w:hAnsi="宋体"/>
          <w:sz w:val="36"/>
          <w:szCs w:val="36"/>
        </w:rPr>
        <w:object w:dxaOrig="279" w:dyaOrig="360">
          <v:shape id="_x0000_i1083" type="#_x0000_t75" style="width:17.3pt;height:21.9pt" o:ole="">
            <v:imagedata r:id="rId96" o:title=""/>
          </v:shape>
          <o:OLEObject Type="Embed" ProgID="Equation.DSMT4" ShapeID="_x0000_i1083" DrawAspect="Content" ObjectID="_1511366578" r:id="rId107"/>
        </w:object>
      </w:r>
      <w:r w:rsidRPr="00B5341E">
        <w:rPr>
          <w:rFonts w:ascii="宋体" w:hAnsi="宋体" w:hint="eastAsia"/>
          <w:sz w:val="36"/>
          <w:szCs w:val="36"/>
        </w:rPr>
        <w:t>的短沟道效应是指，当沟道长度缩短时，</w:t>
      </w:r>
      <w:r w:rsidRPr="00B5341E">
        <w:rPr>
          <w:rFonts w:ascii="宋体" w:hAnsi="宋体"/>
          <w:sz w:val="36"/>
          <w:szCs w:val="36"/>
        </w:rPr>
        <w:object w:dxaOrig="279" w:dyaOrig="360">
          <v:shape id="_x0000_i1084" type="#_x0000_t75" style="width:17.3pt;height:21.9pt" o:ole="">
            <v:imagedata r:id="rId96" o:title=""/>
          </v:shape>
          <o:OLEObject Type="Embed" ProgID="Equation.DSMT4" ShapeID="_x0000_i1084" DrawAspect="Content" ObjectID="_1511366579" r:id="rId108"/>
        </w:object>
      </w:r>
      <w:r w:rsidRPr="00B5341E">
        <w:rPr>
          <w:rFonts w:ascii="宋体" w:hAnsi="宋体" w:hint="eastAsia"/>
          <w:sz w:val="36"/>
          <w:szCs w:val="36"/>
        </w:rPr>
        <w:t>变（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79、在长沟道MOSFET中，漏极电流的饱和是由于（          ），而在短沟道MOSFET中，漏极电流的饱和则是由于（                ）。</w:t>
      </w: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80、为了避免短沟道效应，可采用按比例缩小法则，当MOSFET的沟道长度缩短一半时，其沟道宽度应（    ），栅氧化层厚度应（    ），源、漏区结深应（    ），衬底掺杂浓度应（    ）。</w:t>
      </w:r>
    </w:p>
    <w:p w:rsidR="002F5E14" w:rsidRPr="00B5341E" w:rsidRDefault="002F5E14" w:rsidP="00B5341E">
      <w:pPr>
        <w:ind w:left="461" w:hangingChars="128" w:hanging="461"/>
        <w:rPr>
          <w:rFonts w:ascii="宋体" w:hAnsi="宋体"/>
          <w:sz w:val="36"/>
          <w:szCs w:val="36"/>
        </w:rPr>
      </w:pP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二、问答题</w:t>
      </w: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1、简要叙述PN结空间电荷区的形成过程。</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2、什么叫耗尽近似？什么叫中性近似？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3、什么叫突变结？什么叫单边突变结？什么叫线性缓变结？分别画出上述各种PN结的杂质浓度分布图、内建电场分布图和外加正向电压及反向电压时的少子浓度分布图。</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4、PN结势垒区的宽度与哪些因素有关？</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5、写出PN结反向饱和电流I0的表达式，并对影响I0的各种因素进行讨论。</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6、PN结的正向电流由正向扩散电流和势垒区复合电流组成。试分别</w:t>
      </w:r>
      <w:r w:rsidRPr="00B5341E">
        <w:rPr>
          <w:rFonts w:ascii="宋体" w:hAnsi="宋体" w:hint="eastAsia"/>
          <w:sz w:val="36"/>
          <w:szCs w:val="36"/>
        </w:rPr>
        <w:lastRenderedPageBreak/>
        <w:t>说明这两种电流随外加正向电压的增加而变化的规律。当正向电压较小时以什么电流为主？当正向电压较大时以什么电流为主？</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7、什么是小注入条件？什么是大注入条件？写出小注入条件和大注入条件下的结定律，并讨论两种情况下中性区边界上载流子浓度随外加电压的变化规律。</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8、在工程实际中，一般采用什么方法来计算PN结的雪崩击穿电压？</w:t>
      </w: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9、简要叙述PN结势垒电容和扩散电容的形成机理及特点。</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10、当把</w:t>
      </w:r>
      <w:r w:rsidRPr="00B5341E">
        <w:rPr>
          <w:rFonts w:ascii="宋体" w:hAnsi="宋体"/>
          <w:sz w:val="36"/>
          <w:szCs w:val="36"/>
        </w:rPr>
        <w:t>PN</w:t>
      </w:r>
      <w:r w:rsidRPr="00B5341E">
        <w:rPr>
          <w:rFonts w:ascii="宋体" w:hAnsi="宋体" w:hint="eastAsia"/>
          <w:sz w:val="36"/>
          <w:szCs w:val="36"/>
        </w:rPr>
        <w:t>结作为开关使用时，在直流特性和瞬态特性这两方面，PN结与理想开关相比有哪些差距？引起PN结反向恢复过程的主要原因是什么？</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11、画出NPN晶体管在饱和状态、截止状态、放大状态和倒向放大状</w:t>
      </w:r>
      <w:r w:rsidRPr="00B5341E">
        <w:rPr>
          <w:rFonts w:ascii="宋体" w:hAnsi="宋体" w:hint="eastAsia"/>
          <w:sz w:val="36"/>
          <w:szCs w:val="36"/>
        </w:rPr>
        <w:lastRenderedPageBreak/>
        <w:t>态时的少子分布图。</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画出NPN晶体管在饱和状态、截止状态、放大状态和倒向放大状态时的能带图。</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8528D4" w:rsidRDefault="008528D4" w:rsidP="00B5341E">
      <w:pPr>
        <w:ind w:left="461" w:hangingChars="128" w:hanging="461"/>
        <w:rPr>
          <w:rFonts w:ascii="宋体" w:hAnsi="宋体"/>
          <w:sz w:val="36"/>
          <w:szCs w:val="36"/>
        </w:rPr>
      </w:pPr>
    </w:p>
    <w:p w:rsidR="008528D4" w:rsidRDefault="002F5E14" w:rsidP="00B5341E">
      <w:pPr>
        <w:ind w:left="461" w:hangingChars="128" w:hanging="461"/>
        <w:rPr>
          <w:rFonts w:ascii="宋体" w:hAnsi="宋体"/>
          <w:sz w:val="36"/>
          <w:szCs w:val="36"/>
        </w:rPr>
      </w:pPr>
      <w:r w:rsidRPr="00B5341E">
        <w:rPr>
          <w:rFonts w:ascii="宋体" w:hAnsi="宋体" w:hint="eastAsia"/>
          <w:sz w:val="36"/>
          <w:szCs w:val="36"/>
        </w:rPr>
        <w:t>12、画出共基极放大区晶体管中各种电流的分布图，并说明当输入电流IE经过晶体管变成输出电流IC时，发生了哪两种亏损？</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2F5E14" w:rsidP="00B5341E">
      <w:pPr>
        <w:ind w:left="461" w:hangingChars="128" w:hanging="461"/>
        <w:rPr>
          <w:rFonts w:ascii="宋体" w:hAnsi="宋体"/>
          <w:sz w:val="36"/>
          <w:szCs w:val="36"/>
        </w:rPr>
      </w:pPr>
      <w:r w:rsidRPr="00B5341E">
        <w:rPr>
          <w:rFonts w:ascii="宋体" w:hAnsi="宋体" w:hint="eastAsia"/>
          <w:sz w:val="36"/>
          <w:szCs w:val="36"/>
        </w:rPr>
        <w:t>13、倒向晶体管的电流放大系数为什么小于正向晶体管的电流放大系数？</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 xml:space="preserve">14、提高基区掺杂浓度会对晶体管的各种特性，如 </w:t>
      </w:r>
      <w:r w:rsidRPr="00B5341E">
        <w:rPr>
          <w:rFonts w:ascii="宋体" w:hAnsi="宋体"/>
          <w:sz w:val="36"/>
          <w:szCs w:val="36"/>
        </w:rPr>
        <w:object w:dxaOrig="200" w:dyaOrig="260">
          <v:shape id="_x0000_i1085" type="#_x0000_t75" style="width:9.8pt;height:13.25pt" o:ole="">
            <v:imagedata r:id="rId109" o:title=""/>
          </v:shape>
          <o:OLEObject Type="Embed" ProgID="Equation.3" ShapeID="_x0000_i1085" DrawAspect="Content" ObjectID="_1511366580" r:id="rId110"/>
        </w:object>
      </w:r>
      <w:r w:rsidRPr="00B5341E">
        <w:rPr>
          <w:rFonts w:ascii="宋体" w:hAnsi="宋体" w:hint="eastAsia"/>
          <w:sz w:val="36"/>
          <w:szCs w:val="36"/>
        </w:rPr>
        <w:t>、</w:t>
      </w:r>
      <w:r w:rsidRPr="00B5341E">
        <w:rPr>
          <w:rFonts w:ascii="宋体" w:hAnsi="宋体"/>
          <w:sz w:val="36"/>
          <w:szCs w:val="36"/>
        </w:rPr>
        <w:object w:dxaOrig="240" w:dyaOrig="220">
          <v:shape id="_x0000_i1086" type="#_x0000_t75" style="width:12.65pt;height:12.1pt" o:ole="">
            <v:imagedata r:id="rId11" o:title=""/>
          </v:shape>
          <o:OLEObject Type="Embed" ProgID="Equation.3" ShapeID="_x0000_i1086" DrawAspect="Content" ObjectID="_1511366581" r:id="rId111"/>
        </w:object>
      </w:r>
      <w:r w:rsidRPr="00B5341E">
        <w:rPr>
          <w:rFonts w:ascii="宋体" w:hAnsi="宋体" w:hint="eastAsia"/>
          <w:sz w:val="36"/>
          <w:szCs w:val="36"/>
        </w:rPr>
        <w:t>、</w:t>
      </w:r>
      <w:r w:rsidRPr="00B5341E">
        <w:rPr>
          <w:rFonts w:ascii="宋体" w:hAnsi="宋体"/>
          <w:sz w:val="36"/>
          <w:szCs w:val="36"/>
        </w:rPr>
        <w:object w:dxaOrig="240" w:dyaOrig="320">
          <v:shape id="_x0000_i1087" type="#_x0000_t75" style="width:13.25pt;height:17.3pt" o:ole="">
            <v:imagedata r:id="rId112" o:title=""/>
          </v:shape>
          <o:OLEObject Type="Embed" ProgID="Equation.3" ShapeID="_x0000_i1087" DrawAspect="Content" ObjectID="_1511366582" r:id="rId113"/>
        </w:object>
      </w:r>
      <w:r w:rsidRPr="00B5341E">
        <w:rPr>
          <w:rFonts w:ascii="宋体" w:hAnsi="宋体" w:hint="eastAsia"/>
          <w:sz w:val="36"/>
          <w:szCs w:val="36"/>
        </w:rPr>
        <w:t>、</w:t>
      </w:r>
      <w:r w:rsidRPr="00B5341E">
        <w:rPr>
          <w:rFonts w:ascii="宋体" w:hAnsi="宋体"/>
          <w:sz w:val="36"/>
          <w:szCs w:val="36"/>
        </w:rPr>
        <w:object w:dxaOrig="400" w:dyaOrig="360">
          <v:shape id="_x0000_i1088" type="#_x0000_t75" style="width:21.9pt;height:19pt" o:ole="">
            <v:imagedata r:id="rId114" o:title=""/>
          </v:shape>
          <o:OLEObject Type="Embed" ProgID="Equation.DSMT4" ShapeID="_x0000_i1088" DrawAspect="Content" ObjectID="_1511366583" r:id="rId115"/>
        </w:object>
      </w:r>
      <w:r w:rsidRPr="00B5341E">
        <w:rPr>
          <w:rFonts w:ascii="宋体" w:hAnsi="宋体" w:hint="eastAsia"/>
          <w:sz w:val="36"/>
          <w:szCs w:val="36"/>
        </w:rPr>
        <w:t>、</w:t>
      </w:r>
      <w:r w:rsidRPr="00B5341E">
        <w:rPr>
          <w:rFonts w:ascii="宋体" w:hAnsi="宋体"/>
          <w:sz w:val="36"/>
          <w:szCs w:val="36"/>
        </w:rPr>
        <w:object w:dxaOrig="639" w:dyaOrig="360">
          <v:shape id="_x0000_i1089" type="#_x0000_t75" style="width:34.55pt;height:19pt" o:ole="">
            <v:imagedata r:id="rId116" o:title=""/>
          </v:shape>
          <o:OLEObject Type="Embed" ProgID="Equation.DSMT4" ShapeID="_x0000_i1089" DrawAspect="Content" ObjectID="_1511366584" r:id="rId117"/>
        </w:object>
      </w:r>
      <w:r w:rsidRPr="00B5341E">
        <w:rPr>
          <w:rFonts w:ascii="宋体" w:hAnsi="宋体" w:hint="eastAsia"/>
          <w:sz w:val="36"/>
          <w:szCs w:val="36"/>
        </w:rPr>
        <w:t>、</w:t>
      </w:r>
      <w:r w:rsidRPr="00B5341E">
        <w:rPr>
          <w:rFonts w:ascii="宋体" w:hAnsi="宋体"/>
          <w:sz w:val="36"/>
          <w:szCs w:val="36"/>
        </w:rPr>
        <w:object w:dxaOrig="320" w:dyaOrig="380">
          <v:shape id="_x0000_i1090" type="#_x0000_t75" style="width:16.7pt;height:19.6pt" o:ole="">
            <v:imagedata r:id="rId118" o:title=""/>
          </v:shape>
          <o:OLEObject Type="Embed" ProgID="Equation.DSMT4" ShapeID="_x0000_i1090" DrawAspect="Content" ObjectID="_1511366585" r:id="rId119"/>
        </w:object>
      </w:r>
      <w:r w:rsidRPr="00B5341E">
        <w:rPr>
          <w:rFonts w:ascii="宋体" w:hAnsi="宋体" w:hint="eastAsia"/>
          <w:sz w:val="36"/>
          <w:szCs w:val="36"/>
        </w:rPr>
        <w:t>、</w:t>
      </w:r>
      <w:r w:rsidRPr="00B5341E">
        <w:rPr>
          <w:rFonts w:ascii="宋体" w:hAnsi="宋体"/>
          <w:sz w:val="36"/>
          <w:szCs w:val="36"/>
        </w:rPr>
        <w:object w:dxaOrig="300" w:dyaOrig="360">
          <v:shape id="_x0000_i1091" type="#_x0000_t75" style="width:15.55pt;height:19pt" o:ole="">
            <v:imagedata r:id="rId120" o:title=""/>
          </v:shape>
          <o:OLEObject Type="Embed" ProgID="Equation.DSMT4" ShapeID="_x0000_i1091" DrawAspect="Content" ObjectID="_1511366586" r:id="rId121"/>
        </w:object>
      </w:r>
      <w:r w:rsidRPr="00B5341E">
        <w:rPr>
          <w:rFonts w:ascii="宋体" w:hAnsi="宋体" w:hint="eastAsia"/>
          <w:sz w:val="36"/>
          <w:szCs w:val="36"/>
        </w:rPr>
        <w:t>、</w:t>
      </w:r>
      <w:r w:rsidRPr="00B5341E">
        <w:rPr>
          <w:rFonts w:ascii="宋体" w:hAnsi="宋体"/>
          <w:sz w:val="36"/>
          <w:szCs w:val="36"/>
        </w:rPr>
        <w:object w:dxaOrig="320" w:dyaOrig="360">
          <v:shape id="_x0000_i1092" type="#_x0000_t75" style="width:17.3pt;height:19.6pt" o:ole="">
            <v:imagedata r:id="rId122" o:title=""/>
          </v:shape>
          <o:OLEObject Type="Embed" ProgID="Equation.DSMT4" ShapeID="_x0000_i1092" DrawAspect="Content" ObjectID="_1511366587" r:id="rId123"/>
        </w:object>
      </w:r>
      <w:r w:rsidRPr="00B5341E">
        <w:rPr>
          <w:rFonts w:ascii="宋体" w:hAnsi="宋体" w:hint="eastAsia"/>
          <w:sz w:val="36"/>
          <w:szCs w:val="36"/>
        </w:rPr>
        <w:t>等产生什么影响？</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8528D4" w:rsidRDefault="002F5E14" w:rsidP="00B5341E">
      <w:pPr>
        <w:ind w:left="461" w:hangingChars="128" w:hanging="461"/>
        <w:rPr>
          <w:rFonts w:ascii="宋体" w:hAnsi="宋体"/>
          <w:sz w:val="36"/>
          <w:szCs w:val="36"/>
        </w:rPr>
      </w:pPr>
      <w:r w:rsidRPr="00B5341E">
        <w:rPr>
          <w:rFonts w:ascii="宋体" w:hAnsi="宋体" w:hint="eastAsia"/>
          <w:sz w:val="36"/>
          <w:szCs w:val="36"/>
        </w:rPr>
        <w:t>15、减薄基区宽度会对晶体管的上述各种特性产生什么影响？</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16、先画出双极晶体管的理想的共发射极输出特性曲线图，并在图中标出饱和区与放大区的分界线，然后再分别画出包括厄尔利效应和击穿现象的共发射极输出特性曲线图。</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8528D4" w:rsidRDefault="002F5E14" w:rsidP="00B5341E">
      <w:pPr>
        <w:ind w:left="461" w:hangingChars="128" w:hanging="461"/>
        <w:rPr>
          <w:rFonts w:ascii="宋体" w:hAnsi="宋体"/>
          <w:sz w:val="36"/>
          <w:szCs w:val="36"/>
        </w:rPr>
      </w:pPr>
      <w:r w:rsidRPr="00B5341E">
        <w:rPr>
          <w:rFonts w:ascii="宋体" w:hAnsi="宋体" w:hint="eastAsia"/>
          <w:sz w:val="36"/>
          <w:szCs w:val="36"/>
        </w:rPr>
        <w:t>17、画出包括基极电阻在内的双极型晶体管的简化的交流小信号等效电路。</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18、什么是双极晶体管的特征频率</w:t>
      </w:r>
      <w:r w:rsidR="00503C15" w:rsidRPr="00B5341E">
        <w:rPr>
          <w:rFonts w:ascii="宋体" w:hAnsi="宋体" w:hint="eastAsia"/>
          <w:sz w:val="36"/>
          <w:szCs w:val="36"/>
        </w:rPr>
        <w:t>fT</w:t>
      </w:r>
      <w:r w:rsidRPr="00B5341E">
        <w:rPr>
          <w:rFonts w:ascii="宋体" w:hAnsi="宋体" w:hint="eastAsia"/>
          <w:sz w:val="36"/>
          <w:szCs w:val="36"/>
        </w:rPr>
        <w:t>？写出</w:t>
      </w:r>
      <w:r w:rsidR="00503C15" w:rsidRPr="00B5341E">
        <w:rPr>
          <w:rFonts w:ascii="宋体" w:hAnsi="宋体" w:hint="eastAsia"/>
          <w:sz w:val="36"/>
          <w:szCs w:val="36"/>
        </w:rPr>
        <w:t>fT</w:t>
      </w:r>
      <w:r w:rsidRPr="00B5341E">
        <w:rPr>
          <w:rFonts w:ascii="宋体" w:hAnsi="宋体" w:hint="eastAsia"/>
          <w:sz w:val="36"/>
          <w:szCs w:val="36"/>
        </w:rPr>
        <w:t>的表达式，并说明提高</w:t>
      </w:r>
      <w:r w:rsidR="00503C15" w:rsidRPr="00B5341E">
        <w:rPr>
          <w:rFonts w:ascii="宋体" w:hAnsi="宋体" w:hint="eastAsia"/>
          <w:sz w:val="36"/>
          <w:szCs w:val="36"/>
        </w:rPr>
        <w:t>fT</w:t>
      </w:r>
      <w:r w:rsidRPr="00B5341E">
        <w:rPr>
          <w:rFonts w:ascii="宋体" w:hAnsi="宋体" w:hint="eastAsia"/>
          <w:sz w:val="36"/>
          <w:szCs w:val="36"/>
        </w:rPr>
        <w:t>的各项措施。</w:t>
      </w: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19、写出组成双极晶体管信号延迟时间</w:t>
      </w:r>
      <w:r w:rsidRPr="00B5341E">
        <w:rPr>
          <w:rFonts w:ascii="宋体" w:hAnsi="宋体"/>
          <w:sz w:val="36"/>
          <w:szCs w:val="36"/>
        </w:rPr>
        <w:object w:dxaOrig="300" w:dyaOrig="360">
          <v:shape id="_x0000_i1093" type="#_x0000_t75" style="width:17.3pt;height:20.75pt" o:ole="">
            <v:imagedata r:id="rId124" o:title=""/>
          </v:shape>
          <o:OLEObject Type="Embed" ProgID="Equation.DSMT4" ShapeID="_x0000_i1093" DrawAspect="Content" ObjectID="_1511366588" r:id="rId125"/>
        </w:object>
      </w:r>
      <w:r w:rsidRPr="00B5341E">
        <w:rPr>
          <w:rFonts w:ascii="宋体" w:hAnsi="宋体" w:hint="eastAsia"/>
          <w:sz w:val="36"/>
          <w:szCs w:val="36"/>
        </w:rPr>
        <w:t>的4个时间的表达式。其中</w:t>
      </w:r>
      <w:r w:rsidRPr="00B5341E">
        <w:rPr>
          <w:rFonts w:ascii="宋体" w:hAnsi="宋体" w:hint="eastAsia"/>
          <w:sz w:val="36"/>
          <w:szCs w:val="36"/>
        </w:rPr>
        <w:lastRenderedPageBreak/>
        <w:t>的哪个时间与电流</w:t>
      </w:r>
      <w:r w:rsidRPr="00B5341E">
        <w:rPr>
          <w:rFonts w:ascii="宋体" w:hAnsi="宋体"/>
          <w:sz w:val="36"/>
          <w:szCs w:val="36"/>
        </w:rPr>
        <w:t>IE</w:t>
      </w:r>
      <w:r w:rsidRPr="00B5341E">
        <w:rPr>
          <w:rFonts w:ascii="宋体" w:hAnsi="宋体" w:hint="eastAsia"/>
          <w:sz w:val="36"/>
          <w:szCs w:val="36"/>
        </w:rPr>
        <w:t>有关？这使</w:t>
      </w:r>
      <w:r w:rsidR="00503C15" w:rsidRPr="00B5341E">
        <w:rPr>
          <w:rFonts w:ascii="宋体" w:hAnsi="宋体" w:hint="eastAsia"/>
          <w:sz w:val="36"/>
          <w:szCs w:val="36"/>
        </w:rPr>
        <w:t>fT</w:t>
      </w:r>
      <w:r w:rsidRPr="00B5341E">
        <w:rPr>
          <w:rFonts w:ascii="宋体" w:hAnsi="宋体" w:hint="eastAsia"/>
          <w:sz w:val="36"/>
          <w:szCs w:val="36"/>
        </w:rPr>
        <w:t>随</w:t>
      </w:r>
      <w:r w:rsidRPr="00B5341E">
        <w:rPr>
          <w:rFonts w:ascii="宋体" w:hAnsi="宋体"/>
          <w:sz w:val="36"/>
          <w:szCs w:val="36"/>
        </w:rPr>
        <w:t>IE</w:t>
      </w:r>
      <w:r w:rsidRPr="00B5341E">
        <w:rPr>
          <w:rFonts w:ascii="宋体" w:hAnsi="宋体" w:hint="eastAsia"/>
          <w:sz w:val="36"/>
          <w:szCs w:val="36"/>
        </w:rPr>
        <w:t>的变化而发生怎样的变化？</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20、说明特征频率</w:t>
      </w:r>
      <w:r w:rsidR="00503C15" w:rsidRPr="00B5341E">
        <w:rPr>
          <w:rFonts w:ascii="宋体" w:hAnsi="宋体" w:hint="eastAsia"/>
          <w:sz w:val="36"/>
          <w:szCs w:val="36"/>
        </w:rPr>
        <w:t>fT</w:t>
      </w:r>
      <w:r w:rsidRPr="00B5341E">
        <w:rPr>
          <w:rFonts w:ascii="宋体" w:hAnsi="宋体" w:hint="eastAsia"/>
          <w:sz w:val="36"/>
          <w:szCs w:val="36"/>
        </w:rPr>
        <w:t>的测量方法。</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8528D4" w:rsidRDefault="002F5E14" w:rsidP="00B5341E">
      <w:pPr>
        <w:ind w:left="461" w:hangingChars="128" w:hanging="461"/>
        <w:rPr>
          <w:rFonts w:ascii="宋体" w:hAnsi="宋体"/>
          <w:sz w:val="36"/>
          <w:szCs w:val="36"/>
        </w:rPr>
      </w:pPr>
      <w:r w:rsidRPr="00B5341E">
        <w:rPr>
          <w:rFonts w:ascii="宋体" w:hAnsi="宋体" w:hint="eastAsia"/>
          <w:sz w:val="36"/>
          <w:szCs w:val="36"/>
        </w:rPr>
        <w:t>21、什么是双极晶体管的最高振荡频率</w:t>
      </w:r>
      <w:r w:rsidR="00503C15" w:rsidRPr="00B5341E">
        <w:rPr>
          <w:rFonts w:ascii="宋体" w:hAnsi="宋体" w:hint="eastAsia"/>
          <w:sz w:val="36"/>
          <w:szCs w:val="36"/>
        </w:rPr>
        <w:t>fM</w:t>
      </w:r>
      <w:r w:rsidRPr="00B5341E">
        <w:rPr>
          <w:rFonts w:ascii="宋体" w:hAnsi="宋体" w:hint="eastAsia"/>
          <w:sz w:val="36"/>
          <w:szCs w:val="36"/>
        </w:rPr>
        <w:t>？写出</w:t>
      </w:r>
      <w:r w:rsidR="00503C15" w:rsidRPr="00B5341E">
        <w:rPr>
          <w:rFonts w:ascii="宋体" w:hAnsi="宋体" w:hint="eastAsia"/>
          <w:sz w:val="36"/>
          <w:szCs w:val="36"/>
        </w:rPr>
        <w:t>fM</w:t>
      </w:r>
      <w:r w:rsidRPr="00B5341E">
        <w:rPr>
          <w:rFonts w:ascii="宋体" w:hAnsi="宋体" w:hint="eastAsia"/>
          <w:sz w:val="36"/>
          <w:szCs w:val="36"/>
        </w:rPr>
        <w:t>的表达式，说明提高</w:t>
      </w:r>
      <w:r w:rsidR="00503C15" w:rsidRPr="00B5341E">
        <w:rPr>
          <w:rFonts w:ascii="宋体" w:hAnsi="宋体" w:hint="eastAsia"/>
          <w:sz w:val="36"/>
          <w:szCs w:val="36"/>
        </w:rPr>
        <w:t>fM</w:t>
      </w:r>
      <w:r w:rsidRPr="00B5341E">
        <w:rPr>
          <w:rFonts w:ascii="宋体" w:hAnsi="宋体" w:hint="eastAsia"/>
          <w:sz w:val="36"/>
          <w:szCs w:val="36"/>
        </w:rPr>
        <w:t>的各项措施。</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22、画出高频晶体管结构的剖面图，并标出图中各部分的名称。</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23、画出MOSFET的结构图和输出特性曲线图，并简要叙述MOSFET的工作原理。</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24、什么是MOSFET的阈电压VT？写出VT的表达式，并讨论影响VT</w:t>
      </w:r>
      <w:r w:rsidRPr="00B5341E">
        <w:rPr>
          <w:rFonts w:ascii="宋体" w:hAnsi="宋体" w:hint="eastAsia"/>
          <w:sz w:val="36"/>
          <w:szCs w:val="36"/>
        </w:rPr>
        <w:lastRenderedPageBreak/>
        <w:t>的各种因素。</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25、什么是MOSFET的衬底偏置效应？</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26、什么是有效沟道长度调制效应？如何抑制有效沟道长度调制效应？</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27、什么是MOSFET的跨导gm？写出gm的表达式，并讨论提高gm的措施。</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28、提高MOSFET的最高工作频率f</w:t>
      </w:r>
      <w:r w:rsidR="00503C15" w:rsidRPr="00B5341E">
        <w:rPr>
          <w:rFonts w:ascii="宋体" w:hAnsi="宋体" w:hint="eastAsia"/>
          <w:sz w:val="36"/>
          <w:szCs w:val="36"/>
        </w:rPr>
        <w:t>T</w:t>
      </w:r>
      <w:r w:rsidRPr="00B5341E">
        <w:rPr>
          <w:rFonts w:ascii="宋体" w:hAnsi="宋体" w:hint="eastAsia"/>
          <w:sz w:val="36"/>
          <w:szCs w:val="36"/>
        </w:rPr>
        <w:t>的措施是什么？</w:t>
      </w: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29、什么是MOSFET的短沟道效应？</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30、什么是MOSFET的按比例缩小法则？</w:t>
      </w:r>
    </w:p>
    <w:p w:rsidR="008528D4" w:rsidRDefault="008528D4" w:rsidP="00B5341E">
      <w:pPr>
        <w:ind w:left="461" w:hangingChars="128" w:hanging="461"/>
        <w:rPr>
          <w:rFonts w:ascii="宋体" w:hAnsi="宋体"/>
          <w:sz w:val="36"/>
          <w:szCs w:val="36"/>
        </w:rPr>
      </w:pPr>
    </w:p>
    <w:p w:rsidR="002F5E14" w:rsidRPr="00B5341E" w:rsidRDefault="002F5E14" w:rsidP="00B5341E">
      <w:pPr>
        <w:ind w:left="461" w:hangingChars="128" w:hanging="461"/>
        <w:rPr>
          <w:rFonts w:ascii="宋体" w:hAnsi="宋体"/>
          <w:sz w:val="36"/>
          <w:szCs w:val="36"/>
        </w:rPr>
      </w:pPr>
    </w:p>
    <w:p w:rsidR="002F5E14" w:rsidRPr="00B5341E" w:rsidRDefault="002F5E14" w:rsidP="00B5341E">
      <w:pPr>
        <w:ind w:left="461" w:hangingChars="128" w:hanging="461"/>
        <w:rPr>
          <w:rFonts w:ascii="宋体" w:hAnsi="宋体"/>
          <w:sz w:val="36"/>
          <w:szCs w:val="36"/>
        </w:rPr>
      </w:pPr>
      <w:r w:rsidRPr="00B5341E">
        <w:rPr>
          <w:rFonts w:ascii="宋体" w:hAnsi="宋体" w:hint="eastAsia"/>
          <w:sz w:val="36"/>
          <w:szCs w:val="36"/>
        </w:rPr>
        <w:t>三、计算题</w:t>
      </w: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1、某突变</w:t>
      </w:r>
      <w:r w:rsidRPr="00B5341E">
        <w:rPr>
          <w:rFonts w:ascii="宋体" w:hAnsi="宋体"/>
          <w:sz w:val="36"/>
          <w:szCs w:val="36"/>
        </w:rPr>
        <w:t>PN</w:t>
      </w:r>
      <w:r w:rsidRPr="00B5341E">
        <w:rPr>
          <w:rFonts w:ascii="宋体" w:hAnsi="宋体" w:hint="eastAsia"/>
          <w:sz w:val="36"/>
          <w:szCs w:val="36"/>
        </w:rPr>
        <w:t>结的</w:t>
      </w:r>
      <w:r w:rsidRPr="00B5341E">
        <w:rPr>
          <w:rFonts w:ascii="宋体" w:hAnsi="宋体"/>
          <w:sz w:val="36"/>
          <w:szCs w:val="36"/>
        </w:rPr>
        <w:object w:dxaOrig="3920" w:dyaOrig="380">
          <v:shape id="_x0000_i1094" type="#_x0000_t75" style="width:243.05pt;height:22.45pt" o:ole="">
            <v:imagedata r:id="rId126" o:title=""/>
          </v:shape>
          <o:OLEObject Type="Embed" ProgID="Equation.DSMT4" ShapeID="_x0000_i1094" DrawAspect="Content" ObjectID="_1511366589" r:id="rId127"/>
        </w:object>
      </w:r>
      <w:r w:rsidRPr="00B5341E">
        <w:rPr>
          <w:rFonts w:ascii="宋体" w:hAnsi="宋体" w:hint="eastAsia"/>
          <w:sz w:val="36"/>
          <w:szCs w:val="36"/>
        </w:rPr>
        <w:t>，试求</w:t>
      </w:r>
      <w:r w:rsidRPr="00B5341E">
        <w:rPr>
          <w:rFonts w:ascii="宋体" w:hAnsi="宋体"/>
          <w:sz w:val="36"/>
          <w:szCs w:val="36"/>
        </w:rPr>
        <w:object w:dxaOrig="1400" w:dyaOrig="380">
          <v:shape id="_x0000_i1095" type="#_x0000_t75" style="width:84.65pt;height:22.45pt" o:ole="">
            <v:imagedata r:id="rId128" o:title=""/>
          </v:shape>
          <o:OLEObject Type="Embed" ProgID="Equation.DSMT4" ShapeID="_x0000_i1095" DrawAspect="Content" ObjectID="_1511366590" r:id="rId129"/>
        </w:object>
      </w:r>
      <w:r w:rsidRPr="00B5341E">
        <w:rPr>
          <w:rFonts w:ascii="宋体" w:hAnsi="宋体" w:hint="eastAsia"/>
          <w:sz w:val="36"/>
          <w:szCs w:val="36"/>
        </w:rPr>
        <w:t>和</w:t>
      </w:r>
      <w:r w:rsidRPr="00B5341E">
        <w:rPr>
          <w:rFonts w:ascii="宋体" w:hAnsi="宋体"/>
          <w:sz w:val="36"/>
          <w:szCs w:val="36"/>
        </w:rPr>
        <w:object w:dxaOrig="340" w:dyaOrig="380">
          <v:shape id="_x0000_i1096" type="#_x0000_t75" style="width:20.15pt;height:22.45pt" o:ole="">
            <v:imagedata r:id="rId130" o:title=""/>
          </v:shape>
          <o:OLEObject Type="Embed" ProgID="Equation.DSMT4" ShapeID="_x0000_i1096" DrawAspect="Content" ObjectID="_1511366591" r:id="rId131"/>
        </w:object>
      </w:r>
      <w:r w:rsidRPr="00B5341E">
        <w:rPr>
          <w:rFonts w:ascii="宋体" w:hAnsi="宋体" w:hint="eastAsia"/>
          <w:sz w:val="36"/>
          <w:szCs w:val="36"/>
        </w:rPr>
        <w:t>的值，并求当外加0.5V正向电压和（-0.5V）反向电压时的</w:t>
      </w:r>
      <w:r w:rsidRPr="00B5341E">
        <w:rPr>
          <w:rFonts w:ascii="宋体" w:hAnsi="宋体"/>
          <w:sz w:val="36"/>
          <w:szCs w:val="36"/>
        </w:rPr>
        <w:object w:dxaOrig="820" w:dyaOrig="380">
          <v:shape id="_x0000_i1097" type="#_x0000_t75" style="width:49.55pt;height:22.45pt" o:ole="">
            <v:imagedata r:id="rId132" o:title=""/>
          </v:shape>
          <o:OLEObject Type="Embed" ProgID="Equation.DSMT4" ShapeID="_x0000_i1097" DrawAspect="Content" ObjectID="_1511366592" r:id="rId133"/>
        </w:object>
      </w:r>
      <w:r w:rsidRPr="00B5341E">
        <w:rPr>
          <w:rFonts w:ascii="宋体" w:hAnsi="宋体" w:hint="eastAsia"/>
          <w:sz w:val="36"/>
          <w:szCs w:val="36"/>
        </w:rPr>
        <w:t>和</w:t>
      </w:r>
      <w:r w:rsidRPr="00B5341E">
        <w:rPr>
          <w:rFonts w:ascii="宋体" w:hAnsi="宋体"/>
          <w:sz w:val="36"/>
          <w:szCs w:val="36"/>
        </w:rPr>
        <w:object w:dxaOrig="720" w:dyaOrig="360">
          <v:shape id="_x0000_i1098" type="#_x0000_t75" style="width:43.2pt;height:21.9pt" o:ole="">
            <v:imagedata r:id="rId134" o:title=""/>
          </v:shape>
          <o:OLEObject Type="Embed" ProgID="Equation.DSMT4" ShapeID="_x0000_i1098" DrawAspect="Content" ObjectID="_1511366593" r:id="rId135"/>
        </w:object>
      </w:r>
      <w:r w:rsidRPr="00B5341E">
        <w:rPr>
          <w:rFonts w:ascii="宋体" w:hAnsi="宋体" w:hint="eastAsia"/>
          <w:sz w:val="36"/>
          <w:szCs w:val="36"/>
        </w:rPr>
        <w:t>的值。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2、某突变</w:t>
      </w:r>
      <w:r w:rsidRPr="00B5341E">
        <w:rPr>
          <w:rFonts w:ascii="宋体" w:hAnsi="宋体"/>
          <w:sz w:val="36"/>
          <w:szCs w:val="36"/>
        </w:rPr>
        <w:t>PN</w:t>
      </w:r>
      <w:r w:rsidRPr="00B5341E">
        <w:rPr>
          <w:rFonts w:ascii="宋体" w:hAnsi="宋体" w:hint="eastAsia"/>
          <w:sz w:val="36"/>
          <w:szCs w:val="36"/>
        </w:rPr>
        <w:t>结的</w:t>
      </w:r>
      <w:r w:rsidRPr="00B5341E">
        <w:rPr>
          <w:rFonts w:ascii="宋体" w:hAnsi="宋体"/>
          <w:sz w:val="36"/>
          <w:szCs w:val="36"/>
        </w:rPr>
        <w:object w:dxaOrig="3920" w:dyaOrig="380">
          <v:shape id="_x0000_i1099" type="#_x0000_t75" style="width:243.05pt;height:22.45pt" o:ole="">
            <v:imagedata r:id="rId136" o:title=""/>
          </v:shape>
          <o:OLEObject Type="Embed" ProgID="Equation.DSMT4" ShapeID="_x0000_i1099" DrawAspect="Content" ObjectID="_1511366594" r:id="rId137"/>
        </w:object>
      </w:r>
      <w:r w:rsidRPr="00B5341E">
        <w:rPr>
          <w:rFonts w:ascii="宋体" w:hAnsi="宋体" w:hint="eastAsia"/>
          <w:sz w:val="36"/>
          <w:szCs w:val="36"/>
        </w:rPr>
        <w:t>，计算该</w:t>
      </w:r>
      <w:r w:rsidRPr="00B5341E">
        <w:rPr>
          <w:rFonts w:ascii="宋体" w:hAnsi="宋体"/>
          <w:sz w:val="36"/>
          <w:szCs w:val="36"/>
        </w:rPr>
        <w:t>PN</w:t>
      </w:r>
      <w:r w:rsidRPr="00B5341E">
        <w:rPr>
          <w:rFonts w:ascii="宋体" w:hAnsi="宋体" w:hint="eastAsia"/>
          <w:sz w:val="36"/>
          <w:szCs w:val="36"/>
        </w:rPr>
        <w:t>结的内建电势Vbi之值。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8528D4"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3、有一个P沟道MOSFET的衬底掺杂浓度为</w:t>
      </w:r>
      <w:r w:rsidRPr="00B5341E">
        <w:rPr>
          <w:rFonts w:ascii="宋体" w:hAnsi="宋体"/>
          <w:sz w:val="36"/>
          <w:szCs w:val="36"/>
        </w:rPr>
        <w:object w:dxaOrig="1900" w:dyaOrig="380">
          <v:shape id="_x0000_i1100" type="#_x0000_t75" style="width:116.35pt;height:22.45pt" o:ole="">
            <v:imagedata r:id="rId138" o:title=""/>
          </v:shape>
          <o:OLEObject Type="Embed" ProgID="Equation.DSMT4" ShapeID="_x0000_i1100" DrawAspect="Content" ObjectID="_1511366595" r:id="rId139"/>
        </w:object>
      </w:r>
      <w:r w:rsidRPr="00B5341E">
        <w:rPr>
          <w:rFonts w:ascii="宋体" w:hAnsi="宋体" w:hint="eastAsia"/>
          <w:sz w:val="36"/>
          <w:szCs w:val="36"/>
        </w:rPr>
        <w:t>，另一个N沟道MOSFET的衬底掺杂浓度为</w:t>
      </w:r>
      <w:r w:rsidRPr="00B5341E">
        <w:rPr>
          <w:rFonts w:ascii="宋体" w:hAnsi="宋体"/>
          <w:sz w:val="36"/>
          <w:szCs w:val="36"/>
        </w:rPr>
        <w:object w:dxaOrig="1900" w:dyaOrig="380">
          <v:shape id="_x0000_i1101" type="#_x0000_t75" style="width:116.35pt;height:22.45pt" o:ole="">
            <v:imagedata r:id="rId140" o:title=""/>
          </v:shape>
          <o:OLEObject Type="Embed" ProgID="Equation.DSMT4" ShapeID="_x0000_i1101" DrawAspect="Content" ObjectID="_1511366596" r:id="rId141"/>
        </w:object>
      </w:r>
      <w:r w:rsidRPr="00B5341E">
        <w:rPr>
          <w:rFonts w:ascii="宋体" w:hAnsi="宋体" w:hint="eastAsia"/>
          <w:sz w:val="36"/>
          <w:szCs w:val="36"/>
        </w:rPr>
        <w:t>。试分别求这两个MOSFET的衬底费米势，并将这两个衬底费米势之和与上题的Vbi相比较。</w:t>
      </w: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4、某突变</w:t>
      </w:r>
      <w:r w:rsidRPr="00B5341E">
        <w:rPr>
          <w:rFonts w:ascii="宋体" w:hAnsi="宋体"/>
          <w:sz w:val="36"/>
          <w:szCs w:val="36"/>
        </w:rPr>
        <w:t>PN</w:t>
      </w:r>
      <w:r w:rsidRPr="00B5341E">
        <w:rPr>
          <w:rFonts w:ascii="宋体" w:hAnsi="宋体" w:hint="eastAsia"/>
          <w:sz w:val="36"/>
          <w:szCs w:val="36"/>
        </w:rPr>
        <w:t>结的</w:t>
      </w:r>
      <w:r w:rsidRPr="00B5341E">
        <w:rPr>
          <w:rFonts w:ascii="宋体" w:hAnsi="宋体"/>
          <w:sz w:val="36"/>
          <w:szCs w:val="36"/>
        </w:rPr>
        <w:object w:dxaOrig="3920" w:dyaOrig="380">
          <v:shape id="_x0000_i1102" type="#_x0000_t75" style="width:243.05pt;height:22.45pt" o:ole="">
            <v:imagedata r:id="rId126" o:title=""/>
          </v:shape>
          <o:OLEObject Type="Embed" ProgID="Equation.DSMT4" ShapeID="_x0000_i1102" DrawAspect="Content" ObjectID="_1511366597" r:id="rId142"/>
        </w:object>
      </w:r>
      <w:r w:rsidRPr="00B5341E">
        <w:rPr>
          <w:rFonts w:ascii="宋体" w:hAnsi="宋体" w:hint="eastAsia"/>
          <w:sz w:val="36"/>
          <w:szCs w:val="36"/>
        </w:rPr>
        <w:t>，试问Jdp是Jdn</w:t>
      </w:r>
      <w:r w:rsidRPr="00B5341E">
        <w:rPr>
          <w:rFonts w:ascii="宋体" w:hAnsi="宋体" w:hint="eastAsia"/>
          <w:sz w:val="36"/>
          <w:szCs w:val="36"/>
        </w:rPr>
        <w:lastRenderedPageBreak/>
        <w:t>的多少倍？</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5、已知某</w:t>
      </w:r>
      <w:r w:rsidRPr="00B5341E">
        <w:rPr>
          <w:rFonts w:ascii="宋体" w:hAnsi="宋体"/>
          <w:sz w:val="36"/>
          <w:szCs w:val="36"/>
        </w:rPr>
        <w:t>PN</w:t>
      </w:r>
      <w:r w:rsidRPr="00B5341E">
        <w:rPr>
          <w:rFonts w:ascii="宋体" w:hAnsi="宋体" w:hint="eastAsia"/>
          <w:sz w:val="36"/>
          <w:szCs w:val="36"/>
        </w:rPr>
        <w:t>结的反向饱和电流为</w:t>
      </w:r>
      <w:r w:rsidRPr="00B5341E">
        <w:rPr>
          <w:rFonts w:ascii="宋体" w:hAnsi="宋体"/>
          <w:sz w:val="36"/>
          <w:szCs w:val="36"/>
        </w:rPr>
        <w:t>Io</w:t>
      </w:r>
      <w:r w:rsidRPr="00B5341E">
        <w:rPr>
          <w:rFonts w:ascii="宋体" w:hAnsi="宋体" w:hint="eastAsia"/>
          <w:sz w:val="36"/>
          <w:szCs w:val="36"/>
        </w:rPr>
        <w:t xml:space="preserve"> =10</w:t>
      </w:r>
      <w:r w:rsidRPr="00B5341E">
        <w:rPr>
          <w:rFonts w:ascii="宋体" w:hAnsi="宋体"/>
          <w:sz w:val="36"/>
          <w:szCs w:val="36"/>
        </w:rPr>
        <w:t xml:space="preserve"> </w:t>
      </w:r>
      <w:smartTag w:uri="urn:schemas-microsoft-com:office:smarttags" w:element="chmetcnv">
        <w:smartTagPr>
          <w:attr w:name="UnitName" w:val="a"/>
          <w:attr w:name="SourceValue" w:val="12"/>
          <w:attr w:name="HasSpace" w:val="False"/>
          <w:attr w:name="Negative" w:val="True"/>
          <w:attr w:name="NumberType" w:val="1"/>
          <w:attr w:name="TCSC" w:val="0"/>
        </w:smartTagPr>
        <w:r w:rsidRPr="00B5341E">
          <w:rPr>
            <w:rFonts w:ascii="宋体" w:hAnsi="宋体" w:hint="eastAsia"/>
            <w:sz w:val="36"/>
            <w:szCs w:val="36"/>
          </w:rPr>
          <w:t>-12</w:t>
        </w:r>
        <w:r w:rsidRPr="00B5341E">
          <w:rPr>
            <w:rFonts w:ascii="宋体" w:hAnsi="宋体"/>
            <w:sz w:val="36"/>
            <w:szCs w:val="36"/>
          </w:rPr>
          <w:t>A</w:t>
        </w:r>
      </w:smartTag>
      <w:r w:rsidRPr="00B5341E">
        <w:rPr>
          <w:rFonts w:ascii="宋体" w:hAnsi="宋体" w:hint="eastAsia"/>
          <w:sz w:val="36"/>
          <w:szCs w:val="36"/>
        </w:rPr>
        <w:t>，试分别求当外加0.5V正向电压和（-0.5V）反向电压时的</w:t>
      </w:r>
      <w:r w:rsidRPr="00B5341E">
        <w:rPr>
          <w:rFonts w:ascii="宋体" w:hAnsi="宋体"/>
          <w:sz w:val="36"/>
          <w:szCs w:val="36"/>
        </w:rPr>
        <w:t>PN</w:t>
      </w:r>
      <w:r w:rsidRPr="00B5341E">
        <w:rPr>
          <w:rFonts w:ascii="宋体" w:hAnsi="宋体" w:hint="eastAsia"/>
          <w:sz w:val="36"/>
          <w:szCs w:val="36"/>
        </w:rPr>
        <w:t>结扩散电流。</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8528D4"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6、已知某</w:t>
      </w:r>
      <w:r w:rsidRPr="00B5341E">
        <w:rPr>
          <w:rFonts w:ascii="宋体" w:hAnsi="宋体"/>
          <w:sz w:val="36"/>
          <w:szCs w:val="36"/>
        </w:rPr>
        <w:t>PN</w:t>
      </w:r>
      <w:r w:rsidRPr="00B5341E">
        <w:rPr>
          <w:rFonts w:ascii="宋体" w:hAnsi="宋体" w:hint="eastAsia"/>
          <w:sz w:val="36"/>
          <w:szCs w:val="36"/>
        </w:rPr>
        <w:t>结的反向饱和电流为</w:t>
      </w:r>
      <w:r w:rsidRPr="00B5341E">
        <w:rPr>
          <w:rFonts w:ascii="宋体" w:hAnsi="宋体"/>
          <w:sz w:val="36"/>
          <w:szCs w:val="36"/>
        </w:rPr>
        <w:t>Io</w:t>
      </w:r>
      <w:r w:rsidRPr="00B5341E">
        <w:rPr>
          <w:rFonts w:ascii="宋体" w:hAnsi="宋体" w:hint="eastAsia"/>
          <w:sz w:val="36"/>
          <w:szCs w:val="36"/>
        </w:rPr>
        <w:t xml:space="preserve"> =10</w:t>
      </w:r>
      <w:r w:rsidRPr="00B5341E">
        <w:rPr>
          <w:rFonts w:ascii="宋体" w:hAnsi="宋体"/>
          <w:sz w:val="36"/>
          <w:szCs w:val="36"/>
        </w:rPr>
        <w:t xml:space="preserve"> </w:t>
      </w:r>
      <w:smartTag w:uri="urn:schemas-microsoft-com:office:smarttags" w:element="chmetcnv">
        <w:smartTagPr>
          <w:attr w:name="UnitName" w:val="a"/>
          <w:attr w:name="SourceValue" w:val="11"/>
          <w:attr w:name="HasSpace" w:val="False"/>
          <w:attr w:name="Negative" w:val="True"/>
          <w:attr w:name="NumberType" w:val="1"/>
          <w:attr w:name="TCSC" w:val="0"/>
        </w:smartTagPr>
        <w:r w:rsidRPr="00B5341E">
          <w:rPr>
            <w:rFonts w:ascii="宋体" w:hAnsi="宋体" w:hint="eastAsia"/>
            <w:sz w:val="36"/>
            <w:szCs w:val="36"/>
          </w:rPr>
          <w:t>-11</w:t>
        </w:r>
        <w:r w:rsidRPr="00B5341E">
          <w:rPr>
            <w:rFonts w:ascii="宋体" w:hAnsi="宋体"/>
            <w:sz w:val="36"/>
            <w:szCs w:val="36"/>
          </w:rPr>
          <w:t>A</w:t>
        </w:r>
      </w:smartTag>
      <w:r w:rsidRPr="00B5341E">
        <w:rPr>
          <w:rFonts w:ascii="宋体" w:hAnsi="宋体" w:hint="eastAsia"/>
          <w:sz w:val="36"/>
          <w:szCs w:val="36"/>
        </w:rPr>
        <w:t xml:space="preserve">，若以当正向电流达到10 </w:t>
      </w:r>
      <w:smartTag w:uri="urn:schemas-microsoft-com:office:smarttags" w:element="chmetcnv">
        <w:smartTagPr>
          <w:attr w:name="UnitName" w:val="a"/>
          <w:attr w:name="SourceValue" w:val="2"/>
          <w:attr w:name="HasSpace" w:val="True"/>
          <w:attr w:name="Negative" w:val="True"/>
          <w:attr w:name="NumberType" w:val="1"/>
          <w:attr w:name="TCSC" w:val="0"/>
        </w:smartTagPr>
        <w:r w:rsidRPr="00B5341E">
          <w:rPr>
            <w:rFonts w:ascii="宋体" w:hAnsi="宋体" w:hint="eastAsia"/>
            <w:sz w:val="36"/>
            <w:szCs w:val="36"/>
          </w:rPr>
          <w:t>-2</w:t>
        </w:r>
        <w:r w:rsidRPr="00B5341E">
          <w:rPr>
            <w:rFonts w:ascii="宋体" w:hAnsi="宋体"/>
            <w:sz w:val="36"/>
            <w:szCs w:val="36"/>
          </w:rPr>
          <w:t xml:space="preserve"> A</w:t>
        </w:r>
      </w:smartTag>
      <w:r w:rsidRPr="00B5341E">
        <w:rPr>
          <w:rFonts w:ascii="宋体" w:hAnsi="宋体" w:hint="eastAsia"/>
          <w:sz w:val="36"/>
          <w:szCs w:val="36"/>
        </w:rPr>
        <w:t>作为正向导通的开始，试求正向导通电压</w:t>
      </w:r>
      <w:r w:rsidRPr="00B5341E">
        <w:rPr>
          <w:rFonts w:ascii="宋体" w:hAnsi="宋体"/>
          <w:sz w:val="36"/>
          <w:szCs w:val="36"/>
        </w:rPr>
        <w:t>VF</w:t>
      </w:r>
      <w:r w:rsidRPr="00B5341E">
        <w:rPr>
          <w:rFonts w:ascii="宋体" w:hAnsi="宋体" w:hint="eastAsia"/>
          <w:sz w:val="36"/>
          <w:szCs w:val="36"/>
        </w:rPr>
        <w:t>之值。若此</w:t>
      </w:r>
      <w:r w:rsidRPr="00B5341E">
        <w:rPr>
          <w:rFonts w:ascii="宋体" w:hAnsi="宋体"/>
          <w:sz w:val="36"/>
          <w:szCs w:val="36"/>
        </w:rPr>
        <w:t>PN</w:t>
      </w:r>
      <w:r w:rsidRPr="00B5341E">
        <w:rPr>
          <w:rFonts w:ascii="宋体" w:hAnsi="宋体" w:hint="eastAsia"/>
          <w:sz w:val="36"/>
          <w:szCs w:val="36"/>
        </w:rPr>
        <w:t>结存在寄生串联电阻</w:t>
      </w:r>
      <w:r w:rsidRPr="00B5341E">
        <w:rPr>
          <w:rFonts w:ascii="宋体" w:hAnsi="宋体"/>
          <w:sz w:val="36"/>
          <w:szCs w:val="36"/>
        </w:rPr>
        <w:t>rcs=</w:t>
      </w:r>
      <w:r w:rsidRPr="00B5341E">
        <w:rPr>
          <w:rFonts w:ascii="宋体" w:hAnsi="宋体" w:hint="eastAsia"/>
          <w:sz w:val="36"/>
          <w:szCs w:val="36"/>
        </w:rPr>
        <w:t xml:space="preserve"> </w:t>
      </w:r>
      <w:r w:rsidRPr="00B5341E">
        <w:rPr>
          <w:rFonts w:ascii="宋体" w:hAnsi="宋体"/>
          <w:sz w:val="36"/>
          <w:szCs w:val="36"/>
        </w:rPr>
        <w:t>4</w:t>
      </w:r>
      <w:r w:rsidRPr="00B5341E">
        <w:rPr>
          <w:rFonts w:ascii="宋体" w:hAnsi="宋体" w:hint="eastAsia"/>
          <w:sz w:val="36"/>
          <w:szCs w:val="36"/>
        </w:rPr>
        <w:t>Ω，则在同样的测试条件下</w:t>
      </w:r>
      <w:r w:rsidRPr="00B5341E">
        <w:rPr>
          <w:rFonts w:ascii="宋体" w:hAnsi="宋体"/>
          <w:sz w:val="36"/>
          <w:szCs w:val="36"/>
        </w:rPr>
        <w:t>VF</w:t>
      </w:r>
      <w:r w:rsidRPr="00B5341E">
        <w:rPr>
          <w:rFonts w:ascii="宋体" w:hAnsi="宋体" w:hint="eastAsia"/>
          <w:sz w:val="36"/>
          <w:szCs w:val="36"/>
        </w:rPr>
        <w:t xml:space="preserve"> 将变为多少？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7、某硅单边突变结的雪崩击穿临界电场</w:t>
      </w:r>
      <w:r w:rsidRPr="00B5341E">
        <w:rPr>
          <w:rFonts w:ascii="宋体" w:hAnsi="宋体"/>
          <w:sz w:val="36"/>
          <w:szCs w:val="36"/>
        </w:rPr>
        <w:object w:dxaOrig="1980" w:dyaOrig="380">
          <v:shape id="_x0000_i1103" type="#_x0000_t75" style="width:128.45pt;height:22.45pt" o:ole="">
            <v:imagedata r:id="rId143" o:title=""/>
          </v:shape>
          <o:OLEObject Type="Embed" ProgID="Equation.DSMT4" ShapeID="_x0000_i1103" DrawAspect="Content" ObjectID="_1511366598" r:id="rId144"/>
        </w:object>
      </w:r>
      <w:r w:rsidRPr="00B5341E">
        <w:rPr>
          <w:rFonts w:ascii="宋体" w:hAnsi="宋体" w:hint="eastAsia"/>
          <w:sz w:val="36"/>
          <w:szCs w:val="36"/>
        </w:rPr>
        <w:t>，开始发生</w:t>
      </w:r>
      <w:r w:rsidRPr="00B5341E">
        <w:rPr>
          <w:rFonts w:ascii="宋体" w:hAnsi="宋体" w:hint="eastAsia"/>
          <w:sz w:val="36"/>
          <w:szCs w:val="36"/>
        </w:rPr>
        <w:lastRenderedPageBreak/>
        <w:t>雪崩击穿时的耗尽区宽度</w:t>
      </w:r>
      <w:r w:rsidRPr="00B5341E">
        <w:rPr>
          <w:rFonts w:ascii="宋体" w:hAnsi="宋体"/>
          <w:sz w:val="36"/>
          <w:szCs w:val="36"/>
        </w:rPr>
        <w:object w:dxaOrig="1340" w:dyaOrig="360">
          <v:shape id="_x0000_i1104" type="#_x0000_t75" style="width:76.6pt;height:20.75pt" o:ole="">
            <v:imagedata r:id="rId145" o:title=""/>
          </v:shape>
          <o:OLEObject Type="Embed" ProgID="Equation.DSMT4" ShapeID="_x0000_i1104" DrawAspect="Content" ObjectID="_1511366599" r:id="rId146"/>
        </w:object>
      </w:r>
      <w:r w:rsidRPr="00B5341E">
        <w:rPr>
          <w:rFonts w:ascii="宋体" w:hAnsi="宋体" w:hint="eastAsia"/>
          <w:sz w:val="36"/>
          <w:szCs w:val="36"/>
        </w:rPr>
        <w:t>，求该</w:t>
      </w:r>
      <w:r w:rsidRPr="00B5341E">
        <w:rPr>
          <w:rFonts w:ascii="宋体" w:hAnsi="宋体"/>
          <w:sz w:val="36"/>
          <w:szCs w:val="36"/>
        </w:rPr>
        <w:t>PN</w:t>
      </w:r>
      <w:r w:rsidRPr="00B5341E">
        <w:rPr>
          <w:rFonts w:ascii="宋体" w:hAnsi="宋体" w:hint="eastAsia"/>
          <w:sz w:val="36"/>
          <w:szCs w:val="36"/>
        </w:rPr>
        <w:t>结的雪崩击穿电压</w:t>
      </w:r>
      <w:r w:rsidRPr="00B5341E">
        <w:rPr>
          <w:rFonts w:ascii="宋体" w:hAnsi="宋体"/>
          <w:sz w:val="36"/>
          <w:szCs w:val="36"/>
        </w:rPr>
        <w:object w:dxaOrig="279" w:dyaOrig="360">
          <v:shape id="_x0000_i1105" type="#_x0000_t75" style="width:15.55pt;height:21.9pt" o:ole="">
            <v:imagedata r:id="rId147" o:title=""/>
          </v:shape>
          <o:OLEObject Type="Embed" ProgID="Equation.DSMT4" ShapeID="_x0000_i1105" DrawAspect="Content" ObjectID="_1511366600" r:id="rId148"/>
        </w:object>
      </w:r>
      <w:r w:rsidRPr="00B5341E">
        <w:rPr>
          <w:rFonts w:ascii="宋体" w:hAnsi="宋体" w:hint="eastAsia"/>
          <w:sz w:val="36"/>
          <w:szCs w:val="36"/>
        </w:rPr>
        <w:t>。若对该</w:t>
      </w:r>
      <w:r w:rsidRPr="00B5341E">
        <w:rPr>
          <w:rFonts w:ascii="宋体" w:hAnsi="宋体"/>
          <w:sz w:val="36"/>
          <w:szCs w:val="36"/>
        </w:rPr>
        <w:t>PN</w:t>
      </w:r>
      <w:r w:rsidRPr="00B5341E">
        <w:rPr>
          <w:rFonts w:ascii="宋体" w:hAnsi="宋体" w:hint="eastAsia"/>
          <w:sz w:val="36"/>
          <w:szCs w:val="36"/>
        </w:rPr>
        <w:t>结外加</w:t>
      </w:r>
      <w:r w:rsidRPr="00B5341E">
        <w:rPr>
          <w:rFonts w:ascii="宋体" w:hAnsi="宋体"/>
          <w:sz w:val="36"/>
          <w:szCs w:val="36"/>
        </w:rPr>
        <w:object w:dxaOrig="1180" w:dyaOrig="400">
          <v:shape id="_x0000_i1106" type="#_x0000_t75" style="width:69.7pt;height:23.05pt" o:ole="">
            <v:imagedata r:id="rId149" o:title=""/>
          </v:shape>
          <o:OLEObject Type="Embed" ProgID="Equation.DSMT4" ShapeID="_x0000_i1106" DrawAspect="Content" ObjectID="_1511366601" r:id="rId150"/>
        </w:object>
      </w:r>
      <w:r w:rsidRPr="00B5341E">
        <w:rPr>
          <w:rFonts w:ascii="宋体" w:hAnsi="宋体" w:hint="eastAsia"/>
          <w:sz w:val="36"/>
          <w:szCs w:val="36"/>
        </w:rPr>
        <w:t>的反向电压，则其耗尽区宽度为多少？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8、如果设单边突变结的雪崩击穿临界电场EC与杂质浓度无关，则为了使雪崩击穿电压VB提高1倍，发生雪崩击穿时的耗尽区宽度xdB应为原来的多少倍？低掺杂区的杂质浓度应为原来的多少倍？</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8528D4"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9、某突变</w:t>
      </w:r>
      <w:r w:rsidRPr="00B5341E">
        <w:rPr>
          <w:rFonts w:ascii="宋体" w:hAnsi="宋体"/>
          <w:sz w:val="36"/>
          <w:szCs w:val="36"/>
        </w:rPr>
        <w:t>PN</w:t>
      </w:r>
      <w:r w:rsidRPr="00B5341E">
        <w:rPr>
          <w:rFonts w:ascii="宋体" w:hAnsi="宋体" w:hint="eastAsia"/>
          <w:sz w:val="36"/>
          <w:szCs w:val="36"/>
        </w:rPr>
        <w:t>结的</w:t>
      </w:r>
      <w:r w:rsidRPr="00B5341E">
        <w:rPr>
          <w:rFonts w:ascii="宋体" w:hAnsi="宋体"/>
          <w:sz w:val="36"/>
          <w:szCs w:val="36"/>
        </w:rPr>
        <w:t>Vbi</w:t>
      </w:r>
      <w:r w:rsidRPr="00B5341E">
        <w:rPr>
          <w:rFonts w:ascii="宋体" w:hAnsi="宋体" w:hint="eastAsia"/>
          <w:sz w:val="36"/>
          <w:szCs w:val="36"/>
        </w:rPr>
        <w:t xml:space="preserve"> = 0.7V，当外加-4.3V的反向电压时测得其势垒电容为8pF，则当外加-19.3V的反向电压时其势垒电容应为多少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8528D4">
      <w:pPr>
        <w:tabs>
          <w:tab w:val="left" w:pos="1055"/>
        </w:tabs>
        <w:ind w:left="461" w:hangingChars="128" w:hanging="461"/>
        <w:rPr>
          <w:rFonts w:ascii="宋体" w:hAnsi="宋体"/>
          <w:sz w:val="36"/>
          <w:szCs w:val="36"/>
        </w:rPr>
      </w:pPr>
      <w:r>
        <w:rPr>
          <w:rFonts w:ascii="宋体" w:hAnsi="宋体"/>
          <w:sz w:val="36"/>
          <w:szCs w:val="36"/>
        </w:rPr>
        <w:tab/>
      </w:r>
      <w:r>
        <w:rPr>
          <w:rFonts w:ascii="宋体" w:hAnsi="宋体"/>
          <w:sz w:val="36"/>
          <w:szCs w:val="36"/>
        </w:rPr>
        <w:tab/>
      </w:r>
    </w:p>
    <w:p w:rsidR="008528D4" w:rsidRDefault="008528D4" w:rsidP="008528D4">
      <w:pPr>
        <w:tabs>
          <w:tab w:val="left" w:pos="1055"/>
        </w:tabs>
        <w:ind w:left="461" w:hangingChars="128" w:hanging="461"/>
        <w:rPr>
          <w:rFonts w:ascii="宋体" w:hAnsi="宋体"/>
          <w:sz w:val="36"/>
          <w:szCs w:val="36"/>
        </w:rPr>
      </w:pPr>
    </w:p>
    <w:p w:rsidR="008528D4" w:rsidRDefault="008528D4" w:rsidP="008528D4">
      <w:pPr>
        <w:tabs>
          <w:tab w:val="left" w:pos="1055"/>
        </w:tabs>
        <w:ind w:left="461" w:hangingChars="128" w:hanging="461"/>
        <w:rPr>
          <w:rFonts w:ascii="宋体" w:hAnsi="宋体"/>
          <w:sz w:val="36"/>
          <w:szCs w:val="36"/>
        </w:rPr>
      </w:pPr>
    </w:p>
    <w:p w:rsidR="008528D4" w:rsidRPr="008528D4" w:rsidRDefault="008528D4" w:rsidP="008528D4">
      <w:pPr>
        <w:tabs>
          <w:tab w:val="left" w:pos="1055"/>
        </w:tabs>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10、某突变结的内建电势</w:t>
      </w:r>
      <w:r w:rsidRPr="00B5341E">
        <w:rPr>
          <w:rFonts w:ascii="宋体" w:hAnsi="宋体"/>
          <w:sz w:val="36"/>
          <w:szCs w:val="36"/>
        </w:rPr>
        <w:t>Vbi</w:t>
      </w:r>
      <w:r w:rsidRPr="00B5341E">
        <w:rPr>
          <w:rFonts w:ascii="宋体" w:hAnsi="宋体" w:hint="eastAsia"/>
          <w:sz w:val="36"/>
          <w:szCs w:val="36"/>
        </w:rPr>
        <w:t xml:space="preserve"> = 0.7V，当外加电压V = 0.3V时的势</w:t>
      </w:r>
      <w:r w:rsidRPr="00B5341E">
        <w:rPr>
          <w:rFonts w:ascii="宋体" w:hAnsi="宋体" w:hint="eastAsia"/>
          <w:sz w:val="36"/>
          <w:szCs w:val="36"/>
        </w:rPr>
        <w:lastRenderedPageBreak/>
        <w:t>垒电容与扩散电容分别是2pF和</w:t>
      </w:r>
      <w:r w:rsidRPr="00B5341E">
        <w:rPr>
          <w:rFonts w:ascii="宋体" w:hAnsi="宋体"/>
          <w:sz w:val="36"/>
          <w:szCs w:val="36"/>
        </w:rPr>
        <w:object w:dxaOrig="1020" w:dyaOrig="360">
          <v:shape id="_x0000_i1107" type="#_x0000_t75" style="width:58.75pt;height:20.15pt" o:ole="">
            <v:imagedata r:id="rId151" o:title=""/>
          </v:shape>
          <o:OLEObject Type="Embed" ProgID="Equation.DSMT4" ShapeID="_x0000_i1107" DrawAspect="Content" ObjectID="_1511366602" r:id="rId152"/>
        </w:object>
      </w:r>
      <w:r w:rsidRPr="00B5341E">
        <w:rPr>
          <w:rFonts w:ascii="宋体" w:hAnsi="宋体" w:hint="eastAsia"/>
          <w:sz w:val="36"/>
          <w:szCs w:val="36"/>
        </w:rPr>
        <w:t>，试求当外加电压V = 0.6V时的势垒电容与扩散电容分别是多少？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8528D4"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11、某均匀基区NPN晶体管的</w:t>
      </w:r>
      <w:r w:rsidRPr="00B5341E">
        <w:rPr>
          <w:rFonts w:ascii="宋体" w:hAnsi="宋体"/>
          <w:sz w:val="36"/>
          <w:szCs w:val="36"/>
        </w:rPr>
        <w:object w:dxaOrig="2560" w:dyaOrig="380">
          <v:shape id="_x0000_i1108" type="#_x0000_t75" style="width:149.2pt;height:23.05pt" o:ole="">
            <v:imagedata r:id="rId153" o:title=""/>
          </v:shape>
          <o:OLEObject Type="Embed" ProgID="Equation.DSMT4" ShapeID="_x0000_i1108" DrawAspect="Content" ObjectID="_1511366603" r:id="rId154"/>
        </w:object>
      </w:r>
      <w:r w:rsidRPr="00B5341E">
        <w:rPr>
          <w:rFonts w:ascii="宋体" w:hAnsi="宋体" w:hint="eastAsia"/>
          <w:sz w:val="36"/>
          <w:szCs w:val="36"/>
        </w:rPr>
        <w:t>，试求此管的基区渡越时间</w:t>
      </w:r>
      <w:r w:rsidRPr="00B5341E">
        <w:rPr>
          <w:rFonts w:ascii="宋体" w:hAnsi="宋体"/>
          <w:sz w:val="36"/>
          <w:szCs w:val="36"/>
        </w:rPr>
        <w:object w:dxaOrig="260" w:dyaOrig="360">
          <v:shape id="_x0000_i1109" type="#_x0000_t75" style="width:15pt;height:20.75pt" o:ole="">
            <v:imagedata r:id="rId155" o:title=""/>
          </v:shape>
          <o:OLEObject Type="Embed" ProgID="Equation.DSMT4" ShapeID="_x0000_i1109" DrawAspect="Content" ObjectID="_1511366604" r:id="rId156"/>
        </w:object>
      </w:r>
      <w:r w:rsidRPr="00B5341E">
        <w:rPr>
          <w:rFonts w:ascii="宋体" w:hAnsi="宋体" w:hint="eastAsia"/>
          <w:sz w:val="36"/>
          <w:szCs w:val="36"/>
        </w:rPr>
        <w:t>。当此管的基区少子电流密度JnE = 102Acm-2时，其基区少子电荷面密度QB为多少？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12、某均匀基区晶体管的</w:t>
      </w:r>
      <w:r w:rsidRPr="00B5341E">
        <w:rPr>
          <w:rFonts w:ascii="宋体" w:hAnsi="宋体"/>
          <w:sz w:val="36"/>
          <w:szCs w:val="36"/>
        </w:rPr>
        <w:object w:dxaOrig="2240" w:dyaOrig="360">
          <v:shape id="_x0000_i1110" type="#_x0000_t75" style="width:135.95pt;height:22.45pt" o:ole="">
            <v:imagedata r:id="rId157" o:title=""/>
          </v:shape>
          <o:OLEObject Type="Embed" ProgID="Equation.DSMT4" ShapeID="_x0000_i1110" DrawAspect="Content" ObjectID="_1511366605" r:id="rId158"/>
        </w:object>
      </w:r>
      <w:r w:rsidRPr="00B5341E">
        <w:rPr>
          <w:rFonts w:ascii="宋体" w:hAnsi="宋体" w:hint="eastAsia"/>
          <w:sz w:val="36"/>
          <w:szCs w:val="36"/>
        </w:rPr>
        <w:t>，试求此管的基区输运系数</w:t>
      </w:r>
      <w:r w:rsidRPr="00B5341E">
        <w:rPr>
          <w:rFonts w:ascii="宋体" w:hAnsi="宋体"/>
          <w:sz w:val="36"/>
          <w:szCs w:val="36"/>
        </w:rPr>
        <w:object w:dxaOrig="320" w:dyaOrig="360">
          <v:shape id="_x0000_i1111" type="#_x0000_t75" style="width:19.6pt;height:21.9pt" o:ole="">
            <v:imagedata r:id="rId159" o:title=""/>
          </v:shape>
          <o:OLEObject Type="Embed" ProgID="Equation.3" ShapeID="_x0000_i1111" DrawAspect="Content" ObjectID="_1511366606" r:id="rId160"/>
        </w:object>
      </w:r>
      <w:r w:rsidRPr="00B5341E">
        <w:rPr>
          <w:rFonts w:ascii="宋体" w:hAnsi="宋体" w:hint="eastAsia"/>
          <w:sz w:val="36"/>
          <w:szCs w:val="36"/>
        </w:rPr>
        <w:t>之值。若将此管的基区掺杂改为如式（3-28）的指数分布，场因子</w:t>
      </w:r>
      <w:r w:rsidRPr="00B5341E">
        <w:rPr>
          <w:rFonts w:ascii="宋体" w:hAnsi="宋体"/>
          <w:sz w:val="36"/>
          <w:szCs w:val="36"/>
        </w:rPr>
        <w:object w:dxaOrig="560" w:dyaOrig="320">
          <v:shape id="_x0000_i1112" type="#_x0000_t75" style="width:34pt;height:19.6pt" o:ole="">
            <v:imagedata r:id="rId161" o:title=""/>
          </v:shape>
          <o:OLEObject Type="Embed" ProgID="Equation.DSMT4" ShapeID="_x0000_i1112" DrawAspect="Content" ObjectID="_1511366607" r:id="rId162"/>
        </w:object>
      </w:r>
      <w:r w:rsidRPr="00B5341E">
        <w:rPr>
          <w:rFonts w:ascii="宋体" w:hAnsi="宋体" w:hint="eastAsia"/>
          <w:sz w:val="36"/>
          <w:szCs w:val="36"/>
        </w:rPr>
        <w:t>，则其</w:t>
      </w:r>
      <w:r w:rsidRPr="00B5341E">
        <w:rPr>
          <w:rFonts w:ascii="宋体" w:hAnsi="宋体"/>
          <w:sz w:val="36"/>
          <w:szCs w:val="36"/>
        </w:rPr>
        <w:object w:dxaOrig="320" w:dyaOrig="360">
          <v:shape id="_x0000_i1113" type="#_x0000_t75" style="width:19.6pt;height:21.9pt" o:ole="">
            <v:imagedata r:id="rId159" o:title=""/>
          </v:shape>
          <o:OLEObject Type="Embed" ProgID="Equation.3" ShapeID="_x0000_i1113" DrawAspect="Content" ObjectID="_1511366608" r:id="rId163"/>
        </w:object>
      </w:r>
      <w:r w:rsidRPr="00B5341E">
        <w:rPr>
          <w:rFonts w:ascii="宋体" w:hAnsi="宋体" w:hint="eastAsia"/>
          <w:sz w:val="36"/>
          <w:szCs w:val="36"/>
        </w:rPr>
        <w:t>变为多少？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13、某均匀基区NPN晶体管的</w:t>
      </w:r>
      <w:r w:rsidRPr="00B5341E">
        <w:rPr>
          <w:rFonts w:ascii="宋体" w:hAnsi="宋体"/>
          <w:sz w:val="36"/>
          <w:szCs w:val="36"/>
        </w:rPr>
        <w:object w:dxaOrig="5620" w:dyaOrig="380">
          <v:shape id="_x0000_i1114" type="#_x0000_t75" style="width:331.8pt;height:23.05pt" o:ole="">
            <v:imagedata r:id="rId164" o:title=""/>
          </v:shape>
          <o:OLEObject Type="Embed" ProgID="Equation.DSMT4" ShapeID="_x0000_i1114" DrawAspect="Content" ObjectID="_1511366609" r:id="rId165"/>
        </w:object>
      </w:r>
      <w:r w:rsidRPr="00B5341E">
        <w:rPr>
          <w:rFonts w:ascii="宋体" w:hAnsi="宋体" w:hint="eastAsia"/>
          <w:sz w:val="36"/>
          <w:szCs w:val="36"/>
        </w:rPr>
        <w:t>，试求该管的基区输运系数</w:t>
      </w:r>
      <w:r w:rsidRPr="00B5341E">
        <w:rPr>
          <w:rFonts w:ascii="宋体" w:hAnsi="宋体"/>
          <w:sz w:val="36"/>
          <w:szCs w:val="36"/>
        </w:rPr>
        <w:object w:dxaOrig="320" w:dyaOrig="360">
          <v:shape id="_x0000_i1115" type="#_x0000_t75" style="width:19.6pt;height:21.9pt" o:ole="">
            <v:imagedata r:id="rId159" o:title=""/>
          </v:shape>
          <o:OLEObject Type="Embed" ProgID="Equation.3" ShapeID="_x0000_i1115" DrawAspect="Content" ObjectID="_1511366610" r:id="rId166"/>
        </w:object>
      </w:r>
      <w:r w:rsidRPr="00B5341E">
        <w:rPr>
          <w:rFonts w:ascii="宋体" w:hAnsi="宋体" w:hint="eastAsia"/>
          <w:sz w:val="36"/>
          <w:szCs w:val="36"/>
        </w:rPr>
        <w:t>之值。又当在该管的发射结上加0.6V的正向电压，集电结短路时，该管的</w:t>
      </w:r>
      <w:r w:rsidRPr="00B5341E">
        <w:rPr>
          <w:rFonts w:ascii="宋体" w:hAnsi="宋体"/>
          <w:sz w:val="36"/>
          <w:szCs w:val="36"/>
        </w:rPr>
        <w:t>JnE</w:t>
      </w:r>
      <w:r w:rsidRPr="00B5341E">
        <w:rPr>
          <w:rFonts w:ascii="宋体" w:hAnsi="宋体" w:hint="eastAsia"/>
          <w:sz w:val="36"/>
          <w:szCs w:val="36"/>
        </w:rPr>
        <w:t>和</w:t>
      </w:r>
      <w:r w:rsidRPr="00B5341E">
        <w:rPr>
          <w:rFonts w:ascii="宋体" w:hAnsi="宋体"/>
          <w:sz w:val="36"/>
          <w:szCs w:val="36"/>
        </w:rPr>
        <w:t>JnC</w:t>
      </w:r>
      <w:r w:rsidRPr="00B5341E">
        <w:rPr>
          <w:rFonts w:ascii="宋体" w:hAnsi="宋体" w:hint="eastAsia"/>
          <w:sz w:val="36"/>
          <w:szCs w:val="36"/>
        </w:rPr>
        <w:t>各为多少？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14、某均匀基区晶体管的注入效率</w:t>
      </w:r>
      <w:r w:rsidRPr="00B5341E">
        <w:rPr>
          <w:rFonts w:ascii="宋体" w:hAnsi="宋体"/>
          <w:sz w:val="36"/>
          <w:szCs w:val="36"/>
        </w:rPr>
        <w:object w:dxaOrig="859" w:dyaOrig="320">
          <v:shape id="_x0000_i1116" type="#_x0000_t75" style="width:51.85pt;height:20.15pt" o:ole="">
            <v:imagedata r:id="rId167" o:title=""/>
          </v:shape>
          <o:OLEObject Type="Embed" ProgID="Equation.DSMT4" ShapeID="_x0000_i1116" DrawAspect="Content" ObjectID="_1511366611" r:id="rId168"/>
        </w:object>
      </w:r>
      <w:r w:rsidRPr="00B5341E">
        <w:rPr>
          <w:rFonts w:ascii="宋体" w:hAnsi="宋体" w:hint="eastAsia"/>
          <w:sz w:val="36"/>
          <w:szCs w:val="36"/>
        </w:rPr>
        <w:t>，若将其发射结改为异质结，使基区的禁带宽度EGB比发射区的禁带宽度EGE小0.08eV，则其注入效率</w:t>
      </w:r>
      <w:r w:rsidRPr="00B5341E">
        <w:rPr>
          <w:rFonts w:ascii="宋体" w:hAnsi="宋体"/>
          <w:sz w:val="36"/>
          <w:szCs w:val="36"/>
        </w:rPr>
        <w:object w:dxaOrig="200" w:dyaOrig="260">
          <v:shape id="_x0000_i1117" type="#_x0000_t75" style="width:12.1pt;height:15.55pt" o:ole="">
            <v:imagedata r:id="rId169" o:title=""/>
          </v:shape>
          <o:OLEObject Type="Embed" ProgID="Equation.DSMT4" ShapeID="_x0000_i1117" DrawAspect="Content" ObjectID="_1511366612" r:id="rId170"/>
        </w:object>
      </w:r>
      <w:r w:rsidRPr="00B5341E">
        <w:rPr>
          <w:rFonts w:ascii="宋体" w:hAnsi="宋体" w:hint="eastAsia"/>
          <w:sz w:val="36"/>
          <w:szCs w:val="36"/>
        </w:rPr>
        <w:t>变为多少？若要使其</w:t>
      </w:r>
      <w:r w:rsidRPr="00B5341E">
        <w:rPr>
          <w:rFonts w:ascii="宋体" w:hAnsi="宋体"/>
          <w:sz w:val="36"/>
          <w:szCs w:val="36"/>
        </w:rPr>
        <w:object w:dxaOrig="200" w:dyaOrig="260">
          <v:shape id="_x0000_i1118" type="#_x0000_t75" style="width:12.1pt;height:15.55pt" o:ole="">
            <v:imagedata r:id="rId169" o:title=""/>
          </v:shape>
          <o:OLEObject Type="Embed" ProgID="Equation.DSMT4" ShapeID="_x0000_i1118" DrawAspect="Content" ObjectID="_1511366613" r:id="rId171"/>
        </w:object>
      </w:r>
      <w:r w:rsidRPr="00B5341E">
        <w:rPr>
          <w:rFonts w:ascii="宋体" w:hAnsi="宋体" w:hint="eastAsia"/>
          <w:sz w:val="36"/>
          <w:szCs w:val="36"/>
        </w:rPr>
        <w:t>仍为0.98，则其有源基区方块电阻</w:t>
      </w:r>
      <w:r w:rsidRPr="00B5341E">
        <w:rPr>
          <w:rFonts w:ascii="宋体" w:hAnsi="宋体"/>
          <w:sz w:val="36"/>
          <w:szCs w:val="36"/>
        </w:rPr>
        <w:object w:dxaOrig="480" w:dyaOrig="360">
          <v:shape id="_x0000_i1119" type="#_x0000_t75" style="width:28.2pt;height:21.9pt" o:ole="">
            <v:imagedata r:id="rId172" o:title=""/>
          </v:shape>
          <o:OLEObject Type="Embed" ProgID="Equation.DSMT4" ShapeID="_x0000_i1119" DrawAspect="Content" ObjectID="_1511366614" r:id="rId173"/>
        </w:object>
      </w:r>
      <w:r w:rsidRPr="00B5341E">
        <w:rPr>
          <w:rFonts w:ascii="宋体" w:hAnsi="宋体" w:hint="eastAsia"/>
          <w:sz w:val="36"/>
          <w:szCs w:val="36"/>
        </w:rPr>
        <w:t>可以减小到原来的多少？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15、某双极型晶体管的</w:t>
      </w:r>
      <w:r w:rsidRPr="00B5341E">
        <w:rPr>
          <w:rFonts w:ascii="宋体" w:hAnsi="宋体"/>
          <w:sz w:val="36"/>
          <w:szCs w:val="36"/>
        </w:rPr>
        <w:object w:dxaOrig="2460" w:dyaOrig="360">
          <v:shape id="_x0000_i1120" type="#_x0000_t75" style="width:146.3pt;height:21.9pt" o:ole="">
            <v:imagedata r:id="rId174" o:title=""/>
          </v:shape>
          <o:OLEObject Type="Embed" ProgID="Equation.DSMT4" ShapeID="_x0000_i1120" DrawAspect="Content" ObjectID="_1511366615" r:id="rId175"/>
        </w:object>
      </w:r>
      <w:r w:rsidRPr="00B5341E">
        <w:rPr>
          <w:rFonts w:ascii="宋体" w:hAnsi="宋体" w:hint="eastAsia"/>
          <w:sz w:val="36"/>
          <w:szCs w:val="36"/>
        </w:rPr>
        <w:t>，基区渡越时间</w:t>
      </w:r>
      <w:r w:rsidRPr="00B5341E">
        <w:rPr>
          <w:rFonts w:ascii="宋体" w:hAnsi="宋体"/>
          <w:sz w:val="36"/>
          <w:szCs w:val="36"/>
        </w:rPr>
        <w:object w:dxaOrig="260" w:dyaOrig="360">
          <v:shape id="_x0000_i1121" type="#_x0000_t75" style="width:15pt;height:20.75pt" o:ole="">
            <v:imagedata r:id="rId155" o:title=""/>
          </v:shape>
          <o:OLEObject Type="Embed" ProgID="Equation.DSMT4" ShapeID="_x0000_i1121" DrawAspect="Content" ObjectID="_1511366616" r:id="rId176"/>
        </w:object>
      </w:r>
      <w:r w:rsidRPr="00B5341E">
        <w:rPr>
          <w:rFonts w:ascii="宋体" w:hAnsi="宋体"/>
          <w:sz w:val="36"/>
          <w:szCs w:val="36"/>
        </w:rPr>
        <w:t>=10–9</w:t>
      </w:r>
      <w:r w:rsidRPr="00B5341E">
        <w:rPr>
          <w:rFonts w:ascii="宋体" w:hAnsi="宋体" w:hint="eastAsia"/>
          <w:sz w:val="36"/>
          <w:szCs w:val="36"/>
        </w:rPr>
        <w:t xml:space="preserve"> </w:t>
      </w:r>
      <w:r w:rsidRPr="00B5341E">
        <w:rPr>
          <w:rFonts w:ascii="宋体" w:hAnsi="宋体"/>
          <w:sz w:val="36"/>
          <w:szCs w:val="36"/>
        </w:rPr>
        <w:t>s</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当</w:t>
      </w:r>
      <w:r w:rsidRPr="00B5341E">
        <w:rPr>
          <w:rFonts w:ascii="宋体" w:hAnsi="宋体"/>
          <w:sz w:val="36"/>
          <w:szCs w:val="36"/>
        </w:rPr>
        <w:t>IB</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 xml:space="preserve"> </w:t>
      </w:r>
      <w:r w:rsidRPr="00B5341E">
        <w:rPr>
          <w:rFonts w:ascii="宋体" w:hAnsi="宋体"/>
          <w:sz w:val="36"/>
          <w:szCs w:val="36"/>
        </w:rPr>
        <w:t>0.1mA</w:t>
      </w:r>
      <w:r w:rsidRPr="00B5341E">
        <w:rPr>
          <w:rFonts w:ascii="宋体" w:hAnsi="宋体" w:hint="eastAsia"/>
          <w:sz w:val="36"/>
          <w:szCs w:val="36"/>
        </w:rPr>
        <w:t>时</w:t>
      </w:r>
      <w:r w:rsidRPr="00B5341E">
        <w:rPr>
          <w:rFonts w:ascii="宋体" w:hAnsi="宋体"/>
          <w:sz w:val="36"/>
          <w:szCs w:val="36"/>
        </w:rPr>
        <w:t>,</w:t>
      </w:r>
      <w:r w:rsidRPr="00B5341E">
        <w:rPr>
          <w:rFonts w:ascii="宋体" w:hAnsi="宋体" w:hint="eastAsia"/>
          <w:sz w:val="36"/>
          <w:szCs w:val="36"/>
        </w:rPr>
        <w:t xml:space="preserve"> </w:t>
      </w:r>
      <w:r w:rsidRPr="00B5341E">
        <w:rPr>
          <w:rFonts w:ascii="宋体" w:hAnsi="宋体"/>
          <w:sz w:val="36"/>
          <w:szCs w:val="36"/>
        </w:rPr>
        <w:t>IC</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 xml:space="preserve"> </w:t>
      </w:r>
      <w:r w:rsidRPr="00B5341E">
        <w:rPr>
          <w:rFonts w:ascii="宋体" w:hAnsi="宋体"/>
          <w:sz w:val="36"/>
          <w:szCs w:val="36"/>
        </w:rPr>
        <w:t>10mA</w:t>
      </w:r>
      <w:r w:rsidRPr="00B5341E">
        <w:rPr>
          <w:rFonts w:ascii="宋体" w:hAnsi="宋体" w:hint="eastAsia"/>
          <w:sz w:val="36"/>
          <w:szCs w:val="36"/>
        </w:rPr>
        <w:t>，求该管的基区少子寿命</w:t>
      </w:r>
      <w:r w:rsidRPr="00B5341E">
        <w:rPr>
          <w:rFonts w:ascii="宋体" w:hAnsi="宋体"/>
          <w:sz w:val="36"/>
          <w:szCs w:val="36"/>
        </w:rPr>
        <w:object w:dxaOrig="279" w:dyaOrig="360">
          <v:shape id="_x0000_i1122" type="#_x0000_t75" style="width:15.55pt;height:20.75pt" o:ole="">
            <v:imagedata r:id="rId177" o:title=""/>
          </v:shape>
          <o:OLEObject Type="Embed" ProgID="Equation.DSMT4" ShapeID="_x0000_i1122" DrawAspect="Content" ObjectID="_1511366617" r:id="rId178"/>
        </w:object>
      </w:r>
      <w:r w:rsidRPr="00B5341E">
        <w:rPr>
          <w:rFonts w:ascii="宋体" w:hAnsi="宋体" w:hint="eastAsia"/>
          <w:sz w:val="36"/>
          <w:szCs w:val="36"/>
        </w:rPr>
        <w:t>。</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16、某晶体管的基区输运系数</w:t>
      </w:r>
      <w:r w:rsidRPr="00B5341E">
        <w:rPr>
          <w:rFonts w:ascii="宋体" w:hAnsi="宋体"/>
          <w:sz w:val="36"/>
          <w:szCs w:val="36"/>
        </w:rPr>
        <w:object w:dxaOrig="999" w:dyaOrig="360">
          <v:shape id="_x0000_i1123" type="#_x0000_t75" style="width:60.5pt;height:21.9pt" o:ole="">
            <v:imagedata r:id="rId179" o:title=""/>
          </v:shape>
          <o:OLEObject Type="Embed" ProgID="Equation.DSMT4" ShapeID="_x0000_i1123" DrawAspect="Content" ObjectID="_1511366618" r:id="rId180"/>
        </w:object>
      </w:r>
      <w:r w:rsidRPr="00B5341E">
        <w:rPr>
          <w:rFonts w:ascii="宋体" w:hAnsi="宋体" w:hint="eastAsia"/>
          <w:sz w:val="36"/>
          <w:szCs w:val="36"/>
        </w:rPr>
        <w:t>，注入效率</w:t>
      </w:r>
      <w:r w:rsidRPr="00B5341E">
        <w:rPr>
          <w:rFonts w:ascii="宋体" w:hAnsi="宋体"/>
          <w:sz w:val="36"/>
          <w:szCs w:val="36"/>
        </w:rPr>
        <w:object w:dxaOrig="859" w:dyaOrig="320">
          <v:shape id="_x0000_i1124" type="#_x0000_t75" style="width:51.85pt;height:20.15pt" o:ole="">
            <v:imagedata r:id="rId181" o:title=""/>
          </v:shape>
          <o:OLEObject Type="Embed" ProgID="Equation.DSMT4" ShapeID="_x0000_i1124" DrawAspect="Content" ObjectID="_1511366619" r:id="rId182"/>
        </w:object>
      </w:r>
      <w:r w:rsidRPr="00B5341E">
        <w:rPr>
          <w:rFonts w:ascii="宋体" w:hAnsi="宋体" w:hint="eastAsia"/>
          <w:sz w:val="36"/>
          <w:szCs w:val="36"/>
        </w:rPr>
        <w:t>，试求此管的</w:t>
      </w:r>
      <w:r w:rsidRPr="00B5341E">
        <w:rPr>
          <w:rFonts w:ascii="宋体" w:hAnsi="宋体"/>
          <w:sz w:val="36"/>
          <w:szCs w:val="36"/>
        </w:rPr>
        <w:object w:dxaOrig="240" w:dyaOrig="220">
          <v:shape id="_x0000_i1125" type="#_x0000_t75" style="width:14.4pt;height:13.25pt" o:ole="">
            <v:imagedata r:id="rId183" o:title=""/>
          </v:shape>
          <o:OLEObject Type="Embed" ProgID="Equation.DSMT4" ShapeID="_x0000_i1125" DrawAspect="Content" ObjectID="_1511366620" r:id="rId184"/>
        </w:object>
      </w:r>
      <w:r w:rsidRPr="00B5341E">
        <w:rPr>
          <w:rFonts w:ascii="宋体" w:hAnsi="宋体" w:hint="eastAsia"/>
          <w:sz w:val="36"/>
          <w:szCs w:val="36"/>
        </w:rPr>
        <w:t>与</w:t>
      </w:r>
      <w:r w:rsidRPr="00B5341E">
        <w:rPr>
          <w:rFonts w:ascii="宋体" w:hAnsi="宋体"/>
          <w:sz w:val="36"/>
          <w:szCs w:val="36"/>
        </w:rPr>
        <w:object w:dxaOrig="260" w:dyaOrig="320">
          <v:shape id="_x0000_i1126" type="#_x0000_t75" style="width:15.55pt;height:20.15pt" o:ole="">
            <v:imagedata r:id="rId185" o:title=""/>
          </v:shape>
          <o:OLEObject Type="Embed" ProgID="Equation.DSMT4" ShapeID="_x0000_i1126" DrawAspect="Content" ObjectID="_1511366621" r:id="rId186"/>
        </w:object>
      </w:r>
      <w:r w:rsidRPr="00B5341E">
        <w:rPr>
          <w:rFonts w:ascii="宋体" w:hAnsi="宋体" w:hint="eastAsia"/>
          <w:sz w:val="36"/>
          <w:szCs w:val="36"/>
        </w:rPr>
        <w:t>。当此管的有源基区方块电阻</w:t>
      </w:r>
      <w:r w:rsidRPr="00B5341E">
        <w:rPr>
          <w:rFonts w:ascii="宋体" w:hAnsi="宋体"/>
          <w:sz w:val="36"/>
          <w:szCs w:val="36"/>
        </w:rPr>
        <w:object w:dxaOrig="480" w:dyaOrig="360">
          <v:shape id="_x0000_i1127" type="#_x0000_t75" style="width:28.2pt;height:21.9pt" o:ole="">
            <v:imagedata r:id="rId172" o:title=""/>
          </v:shape>
          <o:OLEObject Type="Embed" ProgID="Equation.DSMT4" ShapeID="_x0000_i1127" DrawAspect="Content" ObjectID="_1511366622" r:id="rId187"/>
        </w:object>
      </w:r>
      <w:r w:rsidRPr="00B5341E">
        <w:rPr>
          <w:rFonts w:ascii="宋体" w:hAnsi="宋体" w:hint="eastAsia"/>
          <w:sz w:val="36"/>
          <w:szCs w:val="36"/>
        </w:rPr>
        <w:t>乘以3，其余参数均不变时，其</w:t>
      </w:r>
      <w:r w:rsidRPr="00B5341E">
        <w:rPr>
          <w:rFonts w:ascii="宋体" w:hAnsi="宋体"/>
          <w:sz w:val="36"/>
          <w:szCs w:val="36"/>
        </w:rPr>
        <w:object w:dxaOrig="240" w:dyaOrig="220">
          <v:shape id="_x0000_i1128" type="#_x0000_t75" style="width:14.4pt;height:13.25pt" o:ole="">
            <v:imagedata r:id="rId183" o:title=""/>
          </v:shape>
          <o:OLEObject Type="Embed" ProgID="Equation.DSMT4" ShapeID="_x0000_i1128" DrawAspect="Content" ObjectID="_1511366623" r:id="rId188"/>
        </w:object>
      </w:r>
      <w:r w:rsidRPr="00B5341E">
        <w:rPr>
          <w:rFonts w:ascii="宋体" w:hAnsi="宋体" w:hint="eastAsia"/>
          <w:sz w:val="36"/>
          <w:szCs w:val="36"/>
        </w:rPr>
        <w:t>与</w:t>
      </w:r>
      <w:r w:rsidRPr="00B5341E">
        <w:rPr>
          <w:rFonts w:ascii="宋体" w:hAnsi="宋体"/>
          <w:sz w:val="36"/>
          <w:szCs w:val="36"/>
        </w:rPr>
        <w:object w:dxaOrig="260" w:dyaOrig="320">
          <v:shape id="_x0000_i1129" type="#_x0000_t75" style="width:15.55pt;height:20.15pt" o:ole="">
            <v:imagedata r:id="rId185" o:title=""/>
          </v:shape>
          <o:OLEObject Type="Embed" ProgID="Equation.DSMT4" ShapeID="_x0000_i1129" DrawAspect="Content" ObjectID="_1511366624" r:id="rId189"/>
        </w:object>
      </w:r>
      <w:r w:rsidRPr="00B5341E">
        <w:rPr>
          <w:rFonts w:ascii="宋体" w:hAnsi="宋体" w:hint="eastAsia"/>
          <w:sz w:val="36"/>
          <w:szCs w:val="36"/>
        </w:rPr>
        <w:t>变为多少？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17、某双极型晶体管当</w:t>
      </w:r>
      <w:r w:rsidRPr="00B5341E">
        <w:rPr>
          <w:rFonts w:ascii="宋体" w:hAnsi="宋体"/>
          <w:sz w:val="36"/>
          <w:szCs w:val="36"/>
        </w:rPr>
        <w:t>IB1 =</w:t>
      </w:r>
      <w:r w:rsidRPr="00B5341E">
        <w:rPr>
          <w:rFonts w:ascii="宋体" w:hAnsi="宋体" w:hint="eastAsia"/>
          <w:sz w:val="36"/>
          <w:szCs w:val="36"/>
        </w:rPr>
        <w:t xml:space="preserve"> </w:t>
      </w:r>
      <w:r w:rsidRPr="00B5341E">
        <w:rPr>
          <w:rFonts w:ascii="宋体" w:hAnsi="宋体"/>
          <w:sz w:val="36"/>
          <w:szCs w:val="36"/>
        </w:rPr>
        <w:t>0.05mA</w:t>
      </w:r>
      <w:r w:rsidRPr="00B5341E">
        <w:rPr>
          <w:rFonts w:ascii="宋体" w:hAnsi="宋体" w:hint="eastAsia"/>
          <w:sz w:val="36"/>
          <w:szCs w:val="36"/>
        </w:rPr>
        <w:t>时测得</w:t>
      </w:r>
      <w:r w:rsidRPr="00B5341E">
        <w:rPr>
          <w:rFonts w:ascii="宋体" w:hAnsi="宋体"/>
          <w:sz w:val="36"/>
          <w:szCs w:val="36"/>
        </w:rPr>
        <w:t>IC1</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 xml:space="preserve"> </w:t>
      </w:r>
      <w:r w:rsidRPr="00B5341E">
        <w:rPr>
          <w:rFonts w:ascii="宋体" w:hAnsi="宋体"/>
          <w:sz w:val="36"/>
          <w:szCs w:val="36"/>
        </w:rPr>
        <w:t>4mA</w:t>
      </w:r>
      <w:r w:rsidRPr="00B5341E">
        <w:rPr>
          <w:rFonts w:ascii="宋体" w:hAnsi="宋体" w:hint="eastAsia"/>
          <w:sz w:val="36"/>
          <w:szCs w:val="36"/>
        </w:rPr>
        <w:t>，当</w:t>
      </w:r>
      <w:r w:rsidRPr="00B5341E">
        <w:rPr>
          <w:rFonts w:ascii="宋体" w:hAnsi="宋体"/>
          <w:sz w:val="36"/>
          <w:szCs w:val="36"/>
        </w:rPr>
        <w:t>IB2 =</w:t>
      </w:r>
      <w:r w:rsidRPr="00B5341E">
        <w:rPr>
          <w:rFonts w:ascii="宋体" w:hAnsi="宋体" w:hint="eastAsia"/>
          <w:sz w:val="36"/>
          <w:szCs w:val="36"/>
        </w:rPr>
        <w:t xml:space="preserve"> </w:t>
      </w:r>
      <w:r w:rsidRPr="00B5341E">
        <w:rPr>
          <w:rFonts w:ascii="宋体" w:hAnsi="宋体"/>
          <w:sz w:val="36"/>
          <w:szCs w:val="36"/>
        </w:rPr>
        <w:t>0.0</w:t>
      </w:r>
      <w:r w:rsidRPr="00B5341E">
        <w:rPr>
          <w:rFonts w:ascii="宋体" w:hAnsi="宋体" w:hint="eastAsia"/>
          <w:sz w:val="36"/>
          <w:szCs w:val="36"/>
        </w:rPr>
        <w:t>6</w:t>
      </w:r>
      <w:r w:rsidRPr="00B5341E">
        <w:rPr>
          <w:rFonts w:ascii="宋体" w:hAnsi="宋体"/>
          <w:sz w:val="36"/>
          <w:szCs w:val="36"/>
        </w:rPr>
        <w:t>mA</w:t>
      </w:r>
      <w:r w:rsidRPr="00B5341E">
        <w:rPr>
          <w:rFonts w:ascii="宋体" w:hAnsi="宋体" w:hint="eastAsia"/>
          <w:sz w:val="36"/>
          <w:szCs w:val="36"/>
        </w:rPr>
        <w:t>时测得</w:t>
      </w:r>
      <w:r w:rsidRPr="00B5341E">
        <w:rPr>
          <w:rFonts w:ascii="宋体" w:hAnsi="宋体"/>
          <w:sz w:val="36"/>
          <w:szCs w:val="36"/>
        </w:rPr>
        <w:t>IC</w:t>
      </w:r>
      <w:r w:rsidRPr="00B5341E">
        <w:rPr>
          <w:rFonts w:ascii="宋体" w:hAnsi="宋体" w:hint="eastAsia"/>
          <w:sz w:val="36"/>
          <w:szCs w:val="36"/>
        </w:rPr>
        <w:t xml:space="preserve">2 </w:t>
      </w:r>
      <w:r w:rsidRPr="00B5341E">
        <w:rPr>
          <w:rFonts w:ascii="宋体" w:hAnsi="宋体"/>
          <w:sz w:val="36"/>
          <w:szCs w:val="36"/>
        </w:rPr>
        <w:t>=</w:t>
      </w:r>
      <w:r w:rsidRPr="00B5341E">
        <w:rPr>
          <w:rFonts w:ascii="宋体" w:hAnsi="宋体" w:hint="eastAsia"/>
          <w:sz w:val="36"/>
          <w:szCs w:val="36"/>
        </w:rPr>
        <w:t xml:space="preserve"> 5</w:t>
      </w:r>
      <w:r w:rsidRPr="00B5341E">
        <w:rPr>
          <w:rFonts w:ascii="宋体" w:hAnsi="宋体"/>
          <w:sz w:val="36"/>
          <w:szCs w:val="36"/>
        </w:rPr>
        <w:t>mA</w:t>
      </w:r>
      <w:r w:rsidRPr="00B5341E">
        <w:rPr>
          <w:rFonts w:ascii="宋体" w:hAnsi="宋体" w:hint="eastAsia"/>
          <w:sz w:val="36"/>
          <w:szCs w:val="36"/>
        </w:rPr>
        <w:t>，试分别求此管当</w:t>
      </w:r>
      <w:r w:rsidRPr="00B5341E">
        <w:rPr>
          <w:rFonts w:ascii="宋体" w:hAnsi="宋体"/>
          <w:sz w:val="36"/>
          <w:szCs w:val="36"/>
        </w:rPr>
        <w:t>IC</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 xml:space="preserve"> </w:t>
      </w:r>
      <w:r w:rsidRPr="00B5341E">
        <w:rPr>
          <w:rFonts w:ascii="宋体" w:hAnsi="宋体"/>
          <w:sz w:val="36"/>
          <w:szCs w:val="36"/>
        </w:rPr>
        <w:t>4mA</w:t>
      </w:r>
      <w:r w:rsidRPr="00B5341E">
        <w:rPr>
          <w:rFonts w:ascii="宋体" w:hAnsi="宋体" w:hint="eastAsia"/>
          <w:sz w:val="36"/>
          <w:szCs w:val="36"/>
        </w:rPr>
        <w:t>时的直流电流放大系数β与小信号电流放大系数β</w:t>
      </w:r>
      <w:r w:rsidRPr="00B5341E">
        <w:rPr>
          <w:rFonts w:ascii="宋体" w:hAnsi="宋体"/>
          <w:sz w:val="36"/>
          <w:szCs w:val="36"/>
        </w:rPr>
        <w:t xml:space="preserve">O </w:t>
      </w:r>
      <w:r w:rsidRPr="00B5341E">
        <w:rPr>
          <w:rFonts w:ascii="宋体" w:hAnsi="宋体" w:hint="eastAsia"/>
          <w:sz w:val="36"/>
          <w:szCs w:val="36"/>
        </w:rPr>
        <w:t xml:space="preserve"> 。</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18、某缓变基区NPN晶体管的BVCBO = 120V，</w:t>
      </w:r>
      <w:r w:rsidRPr="00B5341E">
        <w:rPr>
          <w:rFonts w:ascii="宋体" w:hAnsi="宋体"/>
          <w:sz w:val="36"/>
          <w:szCs w:val="36"/>
        </w:rPr>
        <w:object w:dxaOrig="700" w:dyaOrig="320">
          <v:shape id="_x0000_i1130" type="#_x0000_t75" style="width:42.6pt;height:20.15pt" o:ole="">
            <v:imagedata r:id="rId190" o:title=""/>
          </v:shape>
          <o:OLEObject Type="Embed" ProgID="Equation.DSMT4" ShapeID="_x0000_i1130" DrawAspect="Content" ObjectID="_1511366625" r:id="rId191"/>
        </w:object>
      </w:r>
      <w:r w:rsidRPr="00B5341E">
        <w:rPr>
          <w:rFonts w:ascii="宋体" w:hAnsi="宋体" w:hint="eastAsia"/>
          <w:sz w:val="36"/>
          <w:szCs w:val="36"/>
        </w:rPr>
        <w:t>，试求此管的BVCEO。</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19、某高频晶体管的</w:t>
      </w:r>
      <w:r w:rsidRPr="00B5341E">
        <w:rPr>
          <w:rFonts w:ascii="宋体" w:hAnsi="宋体"/>
          <w:sz w:val="36"/>
          <w:szCs w:val="36"/>
        </w:rPr>
        <w:object w:dxaOrig="1180" w:dyaOrig="380">
          <v:shape id="_x0000_i1131" type="#_x0000_t75" style="width:72.6pt;height:23.05pt" o:ole="">
            <v:imagedata r:id="rId192" o:title=""/>
          </v:shape>
          <o:OLEObject Type="Embed" ProgID="Equation.DSMT4" ShapeID="_x0000_i1131" DrawAspect="Content" ObjectID="_1511366626" r:id="rId193"/>
        </w:object>
      </w:r>
      <w:r w:rsidRPr="00B5341E">
        <w:rPr>
          <w:rFonts w:ascii="宋体" w:hAnsi="宋体" w:hint="eastAsia"/>
          <w:sz w:val="36"/>
          <w:szCs w:val="36"/>
        </w:rPr>
        <w:t>，当信号频率为</w:t>
      </w:r>
      <w:r w:rsidRPr="00B5341E">
        <w:rPr>
          <w:rFonts w:ascii="宋体" w:hAnsi="宋体"/>
          <w:sz w:val="36"/>
          <w:szCs w:val="36"/>
        </w:rPr>
        <w:object w:dxaOrig="1219" w:dyaOrig="320">
          <v:shape id="_x0000_i1132" type="#_x0000_t75" style="width:74.3pt;height:19.6pt" o:ole="">
            <v:imagedata r:id="rId194" o:title=""/>
          </v:shape>
          <o:OLEObject Type="Embed" ProgID="Equation.DSMT4" ShapeID="_x0000_i1132" DrawAspect="Content" ObjectID="_1511366627" r:id="rId195"/>
        </w:object>
      </w:r>
      <w:r w:rsidRPr="00B5341E">
        <w:rPr>
          <w:rFonts w:ascii="宋体" w:hAnsi="宋体" w:hint="eastAsia"/>
          <w:sz w:val="36"/>
          <w:szCs w:val="36"/>
        </w:rPr>
        <w:t>时测得其</w:t>
      </w:r>
      <w:r w:rsidRPr="00B5341E">
        <w:rPr>
          <w:rFonts w:ascii="宋体" w:hAnsi="宋体"/>
          <w:sz w:val="36"/>
          <w:szCs w:val="36"/>
        </w:rPr>
        <w:object w:dxaOrig="900" w:dyaOrig="400">
          <v:shape id="_x0000_i1133" type="#_x0000_t75" style="width:54.7pt;height:24.2pt" o:ole="">
            <v:imagedata r:id="rId196" o:title=""/>
          </v:shape>
          <o:OLEObject Type="Embed" ProgID="Equation.3" ShapeID="_x0000_i1133" DrawAspect="Content" ObjectID="_1511366628" r:id="rId197"/>
        </w:object>
      </w:r>
      <w:r w:rsidRPr="00B5341E">
        <w:rPr>
          <w:rFonts w:ascii="宋体" w:hAnsi="宋体" w:hint="eastAsia"/>
          <w:sz w:val="36"/>
          <w:szCs w:val="36"/>
        </w:rPr>
        <w:t>，则当</w:t>
      </w:r>
      <w:r w:rsidRPr="00B5341E">
        <w:rPr>
          <w:rFonts w:ascii="宋体" w:hAnsi="宋体"/>
          <w:sz w:val="36"/>
          <w:szCs w:val="36"/>
        </w:rPr>
        <w:object w:dxaOrig="1219" w:dyaOrig="320">
          <v:shape id="_x0000_i1134" type="#_x0000_t75" style="width:73.75pt;height:19.6pt" o:ole="">
            <v:imagedata r:id="rId198" o:title=""/>
          </v:shape>
          <o:OLEObject Type="Embed" ProgID="Equation.DSMT4" ShapeID="_x0000_i1134" DrawAspect="Content" ObjectID="_1511366629" r:id="rId199"/>
        </w:object>
      </w:r>
      <w:r w:rsidRPr="00B5341E">
        <w:rPr>
          <w:rFonts w:ascii="宋体" w:hAnsi="宋体" w:hint="eastAsia"/>
          <w:sz w:val="36"/>
          <w:szCs w:val="36"/>
        </w:rPr>
        <w:t>时</w:t>
      </w:r>
      <w:r w:rsidRPr="00B5341E">
        <w:rPr>
          <w:rFonts w:ascii="宋体" w:hAnsi="宋体"/>
          <w:sz w:val="36"/>
          <w:szCs w:val="36"/>
        </w:rPr>
        <w:object w:dxaOrig="440" w:dyaOrig="400">
          <v:shape id="_x0000_i1135" type="#_x0000_t75" style="width:25.35pt;height:23.05pt" o:ole="">
            <v:imagedata r:id="rId200" o:title=""/>
          </v:shape>
          <o:OLEObject Type="Embed" ProgID="Equation.3" ShapeID="_x0000_i1135" DrawAspect="Content" ObjectID="_1511366630" r:id="rId201"/>
        </w:object>
      </w:r>
      <w:r w:rsidRPr="00B5341E">
        <w:rPr>
          <w:rFonts w:ascii="宋体" w:hAnsi="宋体" w:hint="eastAsia"/>
          <w:sz w:val="36"/>
          <w:szCs w:val="36"/>
        </w:rPr>
        <w:t>为多少？该管的特征频率</w:t>
      </w:r>
      <w:r w:rsidRPr="00B5341E">
        <w:rPr>
          <w:rFonts w:ascii="宋体" w:hAnsi="宋体"/>
          <w:sz w:val="36"/>
          <w:szCs w:val="36"/>
        </w:rPr>
        <w:object w:dxaOrig="279" w:dyaOrig="360">
          <v:shape id="_x0000_i1136" type="#_x0000_t75" style="width:17.3pt;height:21.9pt" o:ole="">
            <v:imagedata r:id="rId51" o:title=""/>
          </v:shape>
          <o:OLEObject Type="Embed" ProgID="Equation.DSMT4" ShapeID="_x0000_i1136" DrawAspect="Content" ObjectID="_1511366631" r:id="rId202"/>
        </w:object>
      </w:r>
      <w:r w:rsidRPr="00B5341E">
        <w:rPr>
          <w:rFonts w:ascii="宋体" w:hAnsi="宋体" w:hint="eastAsia"/>
          <w:sz w:val="36"/>
          <w:szCs w:val="36"/>
        </w:rPr>
        <w:t>为多少？该管的</w:t>
      </w:r>
      <w:r w:rsidRPr="00B5341E">
        <w:rPr>
          <w:rFonts w:ascii="宋体" w:hAnsi="宋体"/>
          <w:sz w:val="36"/>
          <w:szCs w:val="36"/>
        </w:rPr>
        <w:object w:dxaOrig="300" w:dyaOrig="360">
          <v:shape id="_x0000_i1137" type="#_x0000_t75" style="width:17.85pt;height:21.9pt" o:ole="">
            <v:imagedata r:id="rId203" o:title=""/>
          </v:shape>
          <o:OLEObject Type="Embed" ProgID="Equation.3" ShapeID="_x0000_i1137" DrawAspect="Content" ObjectID="_1511366632" r:id="rId204"/>
        </w:object>
      </w:r>
      <w:r w:rsidRPr="00B5341E">
        <w:rPr>
          <w:rFonts w:ascii="宋体" w:hAnsi="宋体" w:hint="eastAsia"/>
          <w:sz w:val="36"/>
          <w:szCs w:val="36"/>
        </w:rPr>
        <w:t>为多少？</w:t>
      </w: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20、某高频晶体管的</w:t>
      </w:r>
      <w:r w:rsidRPr="00B5341E">
        <w:rPr>
          <w:rFonts w:ascii="宋体" w:hAnsi="宋体"/>
          <w:sz w:val="36"/>
          <w:szCs w:val="36"/>
        </w:rPr>
        <w:object w:dxaOrig="800" w:dyaOrig="360">
          <v:shape id="_x0000_i1138" type="#_x0000_t75" style="width:48.95pt;height:21.9pt" o:ole="">
            <v:imagedata r:id="rId205" o:title=""/>
          </v:shape>
          <o:OLEObject Type="Embed" ProgID="Equation.3" ShapeID="_x0000_i1138" DrawAspect="Content" ObjectID="_1511366633" r:id="rId206"/>
        </w:object>
      </w:r>
      <w:r w:rsidRPr="00B5341E">
        <w:rPr>
          <w:rFonts w:ascii="宋体" w:hAnsi="宋体" w:hint="eastAsia"/>
          <w:sz w:val="36"/>
          <w:szCs w:val="36"/>
        </w:rPr>
        <w:t>，当信号频率</w:t>
      </w:r>
      <w:r w:rsidRPr="00B5341E">
        <w:rPr>
          <w:rFonts w:ascii="宋体" w:hAnsi="宋体"/>
          <w:sz w:val="36"/>
          <w:szCs w:val="36"/>
        </w:rPr>
        <w:t>f</w:t>
      </w:r>
      <w:r w:rsidRPr="00B5341E">
        <w:rPr>
          <w:rFonts w:ascii="宋体" w:hAnsi="宋体" w:hint="eastAsia"/>
          <w:sz w:val="36"/>
          <w:szCs w:val="36"/>
        </w:rPr>
        <w:t>为30</w:t>
      </w:r>
      <w:r w:rsidRPr="00B5341E">
        <w:rPr>
          <w:rFonts w:ascii="宋体" w:hAnsi="宋体"/>
          <w:sz w:val="36"/>
          <w:szCs w:val="36"/>
        </w:rPr>
        <w:t>MHz</w:t>
      </w:r>
      <w:r w:rsidRPr="00B5341E">
        <w:rPr>
          <w:rFonts w:ascii="宋体" w:hAnsi="宋体" w:hint="eastAsia"/>
          <w:sz w:val="36"/>
          <w:szCs w:val="36"/>
        </w:rPr>
        <w:t>时测得</w:t>
      </w:r>
      <w:r w:rsidRPr="00B5341E">
        <w:rPr>
          <w:rFonts w:ascii="宋体" w:hAnsi="宋体"/>
          <w:sz w:val="36"/>
          <w:szCs w:val="36"/>
        </w:rPr>
        <w:object w:dxaOrig="780" w:dyaOrig="400">
          <v:shape id="_x0000_i1139" type="#_x0000_t75" style="width:47.25pt;height:24.2pt" o:ole="">
            <v:imagedata r:id="rId207" o:title=""/>
          </v:shape>
          <o:OLEObject Type="Embed" ProgID="Equation.3" ShapeID="_x0000_i1139" DrawAspect="Content" ObjectID="_1511366634" r:id="rId208"/>
        </w:object>
      </w:r>
      <w:r w:rsidRPr="00B5341E">
        <w:rPr>
          <w:rFonts w:ascii="宋体" w:hAnsi="宋体" w:hint="eastAsia"/>
          <w:sz w:val="36"/>
          <w:szCs w:val="36"/>
        </w:rPr>
        <w:t>，求</w:t>
      </w:r>
      <w:r w:rsidRPr="00B5341E">
        <w:rPr>
          <w:rFonts w:ascii="宋体" w:hAnsi="宋体" w:hint="eastAsia"/>
          <w:sz w:val="36"/>
          <w:szCs w:val="36"/>
        </w:rPr>
        <w:lastRenderedPageBreak/>
        <w:t>此管的特征频率</w:t>
      </w:r>
      <w:r w:rsidRPr="00B5341E">
        <w:rPr>
          <w:rFonts w:ascii="宋体" w:hAnsi="宋体"/>
          <w:sz w:val="36"/>
          <w:szCs w:val="36"/>
        </w:rPr>
        <w:object w:dxaOrig="279" w:dyaOrig="360">
          <v:shape id="_x0000_i1140" type="#_x0000_t75" style="width:17.3pt;height:21.9pt" o:ole="">
            <v:imagedata r:id="rId51" o:title=""/>
          </v:shape>
          <o:OLEObject Type="Embed" ProgID="Equation.DSMT4" ShapeID="_x0000_i1140" DrawAspect="Content" ObjectID="_1511366635" r:id="rId209"/>
        </w:object>
      </w:r>
      <w:r w:rsidRPr="00B5341E">
        <w:rPr>
          <w:rFonts w:ascii="宋体" w:hAnsi="宋体" w:hint="eastAsia"/>
          <w:sz w:val="36"/>
          <w:szCs w:val="36"/>
        </w:rPr>
        <w:t>，以及当信号频率</w:t>
      </w:r>
      <w:r w:rsidRPr="00B5341E">
        <w:rPr>
          <w:rFonts w:ascii="宋体" w:hAnsi="宋体"/>
          <w:sz w:val="36"/>
          <w:szCs w:val="36"/>
        </w:rPr>
        <w:t>f</w:t>
      </w:r>
      <w:r w:rsidRPr="00B5341E">
        <w:rPr>
          <w:rFonts w:ascii="宋体" w:hAnsi="宋体" w:hint="eastAsia"/>
          <w:sz w:val="36"/>
          <w:szCs w:val="36"/>
        </w:rPr>
        <w:t>分别为15</w:t>
      </w:r>
      <w:r w:rsidRPr="00B5341E">
        <w:rPr>
          <w:rFonts w:ascii="宋体" w:hAnsi="宋体"/>
          <w:sz w:val="36"/>
          <w:szCs w:val="36"/>
        </w:rPr>
        <w:t>MHz</w:t>
      </w:r>
      <w:r w:rsidRPr="00B5341E">
        <w:rPr>
          <w:rFonts w:ascii="宋体" w:hAnsi="宋体" w:hint="eastAsia"/>
          <w:sz w:val="36"/>
          <w:szCs w:val="36"/>
        </w:rPr>
        <w:t>和60</w:t>
      </w:r>
      <w:r w:rsidRPr="00B5341E">
        <w:rPr>
          <w:rFonts w:ascii="宋体" w:hAnsi="宋体"/>
          <w:sz w:val="36"/>
          <w:szCs w:val="36"/>
        </w:rPr>
        <w:t>MHz</w:t>
      </w:r>
      <w:r w:rsidRPr="00B5341E">
        <w:rPr>
          <w:rFonts w:ascii="宋体" w:hAnsi="宋体" w:hint="eastAsia"/>
          <w:sz w:val="36"/>
          <w:szCs w:val="36"/>
        </w:rPr>
        <w:t>时的</w:t>
      </w:r>
      <w:r w:rsidRPr="00B5341E">
        <w:rPr>
          <w:rFonts w:ascii="宋体" w:hAnsi="宋体"/>
          <w:sz w:val="36"/>
          <w:szCs w:val="36"/>
        </w:rPr>
        <w:object w:dxaOrig="420" w:dyaOrig="400">
          <v:shape id="_x0000_i1141" type="#_x0000_t75" style="width:25.35pt;height:24.2pt" o:ole="">
            <v:imagedata r:id="rId210" o:title=""/>
          </v:shape>
          <o:OLEObject Type="Embed" ProgID="Equation.3" ShapeID="_x0000_i1141" DrawAspect="Content" ObjectID="_1511366636" r:id="rId211"/>
        </w:object>
      </w:r>
      <w:r w:rsidRPr="00B5341E">
        <w:rPr>
          <w:rFonts w:ascii="宋体" w:hAnsi="宋体" w:hint="eastAsia"/>
          <w:sz w:val="36"/>
          <w:szCs w:val="36"/>
        </w:rPr>
        <w:t>之值。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21、某高频晶体管的基区宽度</w:t>
      </w:r>
      <w:r w:rsidRPr="00B5341E">
        <w:rPr>
          <w:rFonts w:ascii="宋体" w:hAnsi="宋体"/>
          <w:sz w:val="36"/>
          <w:szCs w:val="36"/>
        </w:rPr>
        <w:object w:dxaOrig="999" w:dyaOrig="360">
          <v:shape id="_x0000_i1142" type="#_x0000_t75" style="width:61.65pt;height:21.9pt" o:ole="">
            <v:imagedata r:id="rId212" o:title=""/>
          </v:shape>
          <o:OLEObject Type="Embed" ProgID="Equation.DSMT4" ShapeID="_x0000_i1142" DrawAspect="Content" ObjectID="_1511366637" r:id="rId213"/>
        </w:object>
      </w:r>
      <w:r w:rsidRPr="00B5341E">
        <w:rPr>
          <w:rFonts w:ascii="宋体" w:hAnsi="宋体" w:hint="eastAsia"/>
          <w:sz w:val="36"/>
          <w:szCs w:val="36"/>
        </w:rPr>
        <w:t>，基区渡越时间</w:t>
      </w:r>
      <w:r w:rsidRPr="00B5341E">
        <w:rPr>
          <w:rFonts w:ascii="宋体" w:hAnsi="宋体"/>
          <w:sz w:val="36"/>
          <w:szCs w:val="36"/>
        </w:rPr>
        <w:object w:dxaOrig="1560" w:dyaOrig="380">
          <v:shape id="_x0000_i1143" type="#_x0000_t75" style="width:87.55pt;height:21.9pt" o:ole="">
            <v:imagedata r:id="rId214" o:title=""/>
          </v:shape>
          <o:OLEObject Type="Embed" ProgID="Equation.DSMT4" ShapeID="_x0000_i1143" DrawAspect="Content" ObjectID="_1511366638" r:id="rId215"/>
        </w:object>
      </w:r>
      <w:r w:rsidRPr="00B5341E">
        <w:rPr>
          <w:rFonts w:ascii="宋体" w:hAnsi="宋体" w:hint="eastAsia"/>
          <w:sz w:val="36"/>
          <w:szCs w:val="36"/>
        </w:rPr>
        <w:t>，</w:t>
      </w:r>
      <w:r w:rsidRPr="00B5341E">
        <w:rPr>
          <w:rFonts w:ascii="宋体" w:hAnsi="宋体"/>
          <w:sz w:val="36"/>
          <w:szCs w:val="36"/>
        </w:rPr>
        <w:object w:dxaOrig="1400" w:dyaOrig="360">
          <v:shape id="_x0000_i1144" type="#_x0000_t75" style="width:84.65pt;height:21.9pt" o:ole="">
            <v:imagedata r:id="rId216" o:title=""/>
          </v:shape>
          <o:OLEObject Type="Embed" ProgID="Equation.DSMT4" ShapeID="_x0000_i1144" DrawAspect="Content" ObjectID="_1511366639" r:id="rId217"/>
        </w:object>
      </w:r>
      <w:r w:rsidRPr="00B5341E">
        <w:rPr>
          <w:rFonts w:ascii="宋体" w:hAnsi="宋体" w:hint="eastAsia"/>
          <w:sz w:val="36"/>
          <w:szCs w:val="36"/>
        </w:rPr>
        <w:t>。当该管的基区宽度减为</w:t>
      </w:r>
      <w:r w:rsidRPr="00B5341E">
        <w:rPr>
          <w:rFonts w:ascii="宋体" w:hAnsi="宋体"/>
          <w:sz w:val="36"/>
          <w:szCs w:val="36"/>
        </w:rPr>
        <w:object w:dxaOrig="680" w:dyaOrig="320">
          <v:shape id="_x0000_i1145" type="#_x0000_t75" style="width:41.45pt;height:19.6pt" o:ole="">
            <v:imagedata r:id="rId218" o:title=""/>
          </v:shape>
          <o:OLEObject Type="Embed" ProgID="Equation.DSMT4" ShapeID="_x0000_i1145" DrawAspect="Content" ObjectID="_1511366640" r:id="rId219"/>
        </w:object>
      </w:r>
      <w:r w:rsidRPr="00B5341E">
        <w:rPr>
          <w:rFonts w:ascii="宋体" w:hAnsi="宋体" w:hint="eastAsia"/>
          <w:sz w:val="36"/>
          <w:szCs w:val="36"/>
        </w:rPr>
        <w:t>，其余参数都不变时，</w:t>
      </w:r>
      <w:r w:rsidRPr="00B5341E">
        <w:rPr>
          <w:rFonts w:ascii="宋体" w:hAnsi="宋体"/>
          <w:sz w:val="36"/>
          <w:szCs w:val="36"/>
        </w:rPr>
        <w:object w:dxaOrig="279" w:dyaOrig="360">
          <v:shape id="_x0000_i1146" type="#_x0000_t75" style="width:17.3pt;height:21.9pt" o:ole="">
            <v:imagedata r:id="rId51" o:title=""/>
          </v:shape>
          <o:OLEObject Type="Embed" ProgID="Equation.DSMT4" ShapeID="_x0000_i1146" DrawAspect="Content" ObjectID="_1511366641" r:id="rId220"/>
        </w:object>
      </w:r>
      <w:r w:rsidRPr="00B5341E">
        <w:rPr>
          <w:rFonts w:ascii="宋体" w:hAnsi="宋体" w:hint="eastAsia"/>
          <w:sz w:val="36"/>
          <w:szCs w:val="36"/>
        </w:rPr>
        <w:t>变为多少？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22、某高频晶体管的</w:t>
      </w:r>
      <w:r w:rsidRPr="00B5341E">
        <w:rPr>
          <w:rFonts w:ascii="宋体" w:hAnsi="宋体"/>
          <w:sz w:val="36"/>
          <w:szCs w:val="36"/>
        </w:rPr>
        <w:object w:dxaOrig="1300" w:dyaOrig="380">
          <v:shape id="_x0000_i1147" type="#_x0000_t75" style="width:77.75pt;height:21.9pt" o:ole="">
            <v:imagedata r:id="rId221" o:title=""/>
          </v:shape>
          <o:OLEObject Type="Embed" ProgID="Equation.DSMT4" ShapeID="_x0000_i1147" DrawAspect="Content" ObjectID="_1511366642" r:id="rId222"/>
        </w:object>
      </w:r>
      <w:r w:rsidRPr="00B5341E">
        <w:rPr>
          <w:rFonts w:ascii="宋体" w:hAnsi="宋体" w:hint="eastAsia"/>
          <w:sz w:val="36"/>
          <w:szCs w:val="36"/>
        </w:rPr>
        <w:t>，当信号频率为</w:t>
      </w:r>
      <w:r w:rsidRPr="00B5341E">
        <w:rPr>
          <w:rFonts w:ascii="宋体" w:hAnsi="宋体"/>
          <w:sz w:val="36"/>
          <w:szCs w:val="36"/>
        </w:rPr>
        <w:object w:dxaOrig="1320" w:dyaOrig="320">
          <v:shape id="_x0000_i1148" type="#_x0000_t75" style="width:80.05pt;height:19.6pt" o:ole="">
            <v:imagedata r:id="rId223" o:title=""/>
          </v:shape>
          <o:OLEObject Type="Embed" ProgID="Equation.DSMT4" ShapeID="_x0000_i1148" DrawAspect="Content" ObjectID="_1511366643" r:id="rId224"/>
        </w:object>
      </w:r>
      <w:r w:rsidRPr="00B5341E">
        <w:rPr>
          <w:rFonts w:ascii="宋体" w:hAnsi="宋体" w:hint="eastAsia"/>
          <w:sz w:val="36"/>
          <w:szCs w:val="36"/>
        </w:rPr>
        <w:t>时测得其最大功率增益为</w:t>
      </w:r>
      <w:r w:rsidRPr="00B5341E">
        <w:rPr>
          <w:rFonts w:ascii="宋体" w:hAnsi="宋体"/>
          <w:sz w:val="36"/>
          <w:szCs w:val="36"/>
        </w:rPr>
        <w:object w:dxaOrig="1080" w:dyaOrig="380">
          <v:shape id="_x0000_i1149" type="#_x0000_t75" style="width:62.8pt;height:21.9pt" o:ole="">
            <v:imagedata r:id="rId225" o:title=""/>
          </v:shape>
          <o:OLEObject Type="Embed" ProgID="Equation.DSMT4" ShapeID="_x0000_i1149" DrawAspect="Content" ObjectID="_1511366644" r:id="rId226"/>
        </w:object>
      </w:r>
      <w:r w:rsidRPr="00B5341E">
        <w:rPr>
          <w:rFonts w:ascii="宋体" w:hAnsi="宋体" w:hint="eastAsia"/>
          <w:sz w:val="36"/>
          <w:szCs w:val="36"/>
        </w:rPr>
        <w:t>，则当</w:t>
      </w:r>
      <w:r w:rsidRPr="00B5341E">
        <w:rPr>
          <w:rFonts w:ascii="宋体" w:hAnsi="宋体"/>
          <w:sz w:val="36"/>
          <w:szCs w:val="36"/>
        </w:rPr>
        <w:object w:dxaOrig="1340" w:dyaOrig="320">
          <v:shape id="_x0000_i1150" type="#_x0000_t75" style="width:80.05pt;height:19.6pt" o:ole="">
            <v:imagedata r:id="rId227" o:title=""/>
          </v:shape>
          <o:OLEObject Type="Embed" ProgID="Equation.DSMT4" ShapeID="_x0000_i1150" DrawAspect="Content" ObjectID="_1511366645" r:id="rId228"/>
        </w:object>
      </w:r>
      <w:r w:rsidRPr="00B5341E">
        <w:rPr>
          <w:rFonts w:ascii="宋体" w:hAnsi="宋体" w:hint="eastAsia"/>
          <w:sz w:val="36"/>
          <w:szCs w:val="36"/>
        </w:rPr>
        <w:t>时</w:t>
      </w:r>
      <w:r w:rsidRPr="00B5341E">
        <w:rPr>
          <w:rFonts w:ascii="宋体" w:hAnsi="宋体"/>
          <w:sz w:val="36"/>
          <w:szCs w:val="36"/>
        </w:rPr>
        <w:object w:dxaOrig="580" w:dyaOrig="380">
          <v:shape id="_x0000_i1151" type="#_x0000_t75" style="width:34pt;height:21.9pt" o:ole="">
            <v:imagedata r:id="rId49" o:title=""/>
          </v:shape>
          <o:OLEObject Type="Embed" ProgID="Equation.DSMT4" ShapeID="_x0000_i1151" DrawAspect="Content" ObjectID="_1511366646" r:id="rId229"/>
        </w:object>
      </w:r>
      <w:r w:rsidRPr="00B5341E">
        <w:rPr>
          <w:rFonts w:ascii="宋体" w:hAnsi="宋体" w:hint="eastAsia"/>
          <w:sz w:val="36"/>
          <w:szCs w:val="36"/>
        </w:rPr>
        <w:t>为多少？该管的最高振荡频率</w:t>
      </w:r>
      <w:r w:rsidRPr="00B5341E">
        <w:rPr>
          <w:rFonts w:ascii="宋体" w:hAnsi="宋体"/>
          <w:sz w:val="36"/>
          <w:szCs w:val="36"/>
        </w:rPr>
        <w:object w:dxaOrig="340" w:dyaOrig="360">
          <v:shape id="_x0000_i1152" type="#_x0000_t75" style="width:20.15pt;height:20.75pt" o:ole="">
            <v:imagedata r:id="rId53" o:title=""/>
          </v:shape>
          <o:OLEObject Type="Embed" ProgID="Equation.DSMT4" ShapeID="_x0000_i1152" DrawAspect="Content" ObjectID="_1511366647" r:id="rId230"/>
        </w:object>
      </w:r>
      <w:r w:rsidRPr="00B5341E">
        <w:rPr>
          <w:rFonts w:ascii="宋体" w:hAnsi="宋体" w:hint="eastAsia"/>
          <w:sz w:val="36"/>
          <w:szCs w:val="36"/>
        </w:rPr>
        <w:t>为多少？</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 xml:space="preserve">23、在NA </w:t>
      </w:r>
      <w:r w:rsidRPr="00B5341E">
        <w:rPr>
          <w:rFonts w:ascii="宋体" w:hAnsi="宋体"/>
          <w:sz w:val="36"/>
          <w:szCs w:val="36"/>
        </w:rPr>
        <w:t>=</w:t>
      </w:r>
      <w:r w:rsidRPr="00B5341E">
        <w:rPr>
          <w:rFonts w:ascii="宋体" w:hAnsi="宋体" w:hint="eastAsia"/>
          <w:sz w:val="36"/>
          <w:szCs w:val="36"/>
        </w:rPr>
        <w:t xml:space="preserve"> </w:t>
      </w:r>
      <w:smartTag w:uri="urn:schemas-microsoft-com:office:smarttags" w:element="chmetcnv">
        <w:smartTagPr>
          <w:attr w:name="UnitName" w:val="cm"/>
          <w:attr w:name="SourceValue" w:val="1015"/>
          <w:attr w:name="HasSpace" w:val="False"/>
          <w:attr w:name="Negative" w:val="False"/>
          <w:attr w:name="NumberType" w:val="1"/>
          <w:attr w:name="TCSC" w:val="0"/>
        </w:smartTagPr>
        <w:r w:rsidRPr="00B5341E">
          <w:rPr>
            <w:rFonts w:ascii="宋体" w:hAnsi="宋体"/>
            <w:sz w:val="36"/>
            <w:szCs w:val="36"/>
          </w:rPr>
          <w:t>10</w:t>
        </w:r>
        <w:r w:rsidRPr="00B5341E">
          <w:rPr>
            <w:rFonts w:ascii="宋体" w:hAnsi="宋体" w:hint="eastAsia"/>
            <w:sz w:val="36"/>
            <w:szCs w:val="36"/>
          </w:rPr>
          <w:t>15cm</w:t>
        </w:r>
      </w:smartTag>
      <w:r w:rsidRPr="00B5341E">
        <w:rPr>
          <w:rFonts w:ascii="宋体" w:hAnsi="宋体" w:hint="eastAsia"/>
          <w:sz w:val="36"/>
          <w:szCs w:val="36"/>
        </w:rPr>
        <w:t>-3的P型硅衬底上制作Al栅N沟道MOSFET，栅</w:t>
      </w:r>
      <w:r w:rsidRPr="00B5341E">
        <w:rPr>
          <w:rFonts w:ascii="宋体" w:hAnsi="宋体" w:hint="eastAsia"/>
          <w:sz w:val="36"/>
          <w:szCs w:val="36"/>
        </w:rPr>
        <w:lastRenderedPageBreak/>
        <w:t>氧化层厚度为50nm，栅氧化层中正电荷数目的面密度为</w:t>
      </w:r>
      <w:smartTag w:uri="urn:schemas-microsoft-com:office:smarttags" w:element="chmetcnv">
        <w:smartTagPr>
          <w:attr w:name="UnitName" w:val="cm"/>
          <w:attr w:name="SourceValue" w:val="1011"/>
          <w:attr w:name="HasSpace" w:val="False"/>
          <w:attr w:name="Negative" w:val="False"/>
          <w:attr w:name="NumberType" w:val="1"/>
          <w:attr w:name="TCSC" w:val="0"/>
        </w:smartTagPr>
        <w:r w:rsidRPr="00B5341E">
          <w:rPr>
            <w:rFonts w:ascii="宋体" w:hAnsi="宋体" w:hint="eastAsia"/>
            <w:sz w:val="36"/>
            <w:szCs w:val="36"/>
          </w:rPr>
          <w:t>1011cm</w:t>
        </w:r>
      </w:smartTag>
      <w:r w:rsidRPr="00B5341E">
        <w:rPr>
          <w:rFonts w:ascii="宋体" w:hAnsi="宋体" w:hint="eastAsia"/>
          <w:sz w:val="36"/>
          <w:szCs w:val="36"/>
        </w:rPr>
        <w:t>-2，求该MOSFET的阈电压VT之值。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24、某处于饱和区的N沟道</w:t>
      </w:r>
      <w:r w:rsidRPr="00B5341E">
        <w:rPr>
          <w:rFonts w:ascii="宋体" w:hAnsi="宋体"/>
          <w:sz w:val="36"/>
          <w:szCs w:val="36"/>
        </w:rPr>
        <w:t>MOSFET</w:t>
      </w:r>
      <w:r w:rsidRPr="00B5341E">
        <w:rPr>
          <w:rFonts w:ascii="宋体" w:hAnsi="宋体" w:hint="eastAsia"/>
          <w:sz w:val="36"/>
          <w:szCs w:val="36"/>
        </w:rPr>
        <w:t>当</w:t>
      </w:r>
      <w:r w:rsidRPr="00B5341E">
        <w:rPr>
          <w:rFonts w:ascii="宋体" w:hAnsi="宋体"/>
          <w:sz w:val="36"/>
          <w:szCs w:val="36"/>
        </w:rPr>
        <w:t>VGS = 3V</w:t>
      </w:r>
      <w:r w:rsidRPr="00B5341E">
        <w:rPr>
          <w:rFonts w:ascii="宋体" w:hAnsi="宋体" w:hint="eastAsia"/>
          <w:sz w:val="36"/>
          <w:szCs w:val="36"/>
        </w:rPr>
        <w:t>时测得</w:t>
      </w:r>
      <w:r w:rsidRPr="00B5341E">
        <w:rPr>
          <w:rFonts w:ascii="宋体" w:hAnsi="宋体"/>
          <w:sz w:val="36"/>
          <w:szCs w:val="36"/>
        </w:rPr>
        <w:t xml:space="preserve">IDsat = 1mA </w:t>
      </w:r>
      <w:r w:rsidRPr="00B5341E">
        <w:rPr>
          <w:rFonts w:ascii="宋体" w:hAnsi="宋体" w:hint="eastAsia"/>
          <w:sz w:val="36"/>
          <w:szCs w:val="36"/>
        </w:rPr>
        <w:t>，当</w:t>
      </w:r>
      <w:r w:rsidRPr="00B5341E">
        <w:rPr>
          <w:rFonts w:ascii="宋体" w:hAnsi="宋体"/>
          <w:sz w:val="36"/>
          <w:szCs w:val="36"/>
        </w:rPr>
        <w:t>VGS = 4V</w:t>
      </w:r>
      <w:r w:rsidRPr="00B5341E">
        <w:rPr>
          <w:rFonts w:ascii="宋体" w:hAnsi="宋体" w:hint="eastAsia"/>
          <w:sz w:val="36"/>
          <w:szCs w:val="36"/>
        </w:rPr>
        <w:t>时测得</w:t>
      </w:r>
      <w:r w:rsidRPr="00B5341E">
        <w:rPr>
          <w:rFonts w:ascii="宋体" w:hAnsi="宋体"/>
          <w:sz w:val="36"/>
          <w:szCs w:val="36"/>
        </w:rPr>
        <w:t>IDsat =</w:t>
      </w:r>
      <w:r w:rsidRPr="00B5341E">
        <w:rPr>
          <w:rFonts w:ascii="宋体" w:hAnsi="宋体" w:hint="eastAsia"/>
          <w:sz w:val="36"/>
          <w:szCs w:val="36"/>
        </w:rPr>
        <w:t xml:space="preserve"> </w:t>
      </w:r>
      <w:r w:rsidRPr="00B5341E">
        <w:rPr>
          <w:rFonts w:ascii="宋体" w:hAnsi="宋体"/>
          <w:sz w:val="36"/>
          <w:szCs w:val="36"/>
        </w:rPr>
        <w:t>4mA</w:t>
      </w:r>
      <w:r w:rsidRPr="00B5341E">
        <w:rPr>
          <w:rFonts w:ascii="宋体" w:hAnsi="宋体" w:hint="eastAsia"/>
          <w:sz w:val="36"/>
          <w:szCs w:val="36"/>
        </w:rPr>
        <w:t>，求该管的</w:t>
      </w:r>
      <w:r w:rsidRPr="00B5341E">
        <w:rPr>
          <w:rFonts w:ascii="宋体" w:hAnsi="宋体"/>
          <w:sz w:val="36"/>
          <w:szCs w:val="36"/>
        </w:rPr>
        <w:t>VT</w:t>
      </w:r>
      <w:r w:rsidRPr="00B5341E">
        <w:rPr>
          <w:rFonts w:ascii="宋体" w:hAnsi="宋体" w:hint="eastAsia"/>
          <w:sz w:val="36"/>
          <w:szCs w:val="36"/>
        </w:rPr>
        <w:t xml:space="preserve"> 与β之值。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25、某N沟道</w:t>
      </w:r>
      <w:r w:rsidRPr="00B5341E">
        <w:rPr>
          <w:rFonts w:ascii="宋体" w:hAnsi="宋体"/>
          <w:sz w:val="36"/>
          <w:szCs w:val="36"/>
        </w:rPr>
        <w:t>MOSFET</w:t>
      </w:r>
      <w:r w:rsidRPr="00B5341E">
        <w:rPr>
          <w:rFonts w:ascii="宋体" w:hAnsi="宋体" w:hint="eastAsia"/>
          <w:sz w:val="36"/>
          <w:szCs w:val="36"/>
        </w:rPr>
        <w:t>的</w:t>
      </w:r>
      <w:r w:rsidRPr="00B5341E">
        <w:rPr>
          <w:rFonts w:ascii="宋体" w:hAnsi="宋体"/>
          <w:sz w:val="36"/>
          <w:szCs w:val="36"/>
        </w:rPr>
        <w:t>VT</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 xml:space="preserve"> 1</w:t>
      </w:r>
      <w:r w:rsidRPr="00B5341E">
        <w:rPr>
          <w:rFonts w:ascii="宋体" w:hAnsi="宋体"/>
          <w:sz w:val="36"/>
          <w:szCs w:val="36"/>
        </w:rPr>
        <w:t>V,</w:t>
      </w:r>
      <w:r w:rsidRPr="00B5341E">
        <w:rPr>
          <w:rFonts w:ascii="宋体" w:hAnsi="宋体" w:hint="eastAsia"/>
          <w:sz w:val="36"/>
          <w:szCs w:val="36"/>
        </w:rPr>
        <w:t>β</w:t>
      </w:r>
      <w:r w:rsidRPr="00B5341E">
        <w:rPr>
          <w:rFonts w:ascii="宋体" w:hAnsi="宋体"/>
          <w:sz w:val="36"/>
          <w:szCs w:val="36"/>
        </w:rPr>
        <w:t>=</w:t>
      </w:r>
      <w:r w:rsidRPr="00B5341E">
        <w:rPr>
          <w:rFonts w:ascii="宋体" w:hAnsi="宋体" w:hint="eastAsia"/>
          <w:sz w:val="36"/>
          <w:szCs w:val="36"/>
        </w:rPr>
        <w:t xml:space="preserve"> 4×</w:t>
      </w:r>
      <w:r w:rsidRPr="00B5341E">
        <w:rPr>
          <w:rFonts w:ascii="宋体" w:hAnsi="宋体"/>
          <w:sz w:val="36"/>
          <w:szCs w:val="36"/>
        </w:rPr>
        <w:t>10-3AV-2</w:t>
      </w:r>
      <w:r w:rsidRPr="00B5341E">
        <w:rPr>
          <w:rFonts w:ascii="宋体" w:hAnsi="宋体" w:hint="eastAsia"/>
          <w:sz w:val="36"/>
          <w:szCs w:val="36"/>
        </w:rPr>
        <w:t>，求当</w:t>
      </w:r>
      <w:r w:rsidRPr="00B5341E">
        <w:rPr>
          <w:rFonts w:ascii="宋体" w:hAnsi="宋体"/>
          <w:sz w:val="36"/>
          <w:szCs w:val="36"/>
        </w:rPr>
        <w:t>VGS</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 xml:space="preserve"> 6</w:t>
      </w:r>
      <w:r w:rsidRPr="00B5341E">
        <w:rPr>
          <w:rFonts w:ascii="宋体" w:hAnsi="宋体"/>
          <w:sz w:val="36"/>
          <w:szCs w:val="36"/>
        </w:rPr>
        <w:t>V</w:t>
      </w:r>
      <w:r w:rsidRPr="00B5341E">
        <w:rPr>
          <w:rFonts w:ascii="宋体" w:hAnsi="宋体" w:hint="eastAsia"/>
          <w:sz w:val="36"/>
          <w:szCs w:val="36"/>
        </w:rPr>
        <w:t>，</w:t>
      </w:r>
      <w:r w:rsidRPr="00B5341E">
        <w:rPr>
          <w:rFonts w:ascii="宋体" w:hAnsi="宋体"/>
          <w:sz w:val="36"/>
          <w:szCs w:val="36"/>
        </w:rPr>
        <w:t>VDS</w:t>
      </w:r>
      <w:r w:rsidRPr="00B5341E">
        <w:rPr>
          <w:rFonts w:ascii="宋体" w:hAnsi="宋体" w:hint="eastAsia"/>
          <w:sz w:val="36"/>
          <w:szCs w:val="36"/>
        </w:rPr>
        <w:t>分别为2</w:t>
      </w:r>
      <w:r w:rsidRPr="00B5341E">
        <w:rPr>
          <w:rFonts w:ascii="宋体" w:hAnsi="宋体"/>
          <w:sz w:val="36"/>
          <w:szCs w:val="36"/>
        </w:rPr>
        <w:t>V</w:t>
      </w:r>
      <w:r w:rsidRPr="00B5341E">
        <w:rPr>
          <w:rFonts w:ascii="宋体" w:hAnsi="宋体" w:hint="eastAsia"/>
          <w:sz w:val="36"/>
          <w:szCs w:val="36"/>
        </w:rPr>
        <w:t>、4</w:t>
      </w:r>
      <w:r w:rsidRPr="00B5341E">
        <w:rPr>
          <w:rFonts w:ascii="宋体" w:hAnsi="宋体"/>
          <w:sz w:val="36"/>
          <w:szCs w:val="36"/>
        </w:rPr>
        <w:t>V</w:t>
      </w:r>
      <w:r w:rsidRPr="00B5341E">
        <w:rPr>
          <w:rFonts w:ascii="宋体" w:hAnsi="宋体" w:hint="eastAsia"/>
          <w:sz w:val="36"/>
          <w:szCs w:val="36"/>
        </w:rPr>
        <w:t>、6</w:t>
      </w:r>
      <w:r w:rsidRPr="00B5341E">
        <w:rPr>
          <w:rFonts w:ascii="宋体" w:hAnsi="宋体"/>
          <w:sz w:val="36"/>
          <w:szCs w:val="36"/>
        </w:rPr>
        <w:t>V</w:t>
      </w:r>
      <w:r w:rsidRPr="00B5341E">
        <w:rPr>
          <w:rFonts w:ascii="宋体" w:hAnsi="宋体" w:hint="eastAsia"/>
          <w:sz w:val="36"/>
          <w:szCs w:val="36"/>
        </w:rPr>
        <w:t>、8</w:t>
      </w:r>
      <w:r w:rsidRPr="00B5341E">
        <w:rPr>
          <w:rFonts w:ascii="宋体" w:hAnsi="宋体"/>
          <w:sz w:val="36"/>
          <w:szCs w:val="36"/>
        </w:rPr>
        <w:t>V</w:t>
      </w:r>
      <w:r w:rsidRPr="00B5341E">
        <w:rPr>
          <w:rFonts w:ascii="宋体" w:hAnsi="宋体" w:hint="eastAsia"/>
          <w:sz w:val="36"/>
          <w:szCs w:val="36"/>
        </w:rPr>
        <w:t>和10</w:t>
      </w:r>
      <w:r w:rsidRPr="00B5341E">
        <w:rPr>
          <w:rFonts w:ascii="宋体" w:hAnsi="宋体"/>
          <w:sz w:val="36"/>
          <w:szCs w:val="36"/>
        </w:rPr>
        <w:t>V</w:t>
      </w:r>
      <w:r w:rsidRPr="00B5341E">
        <w:rPr>
          <w:rFonts w:ascii="宋体" w:hAnsi="宋体" w:hint="eastAsia"/>
          <w:sz w:val="36"/>
          <w:szCs w:val="36"/>
        </w:rPr>
        <w:t>时的漏极电流之值。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26、某N沟道</w:t>
      </w:r>
      <w:r w:rsidRPr="00B5341E">
        <w:rPr>
          <w:rFonts w:ascii="宋体" w:hAnsi="宋体"/>
          <w:sz w:val="36"/>
          <w:szCs w:val="36"/>
        </w:rPr>
        <w:t>MOSFET</w:t>
      </w:r>
      <w:r w:rsidRPr="00B5341E">
        <w:rPr>
          <w:rFonts w:ascii="宋体" w:hAnsi="宋体" w:hint="eastAsia"/>
          <w:sz w:val="36"/>
          <w:szCs w:val="36"/>
        </w:rPr>
        <w:t>的</w:t>
      </w:r>
      <w:r w:rsidRPr="00B5341E">
        <w:rPr>
          <w:rFonts w:ascii="宋体" w:hAnsi="宋体"/>
          <w:sz w:val="36"/>
          <w:szCs w:val="36"/>
        </w:rPr>
        <w:t>VT =</w:t>
      </w:r>
      <w:r w:rsidRPr="00B5341E">
        <w:rPr>
          <w:rFonts w:ascii="宋体" w:hAnsi="宋体" w:hint="eastAsia"/>
          <w:sz w:val="36"/>
          <w:szCs w:val="36"/>
        </w:rPr>
        <w:t xml:space="preserve"> 1.5</w:t>
      </w:r>
      <w:r w:rsidRPr="00B5341E">
        <w:rPr>
          <w:rFonts w:ascii="宋体" w:hAnsi="宋体"/>
          <w:sz w:val="36"/>
          <w:szCs w:val="36"/>
        </w:rPr>
        <w:t>V,</w:t>
      </w:r>
      <w:r w:rsidRPr="00B5341E">
        <w:rPr>
          <w:rFonts w:ascii="宋体" w:hAnsi="宋体" w:hint="eastAsia"/>
          <w:sz w:val="36"/>
          <w:szCs w:val="36"/>
        </w:rPr>
        <w:t>β</w:t>
      </w:r>
      <w:r w:rsidRPr="00B5341E">
        <w:rPr>
          <w:rFonts w:ascii="宋体" w:hAnsi="宋体"/>
          <w:sz w:val="36"/>
          <w:szCs w:val="36"/>
        </w:rPr>
        <w:t>=</w:t>
      </w:r>
      <w:r w:rsidRPr="00B5341E">
        <w:rPr>
          <w:rFonts w:ascii="宋体" w:hAnsi="宋体" w:hint="eastAsia"/>
          <w:sz w:val="36"/>
          <w:szCs w:val="36"/>
        </w:rPr>
        <w:t xml:space="preserve"> 6×</w:t>
      </w:r>
      <w:r w:rsidRPr="00B5341E">
        <w:rPr>
          <w:rFonts w:ascii="宋体" w:hAnsi="宋体"/>
          <w:sz w:val="36"/>
          <w:szCs w:val="36"/>
        </w:rPr>
        <w:t>10-3AV-2</w:t>
      </w:r>
      <w:r w:rsidRPr="00B5341E">
        <w:rPr>
          <w:rFonts w:ascii="宋体" w:hAnsi="宋体" w:hint="eastAsia"/>
          <w:sz w:val="36"/>
          <w:szCs w:val="36"/>
        </w:rPr>
        <w:t>，求当</w:t>
      </w:r>
      <w:r w:rsidRPr="00B5341E">
        <w:rPr>
          <w:rFonts w:ascii="宋体" w:hAnsi="宋体"/>
          <w:sz w:val="36"/>
          <w:szCs w:val="36"/>
        </w:rPr>
        <w:t>VDS</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 xml:space="preserve"> 6</w:t>
      </w:r>
      <w:r w:rsidRPr="00B5341E">
        <w:rPr>
          <w:rFonts w:ascii="宋体" w:hAnsi="宋体"/>
          <w:sz w:val="36"/>
          <w:szCs w:val="36"/>
        </w:rPr>
        <w:t>V</w:t>
      </w:r>
      <w:r w:rsidRPr="00B5341E">
        <w:rPr>
          <w:rFonts w:ascii="宋体" w:hAnsi="宋体" w:hint="eastAsia"/>
          <w:sz w:val="36"/>
          <w:szCs w:val="36"/>
        </w:rPr>
        <w:t>，</w:t>
      </w:r>
      <w:r w:rsidRPr="00B5341E">
        <w:rPr>
          <w:rFonts w:ascii="宋体" w:hAnsi="宋体"/>
          <w:sz w:val="36"/>
          <w:szCs w:val="36"/>
        </w:rPr>
        <w:t>VGS</w:t>
      </w:r>
      <w:r w:rsidRPr="00B5341E">
        <w:rPr>
          <w:rFonts w:ascii="宋体" w:hAnsi="宋体" w:hint="eastAsia"/>
          <w:sz w:val="36"/>
          <w:szCs w:val="36"/>
        </w:rPr>
        <w:t>分别为1.5</w:t>
      </w:r>
      <w:r w:rsidRPr="00B5341E">
        <w:rPr>
          <w:rFonts w:ascii="宋体" w:hAnsi="宋体"/>
          <w:sz w:val="36"/>
          <w:szCs w:val="36"/>
        </w:rPr>
        <w:t>V</w:t>
      </w:r>
      <w:r w:rsidRPr="00B5341E">
        <w:rPr>
          <w:rFonts w:ascii="宋体" w:hAnsi="宋体" w:hint="eastAsia"/>
          <w:sz w:val="36"/>
          <w:szCs w:val="36"/>
        </w:rPr>
        <w:t>、3.5</w:t>
      </w:r>
      <w:r w:rsidRPr="00B5341E">
        <w:rPr>
          <w:rFonts w:ascii="宋体" w:hAnsi="宋体"/>
          <w:sz w:val="36"/>
          <w:szCs w:val="36"/>
        </w:rPr>
        <w:t>V</w:t>
      </w:r>
      <w:r w:rsidRPr="00B5341E">
        <w:rPr>
          <w:rFonts w:ascii="宋体" w:hAnsi="宋体" w:hint="eastAsia"/>
          <w:sz w:val="36"/>
          <w:szCs w:val="36"/>
        </w:rPr>
        <w:t>、5.5</w:t>
      </w:r>
      <w:r w:rsidRPr="00B5341E">
        <w:rPr>
          <w:rFonts w:ascii="宋体" w:hAnsi="宋体"/>
          <w:sz w:val="36"/>
          <w:szCs w:val="36"/>
        </w:rPr>
        <w:t>V</w:t>
      </w:r>
      <w:r w:rsidRPr="00B5341E">
        <w:rPr>
          <w:rFonts w:ascii="宋体" w:hAnsi="宋体" w:hint="eastAsia"/>
          <w:sz w:val="36"/>
          <w:szCs w:val="36"/>
        </w:rPr>
        <w:t>、7.5</w:t>
      </w:r>
      <w:r w:rsidRPr="00B5341E">
        <w:rPr>
          <w:rFonts w:ascii="宋体" w:hAnsi="宋体"/>
          <w:sz w:val="36"/>
          <w:szCs w:val="36"/>
        </w:rPr>
        <w:t>V</w:t>
      </w:r>
      <w:r w:rsidRPr="00B5341E">
        <w:rPr>
          <w:rFonts w:ascii="宋体" w:hAnsi="宋体" w:hint="eastAsia"/>
          <w:sz w:val="36"/>
          <w:szCs w:val="36"/>
        </w:rPr>
        <w:t>和9.5</w:t>
      </w:r>
      <w:r w:rsidRPr="00B5341E">
        <w:rPr>
          <w:rFonts w:ascii="宋体" w:hAnsi="宋体"/>
          <w:sz w:val="36"/>
          <w:szCs w:val="36"/>
        </w:rPr>
        <w:t>V</w:t>
      </w:r>
      <w:r w:rsidRPr="00B5341E">
        <w:rPr>
          <w:rFonts w:ascii="宋体" w:hAnsi="宋体" w:hint="eastAsia"/>
          <w:sz w:val="36"/>
          <w:szCs w:val="36"/>
        </w:rPr>
        <w:t>时的漏极电流之值。</w:t>
      </w: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27、某N沟道</w:t>
      </w:r>
      <w:r w:rsidRPr="00B5341E">
        <w:rPr>
          <w:rFonts w:ascii="宋体" w:hAnsi="宋体"/>
          <w:sz w:val="36"/>
          <w:szCs w:val="36"/>
        </w:rPr>
        <w:t>MOSFET</w:t>
      </w:r>
      <w:r w:rsidRPr="00B5341E">
        <w:rPr>
          <w:rFonts w:ascii="宋体" w:hAnsi="宋体" w:hint="eastAsia"/>
          <w:sz w:val="36"/>
          <w:szCs w:val="36"/>
        </w:rPr>
        <w:t>的</w:t>
      </w:r>
      <w:r w:rsidRPr="00B5341E">
        <w:rPr>
          <w:rFonts w:ascii="宋体" w:hAnsi="宋体"/>
          <w:sz w:val="36"/>
          <w:szCs w:val="36"/>
        </w:rPr>
        <w:t>VT =</w:t>
      </w:r>
      <w:r w:rsidRPr="00B5341E">
        <w:rPr>
          <w:rFonts w:ascii="宋体" w:hAnsi="宋体" w:hint="eastAsia"/>
          <w:sz w:val="36"/>
          <w:szCs w:val="36"/>
        </w:rPr>
        <w:t xml:space="preserve"> 1.5</w:t>
      </w:r>
      <w:r w:rsidRPr="00B5341E">
        <w:rPr>
          <w:rFonts w:ascii="宋体" w:hAnsi="宋体"/>
          <w:sz w:val="36"/>
          <w:szCs w:val="36"/>
        </w:rPr>
        <w:t>V,</w:t>
      </w:r>
      <w:r w:rsidRPr="00B5341E">
        <w:rPr>
          <w:rFonts w:ascii="宋体" w:hAnsi="宋体" w:hint="eastAsia"/>
          <w:sz w:val="36"/>
          <w:szCs w:val="36"/>
        </w:rPr>
        <w:t>β</w:t>
      </w:r>
      <w:r w:rsidRPr="00B5341E">
        <w:rPr>
          <w:rFonts w:ascii="宋体" w:hAnsi="宋体"/>
          <w:sz w:val="36"/>
          <w:szCs w:val="36"/>
        </w:rPr>
        <w:t>=</w:t>
      </w:r>
      <w:r w:rsidRPr="00B5341E">
        <w:rPr>
          <w:rFonts w:ascii="宋体" w:hAnsi="宋体" w:hint="eastAsia"/>
          <w:sz w:val="36"/>
          <w:szCs w:val="36"/>
        </w:rPr>
        <w:t xml:space="preserve"> 6×</w:t>
      </w:r>
      <w:r w:rsidRPr="00B5341E">
        <w:rPr>
          <w:rFonts w:ascii="宋体" w:hAnsi="宋体"/>
          <w:sz w:val="36"/>
          <w:szCs w:val="36"/>
        </w:rPr>
        <w:t>10-3AV-2</w:t>
      </w:r>
      <w:r w:rsidRPr="00B5341E">
        <w:rPr>
          <w:rFonts w:ascii="宋体" w:hAnsi="宋体" w:hint="eastAsia"/>
          <w:sz w:val="36"/>
          <w:szCs w:val="36"/>
        </w:rPr>
        <w:t>，求当</w:t>
      </w:r>
      <w:r w:rsidRPr="00B5341E">
        <w:rPr>
          <w:rFonts w:ascii="宋体" w:hAnsi="宋体"/>
          <w:sz w:val="36"/>
          <w:szCs w:val="36"/>
        </w:rPr>
        <w:t>VGS</w:t>
      </w:r>
      <w:r w:rsidRPr="00B5341E">
        <w:rPr>
          <w:rFonts w:ascii="宋体" w:hAnsi="宋体" w:hint="eastAsia"/>
          <w:sz w:val="36"/>
          <w:szCs w:val="36"/>
        </w:rPr>
        <w:t>分别</w:t>
      </w:r>
      <w:r w:rsidRPr="00B5341E">
        <w:rPr>
          <w:rFonts w:ascii="宋体" w:hAnsi="宋体" w:hint="eastAsia"/>
          <w:sz w:val="36"/>
          <w:szCs w:val="36"/>
        </w:rPr>
        <w:lastRenderedPageBreak/>
        <w:t>为2</w:t>
      </w:r>
      <w:r w:rsidRPr="00B5341E">
        <w:rPr>
          <w:rFonts w:ascii="宋体" w:hAnsi="宋体"/>
          <w:sz w:val="36"/>
          <w:szCs w:val="36"/>
        </w:rPr>
        <w:t>V</w:t>
      </w:r>
      <w:r w:rsidRPr="00B5341E">
        <w:rPr>
          <w:rFonts w:ascii="宋体" w:hAnsi="宋体" w:hint="eastAsia"/>
          <w:sz w:val="36"/>
          <w:szCs w:val="36"/>
        </w:rPr>
        <w:t>、4</w:t>
      </w:r>
      <w:r w:rsidRPr="00B5341E">
        <w:rPr>
          <w:rFonts w:ascii="宋体" w:hAnsi="宋体"/>
          <w:sz w:val="36"/>
          <w:szCs w:val="36"/>
        </w:rPr>
        <w:t>V</w:t>
      </w:r>
      <w:r w:rsidRPr="00B5341E">
        <w:rPr>
          <w:rFonts w:ascii="宋体" w:hAnsi="宋体" w:hint="eastAsia"/>
          <w:sz w:val="36"/>
          <w:szCs w:val="36"/>
        </w:rPr>
        <w:t>、6</w:t>
      </w:r>
      <w:r w:rsidRPr="00B5341E">
        <w:rPr>
          <w:rFonts w:ascii="宋体" w:hAnsi="宋体"/>
          <w:sz w:val="36"/>
          <w:szCs w:val="36"/>
        </w:rPr>
        <w:t>V</w:t>
      </w:r>
      <w:r w:rsidRPr="00B5341E">
        <w:rPr>
          <w:rFonts w:ascii="宋体" w:hAnsi="宋体" w:hint="eastAsia"/>
          <w:sz w:val="36"/>
          <w:szCs w:val="36"/>
        </w:rPr>
        <w:t>、8</w:t>
      </w:r>
      <w:r w:rsidRPr="00B5341E">
        <w:rPr>
          <w:rFonts w:ascii="宋体" w:hAnsi="宋体"/>
          <w:sz w:val="36"/>
          <w:szCs w:val="36"/>
        </w:rPr>
        <w:t>V</w:t>
      </w:r>
      <w:r w:rsidRPr="00B5341E">
        <w:rPr>
          <w:rFonts w:ascii="宋体" w:hAnsi="宋体" w:hint="eastAsia"/>
          <w:sz w:val="36"/>
          <w:szCs w:val="36"/>
        </w:rPr>
        <w:t>和10</w:t>
      </w:r>
      <w:r w:rsidRPr="00B5341E">
        <w:rPr>
          <w:rFonts w:ascii="宋体" w:hAnsi="宋体"/>
          <w:sz w:val="36"/>
          <w:szCs w:val="36"/>
        </w:rPr>
        <w:t>V</w:t>
      </w:r>
      <w:r w:rsidRPr="00B5341E">
        <w:rPr>
          <w:rFonts w:ascii="宋体" w:hAnsi="宋体" w:hint="eastAsia"/>
          <w:sz w:val="36"/>
          <w:szCs w:val="36"/>
        </w:rPr>
        <w:t>时的通导电阻Ron之值。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28、某N沟道</w:t>
      </w:r>
      <w:r w:rsidRPr="00B5341E">
        <w:rPr>
          <w:rFonts w:ascii="宋体" w:hAnsi="宋体"/>
          <w:sz w:val="36"/>
          <w:szCs w:val="36"/>
        </w:rPr>
        <w:t>MOSFET</w:t>
      </w:r>
      <w:r w:rsidRPr="00B5341E">
        <w:rPr>
          <w:rFonts w:ascii="宋体" w:hAnsi="宋体" w:hint="eastAsia"/>
          <w:sz w:val="36"/>
          <w:szCs w:val="36"/>
        </w:rPr>
        <w:t>的</w:t>
      </w:r>
      <w:r w:rsidRPr="00B5341E">
        <w:rPr>
          <w:rFonts w:ascii="宋体" w:hAnsi="宋体"/>
          <w:sz w:val="36"/>
          <w:szCs w:val="36"/>
        </w:rPr>
        <w:t>VT =</w:t>
      </w:r>
      <w:r w:rsidRPr="00B5341E">
        <w:rPr>
          <w:rFonts w:ascii="宋体" w:hAnsi="宋体" w:hint="eastAsia"/>
          <w:sz w:val="36"/>
          <w:szCs w:val="36"/>
        </w:rPr>
        <w:t xml:space="preserve"> 1</w:t>
      </w:r>
      <w:r w:rsidRPr="00B5341E">
        <w:rPr>
          <w:rFonts w:ascii="宋体" w:hAnsi="宋体"/>
          <w:sz w:val="36"/>
          <w:szCs w:val="36"/>
        </w:rPr>
        <w:t>V,</w:t>
      </w:r>
      <w:r w:rsidRPr="00B5341E">
        <w:rPr>
          <w:rFonts w:ascii="宋体" w:hAnsi="宋体" w:hint="eastAsia"/>
          <w:sz w:val="36"/>
          <w:szCs w:val="36"/>
        </w:rPr>
        <w:t>β</w:t>
      </w:r>
      <w:r w:rsidRPr="00B5341E">
        <w:rPr>
          <w:rFonts w:ascii="宋体" w:hAnsi="宋体"/>
          <w:sz w:val="36"/>
          <w:szCs w:val="36"/>
        </w:rPr>
        <w:t>=</w:t>
      </w:r>
      <w:r w:rsidRPr="00B5341E">
        <w:rPr>
          <w:rFonts w:ascii="宋体" w:hAnsi="宋体" w:hint="eastAsia"/>
          <w:sz w:val="36"/>
          <w:szCs w:val="36"/>
        </w:rPr>
        <w:t xml:space="preserve"> 4×</w:t>
      </w:r>
      <w:r w:rsidRPr="00B5341E">
        <w:rPr>
          <w:rFonts w:ascii="宋体" w:hAnsi="宋体"/>
          <w:sz w:val="36"/>
          <w:szCs w:val="36"/>
        </w:rPr>
        <w:t>10-3AV-2</w:t>
      </w:r>
      <w:r w:rsidRPr="00B5341E">
        <w:rPr>
          <w:rFonts w:ascii="宋体" w:hAnsi="宋体" w:hint="eastAsia"/>
          <w:sz w:val="36"/>
          <w:szCs w:val="36"/>
        </w:rPr>
        <w:t>，求当</w:t>
      </w:r>
      <w:r w:rsidRPr="00B5341E">
        <w:rPr>
          <w:rFonts w:ascii="宋体" w:hAnsi="宋体"/>
          <w:sz w:val="36"/>
          <w:szCs w:val="36"/>
        </w:rPr>
        <w:t>V</w:t>
      </w:r>
      <w:r w:rsidRPr="00B5341E">
        <w:rPr>
          <w:rFonts w:ascii="宋体" w:hAnsi="宋体" w:hint="eastAsia"/>
          <w:sz w:val="36"/>
          <w:szCs w:val="36"/>
        </w:rPr>
        <w:t>G</w:t>
      </w:r>
      <w:r w:rsidRPr="00B5341E">
        <w:rPr>
          <w:rFonts w:ascii="宋体" w:hAnsi="宋体"/>
          <w:sz w:val="36"/>
          <w:szCs w:val="36"/>
        </w:rPr>
        <w:t>S</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 xml:space="preserve"> 6</w:t>
      </w:r>
      <w:r w:rsidRPr="00B5341E">
        <w:rPr>
          <w:rFonts w:ascii="宋体" w:hAnsi="宋体"/>
          <w:sz w:val="36"/>
          <w:szCs w:val="36"/>
        </w:rPr>
        <w:t>V</w:t>
      </w:r>
      <w:r w:rsidRPr="00B5341E">
        <w:rPr>
          <w:rFonts w:ascii="宋体" w:hAnsi="宋体" w:hint="eastAsia"/>
          <w:sz w:val="36"/>
          <w:szCs w:val="36"/>
        </w:rPr>
        <w:t>，</w:t>
      </w:r>
      <w:r w:rsidRPr="00B5341E">
        <w:rPr>
          <w:rFonts w:ascii="宋体" w:hAnsi="宋体"/>
          <w:sz w:val="36"/>
          <w:szCs w:val="36"/>
        </w:rPr>
        <w:t>V</w:t>
      </w:r>
      <w:r w:rsidRPr="00B5341E">
        <w:rPr>
          <w:rFonts w:ascii="宋体" w:hAnsi="宋体" w:hint="eastAsia"/>
          <w:sz w:val="36"/>
          <w:szCs w:val="36"/>
        </w:rPr>
        <w:t>D</w:t>
      </w:r>
      <w:r w:rsidRPr="00B5341E">
        <w:rPr>
          <w:rFonts w:ascii="宋体" w:hAnsi="宋体"/>
          <w:sz w:val="36"/>
          <w:szCs w:val="36"/>
        </w:rPr>
        <w:t>S</w:t>
      </w:r>
      <w:r w:rsidRPr="00B5341E">
        <w:rPr>
          <w:rFonts w:ascii="宋体" w:hAnsi="宋体" w:hint="eastAsia"/>
          <w:sz w:val="36"/>
          <w:szCs w:val="36"/>
        </w:rPr>
        <w:t>分别为2</w:t>
      </w:r>
      <w:r w:rsidRPr="00B5341E">
        <w:rPr>
          <w:rFonts w:ascii="宋体" w:hAnsi="宋体"/>
          <w:sz w:val="36"/>
          <w:szCs w:val="36"/>
        </w:rPr>
        <w:t>V</w:t>
      </w:r>
      <w:r w:rsidRPr="00B5341E">
        <w:rPr>
          <w:rFonts w:ascii="宋体" w:hAnsi="宋体" w:hint="eastAsia"/>
          <w:sz w:val="36"/>
          <w:szCs w:val="36"/>
        </w:rPr>
        <w:t>、4</w:t>
      </w:r>
      <w:r w:rsidRPr="00B5341E">
        <w:rPr>
          <w:rFonts w:ascii="宋体" w:hAnsi="宋体"/>
          <w:sz w:val="36"/>
          <w:szCs w:val="36"/>
        </w:rPr>
        <w:t>V</w:t>
      </w:r>
      <w:r w:rsidRPr="00B5341E">
        <w:rPr>
          <w:rFonts w:ascii="宋体" w:hAnsi="宋体" w:hint="eastAsia"/>
          <w:sz w:val="36"/>
          <w:szCs w:val="36"/>
        </w:rPr>
        <w:t>、6</w:t>
      </w:r>
      <w:r w:rsidRPr="00B5341E">
        <w:rPr>
          <w:rFonts w:ascii="宋体" w:hAnsi="宋体"/>
          <w:sz w:val="36"/>
          <w:szCs w:val="36"/>
        </w:rPr>
        <w:t>V</w:t>
      </w:r>
      <w:r w:rsidRPr="00B5341E">
        <w:rPr>
          <w:rFonts w:ascii="宋体" w:hAnsi="宋体" w:hint="eastAsia"/>
          <w:sz w:val="36"/>
          <w:szCs w:val="36"/>
        </w:rPr>
        <w:t>、8</w:t>
      </w:r>
      <w:r w:rsidRPr="00B5341E">
        <w:rPr>
          <w:rFonts w:ascii="宋体" w:hAnsi="宋体"/>
          <w:sz w:val="36"/>
          <w:szCs w:val="36"/>
        </w:rPr>
        <w:t>V</w:t>
      </w:r>
      <w:r w:rsidRPr="00B5341E">
        <w:rPr>
          <w:rFonts w:ascii="宋体" w:hAnsi="宋体" w:hint="eastAsia"/>
          <w:sz w:val="36"/>
          <w:szCs w:val="36"/>
        </w:rPr>
        <w:t>和10</w:t>
      </w:r>
      <w:r w:rsidRPr="00B5341E">
        <w:rPr>
          <w:rFonts w:ascii="宋体" w:hAnsi="宋体"/>
          <w:sz w:val="36"/>
          <w:szCs w:val="36"/>
        </w:rPr>
        <w:t>V</w:t>
      </w:r>
      <w:r w:rsidRPr="00B5341E">
        <w:rPr>
          <w:rFonts w:ascii="宋体" w:hAnsi="宋体" w:hint="eastAsia"/>
          <w:sz w:val="36"/>
          <w:szCs w:val="36"/>
        </w:rPr>
        <w:t>时的跨导gm之值。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Default="002F5E14" w:rsidP="00B5341E">
      <w:pPr>
        <w:ind w:left="461" w:hangingChars="128" w:hanging="461"/>
        <w:rPr>
          <w:rFonts w:ascii="宋体" w:hAnsi="宋体"/>
          <w:sz w:val="36"/>
          <w:szCs w:val="36"/>
        </w:rPr>
      </w:pPr>
      <w:r w:rsidRPr="00B5341E">
        <w:rPr>
          <w:rFonts w:ascii="宋体" w:hAnsi="宋体" w:hint="eastAsia"/>
          <w:sz w:val="36"/>
          <w:szCs w:val="36"/>
        </w:rPr>
        <w:t>29、某N沟道</w:t>
      </w:r>
      <w:r w:rsidRPr="00B5341E">
        <w:rPr>
          <w:rFonts w:ascii="宋体" w:hAnsi="宋体"/>
          <w:sz w:val="36"/>
          <w:szCs w:val="36"/>
        </w:rPr>
        <w:t>MOSFET</w:t>
      </w:r>
      <w:r w:rsidRPr="00B5341E">
        <w:rPr>
          <w:rFonts w:ascii="宋体" w:hAnsi="宋体" w:hint="eastAsia"/>
          <w:sz w:val="36"/>
          <w:szCs w:val="36"/>
        </w:rPr>
        <w:t>的</w:t>
      </w:r>
      <w:r w:rsidRPr="00B5341E">
        <w:rPr>
          <w:rFonts w:ascii="宋体" w:hAnsi="宋体"/>
          <w:sz w:val="36"/>
          <w:szCs w:val="36"/>
        </w:rPr>
        <w:t>VT =</w:t>
      </w:r>
      <w:r w:rsidRPr="00B5341E">
        <w:rPr>
          <w:rFonts w:ascii="宋体" w:hAnsi="宋体" w:hint="eastAsia"/>
          <w:sz w:val="36"/>
          <w:szCs w:val="36"/>
        </w:rPr>
        <w:t xml:space="preserve"> 1</w:t>
      </w:r>
      <w:r w:rsidRPr="00B5341E">
        <w:rPr>
          <w:rFonts w:ascii="宋体" w:hAnsi="宋体"/>
          <w:sz w:val="36"/>
          <w:szCs w:val="36"/>
        </w:rPr>
        <w:t>V,</w:t>
      </w:r>
      <w:r w:rsidRPr="00B5341E">
        <w:rPr>
          <w:rFonts w:ascii="宋体" w:hAnsi="宋体" w:hint="eastAsia"/>
          <w:sz w:val="36"/>
          <w:szCs w:val="36"/>
        </w:rPr>
        <w:t>β</w:t>
      </w:r>
      <w:r w:rsidRPr="00B5341E">
        <w:rPr>
          <w:rFonts w:ascii="宋体" w:hAnsi="宋体"/>
          <w:sz w:val="36"/>
          <w:szCs w:val="36"/>
        </w:rPr>
        <w:t>=</w:t>
      </w:r>
      <w:r w:rsidRPr="00B5341E">
        <w:rPr>
          <w:rFonts w:ascii="宋体" w:hAnsi="宋体" w:hint="eastAsia"/>
          <w:sz w:val="36"/>
          <w:szCs w:val="36"/>
        </w:rPr>
        <w:t xml:space="preserve"> 6×</w:t>
      </w:r>
      <w:r w:rsidRPr="00B5341E">
        <w:rPr>
          <w:rFonts w:ascii="宋体" w:hAnsi="宋体"/>
          <w:sz w:val="36"/>
          <w:szCs w:val="36"/>
        </w:rPr>
        <w:t>10-3AV-2</w:t>
      </w:r>
      <w:r w:rsidRPr="00B5341E">
        <w:rPr>
          <w:rFonts w:ascii="宋体" w:hAnsi="宋体" w:hint="eastAsia"/>
          <w:sz w:val="36"/>
          <w:szCs w:val="36"/>
        </w:rPr>
        <w:t>，求当</w:t>
      </w:r>
      <w:r w:rsidRPr="00B5341E">
        <w:rPr>
          <w:rFonts w:ascii="宋体" w:hAnsi="宋体"/>
          <w:sz w:val="36"/>
          <w:szCs w:val="36"/>
        </w:rPr>
        <w:t>VDS</w:t>
      </w:r>
      <w:r w:rsidRPr="00B5341E">
        <w:rPr>
          <w:rFonts w:ascii="宋体" w:hAnsi="宋体" w:hint="eastAsia"/>
          <w:sz w:val="36"/>
          <w:szCs w:val="36"/>
        </w:rPr>
        <w:t xml:space="preserve"> </w:t>
      </w:r>
      <w:r w:rsidRPr="00B5341E">
        <w:rPr>
          <w:rFonts w:ascii="宋体" w:hAnsi="宋体"/>
          <w:sz w:val="36"/>
          <w:szCs w:val="36"/>
        </w:rPr>
        <w:t>=</w:t>
      </w:r>
      <w:r w:rsidRPr="00B5341E">
        <w:rPr>
          <w:rFonts w:ascii="宋体" w:hAnsi="宋体" w:hint="eastAsia"/>
          <w:sz w:val="36"/>
          <w:szCs w:val="36"/>
        </w:rPr>
        <w:t xml:space="preserve"> 4</w:t>
      </w:r>
      <w:r w:rsidRPr="00B5341E">
        <w:rPr>
          <w:rFonts w:ascii="宋体" w:hAnsi="宋体"/>
          <w:sz w:val="36"/>
          <w:szCs w:val="36"/>
        </w:rPr>
        <w:t>V</w:t>
      </w:r>
      <w:r w:rsidRPr="00B5341E">
        <w:rPr>
          <w:rFonts w:ascii="宋体" w:hAnsi="宋体" w:hint="eastAsia"/>
          <w:sz w:val="36"/>
          <w:szCs w:val="36"/>
        </w:rPr>
        <w:t>，</w:t>
      </w:r>
      <w:r w:rsidRPr="00B5341E">
        <w:rPr>
          <w:rFonts w:ascii="宋体" w:hAnsi="宋体"/>
          <w:sz w:val="36"/>
          <w:szCs w:val="36"/>
        </w:rPr>
        <w:t>VGS</w:t>
      </w:r>
      <w:r w:rsidRPr="00B5341E">
        <w:rPr>
          <w:rFonts w:ascii="宋体" w:hAnsi="宋体" w:hint="eastAsia"/>
          <w:sz w:val="36"/>
          <w:szCs w:val="36"/>
        </w:rPr>
        <w:t>分别为2</w:t>
      </w:r>
      <w:r w:rsidRPr="00B5341E">
        <w:rPr>
          <w:rFonts w:ascii="宋体" w:hAnsi="宋体"/>
          <w:sz w:val="36"/>
          <w:szCs w:val="36"/>
        </w:rPr>
        <w:t>V</w:t>
      </w:r>
      <w:r w:rsidRPr="00B5341E">
        <w:rPr>
          <w:rFonts w:ascii="宋体" w:hAnsi="宋体" w:hint="eastAsia"/>
          <w:sz w:val="36"/>
          <w:szCs w:val="36"/>
        </w:rPr>
        <w:t>、4</w:t>
      </w:r>
      <w:r w:rsidRPr="00B5341E">
        <w:rPr>
          <w:rFonts w:ascii="宋体" w:hAnsi="宋体"/>
          <w:sz w:val="36"/>
          <w:szCs w:val="36"/>
        </w:rPr>
        <w:t>V</w:t>
      </w:r>
      <w:r w:rsidRPr="00B5341E">
        <w:rPr>
          <w:rFonts w:ascii="宋体" w:hAnsi="宋体" w:hint="eastAsia"/>
          <w:sz w:val="36"/>
          <w:szCs w:val="36"/>
        </w:rPr>
        <w:t>、6</w:t>
      </w:r>
      <w:r w:rsidRPr="00B5341E">
        <w:rPr>
          <w:rFonts w:ascii="宋体" w:hAnsi="宋体"/>
          <w:sz w:val="36"/>
          <w:szCs w:val="36"/>
        </w:rPr>
        <w:t>V</w:t>
      </w:r>
      <w:r w:rsidRPr="00B5341E">
        <w:rPr>
          <w:rFonts w:ascii="宋体" w:hAnsi="宋体" w:hint="eastAsia"/>
          <w:sz w:val="36"/>
          <w:szCs w:val="36"/>
        </w:rPr>
        <w:t>、8</w:t>
      </w:r>
      <w:r w:rsidRPr="00B5341E">
        <w:rPr>
          <w:rFonts w:ascii="宋体" w:hAnsi="宋体"/>
          <w:sz w:val="36"/>
          <w:szCs w:val="36"/>
        </w:rPr>
        <w:t>V</w:t>
      </w:r>
      <w:r w:rsidRPr="00B5341E">
        <w:rPr>
          <w:rFonts w:ascii="宋体" w:hAnsi="宋体" w:hint="eastAsia"/>
          <w:sz w:val="36"/>
          <w:szCs w:val="36"/>
        </w:rPr>
        <w:t>和10</w:t>
      </w:r>
      <w:r w:rsidRPr="00B5341E">
        <w:rPr>
          <w:rFonts w:ascii="宋体" w:hAnsi="宋体"/>
          <w:sz w:val="36"/>
          <w:szCs w:val="36"/>
        </w:rPr>
        <w:t>V</w:t>
      </w:r>
      <w:r w:rsidRPr="00B5341E">
        <w:rPr>
          <w:rFonts w:ascii="宋体" w:hAnsi="宋体" w:hint="eastAsia"/>
          <w:sz w:val="36"/>
          <w:szCs w:val="36"/>
        </w:rPr>
        <w:t>时漏源电导gds之值。</w:t>
      </w: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Default="008528D4" w:rsidP="00B5341E">
      <w:pPr>
        <w:ind w:left="461" w:hangingChars="128" w:hanging="461"/>
        <w:rPr>
          <w:rFonts w:ascii="宋体" w:hAnsi="宋体"/>
          <w:sz w:val="36"/>
          <w:szCs w:val="36"/>
        </w:rPr>
      </w:pPr>
    </w:p>
    <w:p w:rsidR="008528D4" w:rsidRPr="00B5341E" w:rsidRDefault="008528D4" w:rsidP="00B5341E">
      <w:pPr>
        <w:ind w:left="461" w:hangingChars="128" w:hanging="461"/>
        <w:rPr>
          <w:rFonts w:ascii="宋体" w:hAnsi="宋体"/>
          <w:sz w:val="36"/>
          <w:szCs w:val="36"/>
        </w:rPr>
      </w:pPr>
    </w:p>
    <w:p w:rsidR="002F5E14" w:rsidRPr="000217CF" w:rsidRDefault="002F5E14" w:rsidP="00B5341E">
      <w:pPr>
        <w:ind w:left="461" w:hangingChars="128" w:hanging="461"/>
        <w:rPr>
          <w:rFonts w:ascii="宋体" w:hAnsi="宋体"/>
          <w:sz w:val="24"/>
        </w:rPr>
      </w:pPr>
      <w:r w:rsidRPr="00B5341E">
        <w:rPr>
          <w:rFonts w:ascii="宋体" w:hAnsi="宋体" w:hint="eastAsia"/>
          <w:sz w:val="36"/>
          <w:szCs w:val="36"/>
        </w:rPr>
        <w:t>30、某N沟道</w:t>
      </w:r>
      <w:r w:rsidRPr="00B5341E">
        <w:rPr>
          <w:rFonts w:ascii="宋体" w:hAnsi="宋体"/>
          <w:sz w:val="36"/>
          <w:szCs w:val="36"/>
        </w:rPr>
        <w:t>MOSFET</w:t>
      </w:r>
      <w:r w:rsidRPr="00B5341E">
        <w:rPr>
          <w:rFonts w:ascii="宋体" w:hAnsi="宋体" w:hint="eastAsia"/>
          <w:sz w:val="36"/>
          <w:szCs w:val="36"/>
        </w:rPr>
        <w:t>的沟道长度</w:t>
      </w:r>
      <w:r w:rsidRPr="00B5341E">
        <w:rPr>
          <w:rFonts w:ascii="宋体" w:hAnsi="宋体"/>
          <w:sz w:val="36"/>
          <w:szCs w:val="36"/>
        </w:rPr>
        <w:object w:dxaOrig="900" w:dyaOrig="320">
          <v:shape id="_x0000_i1153" type="#_x0000_t75" style="width:51.85pt;height:19pt" o:ole="">
            <v:imagedata r:id="rId231" o:title=""/>
          </v:shape>
          <o:OLEObject Type="Embed" ProgID="Equation.DSMT4" ShapeID="_x0000_i1153" DrawAspect="Content" ObjectID="_1511366648" r:id="rId232"/>
        </w:object>
      </w:r>
      <w:r w:rsidRPr="00B5341E">
        <w:rPr>
          <w:rFonts w:ascii="宋体" w:hAnsi="宋体" w:hint="eastAsia"/>
          <w:sz w:val="36"/>
          <w:szCs w:val="36"/>
        </w:rPr>
        <w:t>，阈电压VT = 1.5V，电子迁移率为</w:t>
      </w:r>
      <w:smartTag w:uri="urn:schemas-microsoft-com:office:smarttags" w:element="chmetcnv">
        <w:smartTagPr>
          <w:attr w:name="UnitName" w:val="cm"/>
          <w:attr w:name="SourceValue" w:val="320"/>
          <w:attr w:name="HasSpace" w:val="False"/>
          <w:attr w:name="Negative" w:val="False"/>
          <w:attr w:name="NumberType" w:val="1"/>
          <w:attr w:name="TCSC" w:val="0"/>
        </w:smartTagPr>
        <w:r w:rsidRPr="00B5341E">
          <w:rPr>
            <w:rFonts w:ascii="宋体" w:hAnsi="宋体" w:hint="eastAsia"/>
            <w:sz w:val="36"/>
            <w:szCs w:val="36"/>
          </w:rPr>
          <w:t>320cm</w:t>
        </w:r>
      </w:smartTag>
      <w:r w:rsidRPr="00B5341E">
        <w:rPr>
          <w:rFonts w:ascii="宋体" w:hAnsi="宋体" w:hint="eastAsia"/>
          <w:sz w:val="36"/>
          <w:szCs w:val="36"/>
        </w:rPr>
        <w:t>2/V.s，试求当外加栅电压VGS = 5V时的饱和区跨导的截止</w:t>
      </w:r>
      <w:r w:rsidRPr="000217CF">
        <w:rPr>
          <w:rFonts w:ascii="宋体" w:hAnsi="宋体" w:hint="eastAsia"/>
          <w:sz w:val="24"/>
        </w:rPr>
        <w:t>角频率</w:t>
      </w:r>
      <w:r w:rsidRPr="000217CF">
        <w:rPr>
          <w:rFonts w:ascii="宋体" w:hAnsi="宋体"/>
          <w:position w:val="-14"/>
          <w:sz w:val="24"/>
        </w:rPr>
        <w:object w:dxaOrig="420" w:dyaOrig="380">
          <v:shape id="_x0000_i1154" type="#_x0000_t75" style="width:24.75pt;height:21.9pt" o:ole="">
            <v:imagedata r:id="rId233" o:title=""/>
          </v:shape>
          <o:OLEObject Type="Embed" ProgID="Equation.DSMT4" ShapeID="_x0000_i1154" DrawAspect="Content" ObjectID="_1511366649" r:id="rId234"/>
        </w:object>
      </w:r>
      <w:r w:rsidRPr="000217CF">
        <w:rPr>
          <w:rFonts w:ascii="宋体" w:hAnsi="宋体" w:hint="eastAsia"/>
          <w:sz w:val="24"/>
        </w:rPr>
        <w:t>。</w:t>
      </w:r>
    </w:p>
    <w:sectPr w:rsidR="002F5E14" w:rsidRPr="000217CF">
      <w:footerReference w:type="even" r:id="rId235"/>
      <w:footerReference w:type="default" r:id="rId236"/>
      <w:pgSz w:w="11906" w:h="16838"/>
      <w:pgMar w:top="1440" w:right="566" w:bottom="1440" w:left="5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F91" w:rsidRDefault="001E4F91">
      <w:r>
        <w:separator/>
      </w:r>
    </w:p>
  </w:endnote>
  <w:endnote w:type="continuationSeparator" w:id="0">
    <w:p w:rsidR="001E4F91" w:rsidRDefault="001E4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E14" w:rsidRDefault="002F5E14">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2F5E14" w:rsidRDefault="002F5E1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E14" w:rsidRDefault="002F5E14">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0D6ADC">
      <w:rPr>
        <w:rStyle w:val="a3"/>
        <w:noProof/>
      </w:rPr>
      <w:t>1</w:t>
    </w:r>
    <w:r>
      <w:rPr>
        <w:rStyle w:val="a3"/>
      </w:rPr>
      <w:fldChar w:fldCharType="end"/>
    </w:r>
  </w:p>
  <w:p w:rsidR="002F5E14" w:rsidRDefault="002F5E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F91" w:rsidRDefault="001E4F91">
      <w:r>
        <w:separator/>
      </w:r>
    </w:p>
  </w:footnote>
  <w:footnote w:type="continuationSeparator" w:id="0">
    <w:p w:rsidR="001E4F91" w:rsidRDefault="001E4F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042A"/>
    <w:multiLevelType w:val="hybridMultilevel"/>
    <w:tmpl w:val="A88A4950"/>
    <w:lvl w:ilvl="0" w:tplc="A7E8F5A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F9"/>
    <w:rsid w:val="000217CF"/>
    <w:rsid w:val="000252AD"/>
    <w:rsid w:val="000D6ADC"/>
    <w:rsid w:val="001E4F91"/>
    <w:rsid w:val="002F5E14"/>
    <w:rsid w:val="00382F65"/>
    <w:rsid w:val="00503C15"/>
    <w:rsid w:val="006D66D1"/>
    <w:rsid w:val="008528D4"/>
    <w:rsid w:val="008A0161"/>
    <w:rsid w:val="00987BF6"/>
    <w:rsid w:val="00B5341E"/>
    <w:rsid w:val="00C90897"/>
    <w:rsid w:val="00CE51F9"/>
    <w:rsid w:val="00ED1B82"/>
    <w:rsid w:val="00EF64F2"/>
    <w:rsid w:val="00FE7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99499B9B-D90D-4F86-9333-512225A5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EF64F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customStyle="1" w:styleId="1Char">
    <w:name w:val="标题 1 Char"/>
    <w:link w:val="1"/>
    <w:rsid w:val="00EF64F2"/>
    <w:rPr>
      <w:b/>
      <w:bCs/>
      <w:kern w:val="44"/>
      <w:sz w:val="44"/>
      <w:szCs w:val="44"/>
    </w:rPr>
  </w:style>
  <w:style w:type="paragraph" w:styleId="a6">
    <w:name w:val="Subtitle"/>
    <w:basedOn w:val="a"/>
    <w:next w:val="a"/>
    <w:link w:val="Char"/>
    <w:qFormat/>
    <w:rsid w:val="00EF64F2"/>
    <w:pPr>
      <w:spacing w:before="240" w:after="60" w:line="312" w:lineRule="auto"/>
      <w:jc w:val="center"/>
      <w:outlineLvl w:val="1"/>
    </w:pPr>
    <w:rPr>
      <w:rFonts w:ascii="Cambria" w:hAnsi="Cambria"/>
      <w:b/>
      <w:bCs/>
      <w:kern w:val="28"/>
      <w:sz w:val="32"/>
      <w:szCs w:val="32"/>
    </w:rPr>
  </w:style>
  <w:style w:type="character" w:customStyle="1" w:styleId="Char">
    <w:name w:val="副标题 Char"/>
    <w:link w:val="a6"/>
    <w:rsid w:val="00EF64F2"/>
    <w:rPr>
      <w:rFonts w:ascii="Cambria" w:hAnsi="Cambria" w:cs="Times New Roman"/>
      <w:b/>
      <w:bCs/>
      <w:kern w:val="28"/>
      <w:sz w:val="32"/>
      <w:szCs w:val="32"/>
    </w:rPr>
  </w:style>
  <w:style w:type="paragraph" w:styleId="a7">
    <w:name w:val="Balloon Text"/>
    <w:basedOn w:val="a"/>
    <w:link w:val="Char0"/>
    <w:semiHidden/>
    <w:unhideWhenUsed/>
    <w:rsid w:val="000D6ADC"/>
    <w:rPr>
      <w:sz w:val="18"/>
      <w:szCs w:val="18"/>
    </w:rPr>
  </w:style>
  <w:style w:type="character" w:customStyle="1" w:styleId="Char0">
    <w:name w:val="批注框文本 Char"/>
    <w:basedOn w:val="a0"/>
    <w:link w:val="a7"/>
    <w:semiHidden/>
    <w:rsid w:val="000D6A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oleObject" Target="embeddings/oleObject35.bin"/><Relationship Id="rId84" Type="http://schemas.openxmlformats.org/officeDocument/2006/relationships/image" Target="media/image33.wmf"/><Relationship Id="rId138" Type="http://schemas.openxmlformats.org/officeDocument/2006/relationships/image" Target="media/image57.wmf"/><Relationship Id="rId159" Type="http://schemas.openxmlformats.org/officeDocument/2006/relationships/image" Target="media/image67.wmf"/><Relationship Id="rId170" Type="http://schemas.openxmlformats.org/officeDocument/2006/relationships/oleObject" Target="embeddings/oleObject93.bin"/><Relationship Id="rId191" Type="http://schemas.openxmlformats.org/officeDocument/2006/relationships/oleObject" Target="embeddings/oleObject106.bin"/><Relationship Id="rId205" Type="http://schemas.openxmlformats.org/officeDocument/2006/relationships/image" Target="media/image86.wmf"/><Relationship Id="rId226" Type="http://schemas.openxmlformats.org/officeDocument/2006/relationships/oleObject" Target="embeddings/oleObject125.bin"/><Relationship Id="rId107" Type="http://schemas.openxmlformats.org/officeDocument/2006/relationships/oleObject" Target="embeddings/oleObject59.bin"/><Relationship Id="rId11" Type="http://schemas.openxmlformats.org/officeDocument/2006/relationships/image" Target="media/image3.wmf"/><Relationship Id="rId32" Type="http://schemas.openxmlformats.org/officeDocument/2006/relationships/image" Target="media/image12.wmf"/><Relationship Id="rId53" Type="http://schemas.openxmlformats.org/officeDocument/2006/relationships/image" Target="media/image21.wmf"/><Relationship Id="rId74" Type="http://schemas.openxmlformats.org/officeDocument/2006/relationships/image" Target="media/image28.wmf"/><Relationship Id="rId128" Type="http://schemas.openxmlformats.org/officeDocument/2006/relationships/image" Target="media/image52.wmf"/><Relationship Id="rId149" Type="http://schemas.openxmlformats.org/officeDocument/2006/relationships/image" Target="media/image62.wmf"/><Relationship Id="rId5" Type="http://schemas.openxmlformats.org/officeDocument/2006/relationships/footnotes" Target="footnotes.xml"/><Relationship Id="rId95" Type="http://schemas.openxmlformats.org/officeDocument/2006/relationships/oleObject" Target="embeddings/oleObject52.bin"/><Relationship Id="rId160" Type="http://schemas.openxmlformats.org/officeDocument/2006/relationships/oleObject" Target="embeddings/oleObject87.bin"/><Relationship Id="rId181" Type="http://schemas.openxmlformats.org/officeDocument/2006/relationships/image" Target="media/image76.wmf"/><Relationship Id="rId216" Type="http://schemas.openxmlformats.org/officeDocument/2006/relationships/image" Target="media/image91.wmf"/><Relationship Id="rId237" Type="http://schemas.openxmlformats.org/officeDocument/2006/relationships/fontTable" Target="fontTable.xml"/><Relationship Id="rId22" Type="http://schemas.openxmlformats.org/officeDocument/2006/relationships/oleObject" Target="embeddings/oleObject9.bin"/><Relationship Id="rId43" Type="http://schemas.openxmlformats.org/officeDocument/2006/relationships/image" Target="media/image17.wmf"/><Relationship Id="rId64" Type="http://schemas.openxmlformats.org/officeDocument/2006/relationships/image" Target="media/image23.wmf"/><Relationship Id="rId118" Type="http://schemas.openxmlformats.org/officeDocument/2006/relationships/image" Target="media/image47.wmf"/><Relationship Id="rId139" Type="http://schemas.openxmlformats.org/officeDocument/2006/relationships/oleObject" Target="embeddings/oleObject76.bin"/><Relationship Id="rId80" Type="http://schemas.openxmlformats.org/officeDocument/2006/relationships/image" Target="media/image31.wmf"/><Relationship Id="rId85" Type="http://schemas.openxmlformats.org/officeDocument/2006/relationships/oleObject" Target="embeddings/oleObject46.bin"/><Relationship Id="rId150" Type="http://schemas.openxmlformats.org/officeDocument/2006/relationships/oleObject" Target="embeddings/oleObject82.bin"/><Relationship Id="rId155" Type="http://schemas.openxmlformats.org/officeDocument/2006/relationships/image" Target="media/image65.wmf"/><Relationship Id="rId171" Type="http://schemas.openxmlformats.org/officeDocument/2006/relationships/oleObject" Target="embeddings/oleObject94.bin"/><Relationship Id="rId176" Type="http://schemas.openxmlformats.org/officeDocument/2006/relationships/oleObject" Target="embeddings/oleObject97.bin"/><Relationship Id="rId192" Type="http://schemas.openxmlformats.org/officeDocument/2006/relationships/image" Target="media/image80.wmf"/><Relationship Id="rId197" Type="http://schemas.openxmlformats.org/officeDocument/2006/relationships/oleObject" Target="embeddings/oleObject109.bin"/><Relationship Id="rId206" Type="http://schemas.openxmlformats.org/officeDocument/2006/relationships/oleObject" Target="embeddings/oleObject114.bin"/><Relationship Id="rId227" Type="http://schemas.openxmlformats.org/officeDocument/2006/relationships/image" Target="media/image96.wmf"/><Relationship Id="rId201" Type="http://schemas.openxmlformats.org/officeDocument/2006/relationships/oleObject" Target="embeddings/oleObject111.bin"/><Relationship Id="rId222" Type="http://schemas.openxmlformats.org/officeDocument/2006/relationships/oleObject" Target="embeddings/oleObject123.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image" Target="media/image22.wmf"/><Relationship Id="rId103" Type="http://schemas.openxmlformats.org/officeDocument/2006/relationships/image" Target="media/image41.wmf"/><Relationship Id="rId108" Type="http://schemas.openxmlformats.org/officeDocument/2006/relationships/oleObject" Target="embeddings/oleObject60.bin"/><Relationship Id="rId124" Type="http://schemas.openxmlformats.org/officeDocument/2006/relationships/image" Target="media/image50.wmf"/><Relationship Id="rId129" Type="http://schemas.openxmlformats.org/officeDocument/2006/relationships/oleObject" Target="embeddings/oleObject71.bin"/><Relationship Id="rId54" Type="http://schemas.openxmlformats.org/officeDocument/2006/relationships/oleObject" Target="embeddings/oleObject27.bin"/><Relationship Id="rId70" Type="http://schemas.openxmlformats.org/officeDocument/2006/relationships/image" Target="media/image26.wmf"/><Relationship Id="rId75" Type="http://schemas.openxmlformats.org/officeDocument/2006/relationships/oleObject" Target="embeddings/oleObject41.bin"/><Relationship Id="rId91" Type="http://schemas.openxmlformats.org/officeDocument/2006/relationships/image" Target="media/image36.wmf"/><Relationship Id="rId96" Type="http://schemas.openxmlformats.org/officeDocument/2006/relationships/image" Target="media/image38.wmf"/><Relationship Id="rId140" Type="http://schemas.openxmlformats.org/officeDocument/2006/relationships/image" Target="media/image58.wmf"/><Relationship Id="rId145" Type="http://schemas.openxmlformats.org/officeDocument/2006/relationships/image" Target="media/image60.wmf"/><Relationship Id="rId161" Type="http://schemas.openxmlformats.org/officeDocument/2006/relationships/image" Target="media/image68.wmf"/><Relationship Id="rId166" Type="http://schemas.openxmlformats.org/officeDocument/2006/relationships/oleObject" Target="embeddings/oleObject91.bin"/><Relationship Id="rId182" Type="http://schemas.openxmlformats.org/officeDocument/2006/relationships/oleObject" Target="embeddings/oleObject100.bin"/><Relationship Id="rId187" Type="http://schemas.openxmlformats.org/officeDocument/2006/relationships/oleObject" Target="embeddings/oleObject103.bin"/><Relationship Id="rId217" Type="http://schemas.openxmlformats.org/officeDocument/2006/relationships/oleObject" Target="embeddings/oleObject120.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89.wmf"/><Relationship Id="rId233" Type="http://schemas.openxmlformats.org/officeDocument/2006/relationships/image" Target="media/image98.wmf"/><Relationship Id="rId238" Type="http://schemas.openxmlformats.org/officeDocument/2006/relationships/theme" Target="theme/theme1.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45.wmf"/><Relationship Id="rId119" Type="http://schemas.openxmlformats.org/officeDocument/2006/relationships/oleObject" Target="embeddings/oleObject66.bin"/><Relationship Id="rId44" Type="http://schemas.openxmlformats.org/officeDocument/2006/relationships/oleObject" Target="embeddings/oleObject21.bin"/><Relationship Id="rId60" Type="http://schemas.openxmlformats.org/officeDocument/2006/relationships/oleObject" Target="embeddings/oleObject32.bin"/><Relationship Id="rId65" Type="http://schemas.openxmlformats.org/officeDocument/2006/relationships/oleObject" Target="embeddings/oleObject36.bin"/><Relationship Id="rId81" Type="http://schemas.openxmlformats.org/officeDocument/2006/relationships/oleObject" Target="embeddings/oleObject44.bin"/><Relationship Id="rId86" Type="http://schemas.openxmlformats.org/officeDocument/2006/relationships/oleObject" Target="embeddings/oleObject47.bin"/><Relationship Id="rId130" Type="http://schemas.openxmlformats.org/officeDocument/2006/relationships/image" Target="media/image53.wmf"/><Relationship Id="rId135" Type="http://schemas.openxmlformats.org/officeDocument/2006/relationships/oleObject" Target="embeddings/oleObject74.bin"/><Relationship Id="rId151" Type="http://schemas.openxmlformats.org/officeDocument/2006/relationships/image" Target="media/image63.wmf"/><Relationship Id="rId156" Type="http://schemas.openxmlformats.org/officeDocument/2006/relationships/oleObject" Target="embeddings/oleObject85.bin"/><Relationship Id="rId177" Type="http://schemas.openxmlformats.org/officeDocument/2006/relationships/image" Target="media/image74.wmf"/><Relationship Id="rId198" Type="http://schemas.openxmlformats.org/officeDocument/2006/relationships/image" Target="media/image83.wmf"/><Relationship Id="rId172" Type="http://schemas.openxmlformats.org/officeDocument/2006/relationships/image" Target="media/image72.wmf"/><Relationship Id="rId193" Type="http://schemas.openxmlformats.org/officeDocument/2006/relationships/oleObject" Target="embeddings/oleObject107.bin"/><Relationship Id="rId202" Type="http://schemas.openxmlformats.org/officeDocument/2006/relationships/oleObject" Target="embeddings/oleObject112.bin"/><Relationship Id="rId207" Type="http://schemas.openxmlformats.org/officeDocument/2006/relationships/image" Target="media/image87.wmf"/><Relationship Id="rId223" Type="http://schemas.openxmlformats.org/officeDocument/2006/relationships/image" Target="media/image94.wmf"/><Relationship Id="rId228" Type="http://schemas.openxmlformats.org/officeDocument/2006/relationships/oleObject" Target="embeddings/oleObject126.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43.wmf"/><Relationship Id="rId34" Type="http://schemas.openxmlformats.org/officeDocument/2006/relationships/image" Target="media/image13.wmf"/><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image" Target="media/image29.wmf"/><Relationship Id="rId97" Type="http://schemas.openxmlformats.org/officeDocument/2006/relationships/oleObject" Target="embeddings/oleObject53.bin"/><Relationship Id="rId104" Type="http://schemas.openxmlformats.org/officeDocument/2006/relationships/oleObject" Target="embeddings/oleObject57.bin"/><Relationship Id="rId120" Type="http://schemas.openxmlformats.org/officeDocument/2006/relationships/image" Target="media/image48.wmf"/><Relationship Id="rId125" Type="http://schemas.openxmlformats.org/officeDocument/2006/relationships/oleObject" Target="embeddings/oleObject69.bin"/><Relationship Id="rId141" Type="http://schemas.openxmlformats.org/officeDocument/2006/relationships/oleObject" Target="embeddings/oleObject77.bin"/><Relationship Id="rId146" Type="http://schemas.openxmlformats.org/officeDocument/2006/relationships/oleObject" Target="embeddings/oleObject80.bin"/><Relationship Id="rId167" Type="http://schemas.openxmlformats.org/officeDocument/2006/relationships/image" Target="media/image70.wmf"/><Relationship Id="rId188" Type="http://schemas.openxmlformats.org/officeDocument/2006/relationships/oleObject" Target="embeddings/oleObject104.bin"/><Relationship Id="rId7" Type="http://schemas.openxmlformats.org/officeDocument/2006/relationships/image" Target="media/image1.wmf"/><Relationship Id="rId71" Type="http://schemas.openxmlformats.org/officeDocument/2006/relationships/oleObject" Target="embeddings/oleObject39.bin"/><Relationship Id="rId92" Type="http://schemas.openxmlformats.org/officeDocument/2006/relationships/oleObject" Target="embeddings/oleObject50.bin"/><Relationship Id="rId162" Type="http://schemas.openxmlformats.org/officeDocument/2006/relationships/oleObject" Target="embeddings/oleObject88.bin"/><Relationship Id="rId183" Type="http://schemas.openxmlformats.org/officeDocument/2006/relationships/image" Target="media/image77.wmf"/><Relationship Id="rId213" Type="http://schemas.openxmlformats.org/officeDocument/2006/relationships/oleObject" Target="embeddings/oleObject118.bin"/><Relationship Id="rId218" Type="http://schemas.openxmlformats.org/officeDocument/2006/relationships/image" Target="media/image92.wmf"/><Relationship Id="rId234" Type="http://schemas.openxmlformats.org/officeDocument/2006/relationships/oleObject" Target="embeddings/oleObject130.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2.bin"/><Relationship Id="rId66" Type="http://schemas.openxmlformats.org/officeDocument/2006/relationships/image" Target="media/image24.wmf"/><Relationship Id="rId87" Type="http://schemas.openxmlformats.org/officeDocument/2006/relationships/image" Target="media/image34.wmf"/><Relationship Id="rId110" Type="http://schemas.openxmlformats.org/officeDocument/2006/relationships/oleObject" Target="embeddings/oleObject61.bin"/><Relationship Id="rId115" Type="http://schemas.openxmlformats.org/officeDocument/2006/relationships/oleObject" Target="embeddings/oleObject64.bin"/><Relationship Id="rId131" Type="http://schemas.openxmlformats.org/officeDocument/2006/relationships/oleObject" Target="embeddings/oleObject72.bin"/><Relationship Id="rId136" Type="http://schemas.openxmlformats.org/officeDocument/2006/relationships/image" Target="media/image56.wmf"/><Relationship Id="rId157" Type="http://schemas.openxmlformats.org/officeDocument/2006/relationships/image" Target="media/image66.wmf"/><Relationship Id="rId178" Type="http://schemas.openxmlformats.org/officeDocument/2006/relationships/oleObject" Target="embeddings/oleObject98.bin"/><Relationship Id="rId61" Type="http://schemas.openxmlformats.org/officeDocument/2006/relationships/oleObject" Target="embeddings/oleObject33.bin"/><Relationship Id="rId82" Type="http://schemas.openxmlformats.org/officeDocument/2006/relationships/image" Target="media/image32.wmf"/><Relationship Id="rId152" Type="http://schemas.openxmlformats.org/officeDocument/2006/relationships/oleObject" Target="embeddings/oleObject83.bin"/><Relationship Id="rId173" Type="http://schemas.openxmlformats.org/officeDocument/2006/relationships/oleObject" Target="embeddings/oleObject95.bin"/><Relationship Id="rId194" Type="http://schemas.openxmlformats.org/officeDocument/2006/relationships/image" Target="media/image81.wmf"/><Relationship Id="rId199" Type="http://schemas.openxmlformats.org/officeDocument/2006/relationships/oleObject" Target="embeddings/oleObject110.bin"/><Relationship Id="rId203" Type="http://schemas.openxmlformats.org/officeDocument/2006/relationships/image" Target="media/image85.wmf"/><Relationship Id="rId208" Type="http://schemas.openxmlformats.org/officeDocument/2006/relationships/oleObject" Target="embeddings/oleObject115.bin"/><Relationship Id="rId229" Type="http://schemas.openxmlformats.org/officeDocument/2006/relationships/oleObject" Target="embeddings/oleObject127.bin"/><Relationship Id="rId19" Type="http://schemas.openxmlformats.org/officeDocument/2006/relationships/oleObject" Target="embeddings/oleObject7.bin"/><Relationship Id="rId224" Type="http://schemas.openxmlformats.org/officeDocument/2006/relationships/oleObject" Target="embeddings/oleObject124.bin"/><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9.bin"/><Relationship Id="rId77" Type="http://schemas.openxmlformats.org/officeDocument/2006/relationships/oleObject" Target="embeddings/oleObject42.bin"/><Relationship Id="rId100" Type="http://schemas.openxmlformats.org/officeDocument/2006/relationships/oleObject" Target="embeddings/oleObject55.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image" Target="media/image61.wmf"/><Relationship Id="rId168" Type="http://schemas.openxmlformats.org/officeDocument/2006/relationships/oleObject" Target="embeddings/oleObject92.bin"/><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image" Target="media/image27.wmf"/><Relationship Id="rId93" Type="http://schemas.openxmlformats.org/officeDocument/2006/relationships/oleObject" Target="embeddings/oleObject51.bin"/><Relationship Id="rId98" Type="http://schemas.openxmlformats.org/officeDocument/2006/relationships/oleObject" Target="embeddings/oleObject54.bin"/><Relationship Id="rId121" Type="http://schemas.openxmlformats.org/officeDocument/2006/relationships/oleObject" Target="embeddings/oleObject67.bin"/><Relationship Id="rId142" Type="http://schemas.openxmlformats.org/officeDocument/2006/relationships/oleObject" Target="embeddings/oleObject78.bin"/><Relationship Id="rId163" Type="http://schemas.openxmlformats.org/officeDocument/2006/relationships/oleObject" Target="embeddings/oleObject89.bin"/><Relationship Id="rId184" Type="http://schemas.openxmlformats.org/officeDocument/2006/relationships/oleObject" Target="embeddings/oleObject101.bin"/><Relationship Id="rId189" Type="http://schemas.openxmlformats.org/officeDocument/2006/relationships/oleObject" Target="embeddings/oleObject105.bin"/><Relationship Id="rId219" Type="http://schemas.openxmlformats.org/officeDocument/2006/relationships/oleObject" Target="embeddings/oleObject121.bin"/><Relationship Id="rId3" Type="http://schemas.openxmlformats.org/officeDocument/2006/relationships/settings" Target="settings.xml"/><Relationship Id="rId214" Type="http://schemas.openxmlformats.org/officeDocument/2006/relationships/image" Target="media/image90.wmf"/><Relationship Id="rId230" Type="http://schemas.openxmlformats.org/officeDocument/2006/relationships/oleObject" Target="embeddings/oleObject128.bin"/><Relationship Id="rId235" Type="http://schemas.openxmlformats.org/officeDocument/2006/relationships/footer" Target="footer1.xml"/><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oleObject" Target="embeddings/oleObject37.bin"/><Relationship Id="rId116" Type="http://schemas.openxmlformats.org/officeDocument/2006/relationships/image" Target="media/image46.wmf"/><Relationship Id="rId137" Type="http://schemas.openxmlformats.org/officeDocument/2006/relationships/oleObject" Target="embeddings/oleObject75.bin"/><Relationship Id="rId158" Type="http://schemas.openxmlformats.org/officeDocument/2006/relationships/oleObject" Target="embeddings/oleObject86.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4.bin"/><Relationship Id="rId83" Type="http://schemas.openxmlformats.org/officeDocument/2006/relationships/oleObject" Target="embeddings/oleObject45.bin"/><Relationship Id="rId88" Type="http://schemas.openxmlformats.org/officeDocument/2006/relationships/oleObject" Target="embeddings/oleObject48.bin"/><Relationship Id="rId111" Type="http://schemas.openxmlformats.org/officeDocument/2006/relationships/oleObject" Target="embeddings/oleObject62.bin"/><Relationship Id="rId132" Type="http://schemas.openxmlformats.org/officeDocument/2006/relationships/image" Target="media/image54.wmf"/><Relationship Id="rId153" Type="http://schemas.openxmlformats.org/officeDocument/2006/relationships/image" Target="media/image64.wmf"/><Relationship Id="rId174" Type="http://schemas.openxmlformats.org/officeDocument/2006/relationships/image" Target="media/image73.wmf"/><Relationship Id="rId179" Type="http://schemas.openxmlformats.org/officeDocument/2006/relationships/image" Target="media/image75.wmf"/><Relationship Id="rId195" Type="http://schemas.openxmlformats.org/officeDocument/2006/relationships/oleObject" Target="embeddings/oleObject108.bin"/><Relationship Id="rId209" Type="http://schemas.openxmlformats.org/officeDocument/2006/relationships/oleObject" Target="embeddings/oleObject116.bin"/><Relationship Id="rId190" Type="http://schemas.openxmlformats.org/officeDocument/2006/relationships/image" Target="media/image79.wmf"/><Relationship Id="rId204" Type="http://schemas.openxmlformats.org/officeDocument/2006/relationships/oleObject" Target="embeddings/oleObject113.bin"/><Relationship Id="rId220" Type="http://schemas.openxmlformats.org/officeDocument/2006/relationships/oleObject" Target="embeddings/oleObject122.bin"/><Relationship Id="rId225" Type="http://schemas.openxmlformats.org/officeDocument/2006/relationships/image" Target="media/image95.wmf"/><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30.bin"/><Relationship Id="rId106" Type="http://schemas.openxmlformats.org/officeDocument/2006/relationships/oleObject" Target="embeddings/oleObject58.bin"/><Relationship Id="rId127" Type="http://schemas.openxmlformats.org/officeDocument/2006/relationships/oleObject" Target="embeddings/oleObject70.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6.bin"/><Relationship Id="rId73" Type="http://schemas.openxmlformats.org/officeDocument/2006/relationships/oleObject" Target="embeddings/oleObject40.bin"/><Relationship Id="rId78" Type="http://schemas.openxmlformats.org/officeDocument/2006/relationships/image" Target="media/image30.wmf"/><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49.wmf"/><Relationship Id="rId143" Type="http://schemas.openxmlformats.org/officeDocument/2006/relationships/image" Target="media/image59.wmf"/><Relationship Id="rId148" Type="http://schemas.openxmlformats.org/officeDocument/2006/relationships/oleObject" Target="embeddings/oleObject81.bin"/><Relationship Id="rId164" Type="http://schemas.openxmlformats.org/officeDocument/2006/relationships/image" Target="media/image69.wmf"/><Relationship Id="rId169" Type="http://schemas.openxmlformats.org/officeDocument/2006/relationships/image" Target="media/image71.wmf"/><Relationship Id="rId185" Type="http://schemas.openxmlformats.org/officeDocument/2006/relationships/image" Target="media/image78.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9.bin"/><Relationship Id="rId210" Type="http://schemas.openxmlformats.org/officeDocument/2006/relationships/image" Target="media/image88.wmf"/><Relationship Id="rId215" Type="http://schemas.openxmlformats.org/officeDocument/2006/relationships/oleObject" Target="embeddings/oleObject119.bin"/><Relationship Id="rId236" Type="http://schemas.openxmlformats.org/officeDocument/2006/relationships/footer" Target="footer2.xml"/><Relationship Id="rId26" Type="http://schemas.openxmlformats.org/officeDocument/2006/relationships/image" Target="media/image9.wmf"/><Relationship Id="rId231" Type="http://schemas.openxmlformats.org/officeDocument/2006/relationships/image" Target="media/image97.wmf"/><Relationship Id="rId47" Type="http://schemas.openxmlformats.org/officeDocument/2006/relationships/oleObject" Target="embeddings/oleObject23.bin"/><Relationship Id="rId68" Type="http://schemas.openxmlformats.org/officeDocument/2006/relationships/image" Target="media/image25.wmf"/><Relationship Id="rId89" Type="http://schemas.openxmlformats.org/officeDocument/2006/relationships/image" Target="media/image35.wmf"/><Relationship Id="rId112" Type="http://schemas.openxmlformats.org/officeDocument/2006/relationships/image" Target="media/image44.wmf"/><Relationship Id="rId133" Type="http://schemas.openxmlformats.org/officeDocument/2006/relationships/oleObject" Target="embeddings/oleObject73.bin"/><Relationship Id="rId154" Type="http://schemas.openxmlformats.org/officeDocument/2006/relationships/oleObject" Target="embeddings/oleObject84.bin"/><Relationship Id="rId175" Type="http://schemas.openxmlformats.org/officeDocument/2006/relationships/oleObject" Target="embeddings/oleObject96.bin"/><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oleObject" Target="embeddings/oleObject5.bin"/><Relationship Id="rId221" Type="http://schemas.openxmlformats.org/officeDocument/2006/relationships/image" Target="media/image93.wmf"/><Relationship Id="rId37" Type="http://schemas.openxmlformats.org/officeDocument/2006/relationships/oleObject" Target="embeddings/oleObject17.bin"/><Relationship Id="rId58" Type="http://schemas.openxmlformats.org/officeDocument/2006/relationships/oleObject" Target="embeddings/oleObject31.bin"/><Relationship Id="rId79" Type="http://schemas.openxmlformats.org/officeDocument/2006/relationships/oleObject" Target="embeddings/oleObject43.bin"/><Relationship Id="rId102" Type="http://schemas.openxmlformats.org/officeDocument/2006/relationships/oleObject" Target="embeddings/oleObject56.bin"/><Relationship Id="rId123" Type="http://schemas.openxmlformats.org/officeDocument/2006/relationships/oleObject" Target="embeddings/oleObject68.bin"/><Relationship Id="rId144" Type="http://schemas.openxmlformats.org/officeDocument/2006/relationships/oleObject" Target="embeddings/oleObject79.bin"/><Relationship Id="rId90" Type="http://schemas.openxmlformats.org/officeDocument/2006/relationships/oleObject" Target="embeddings/oleObject49.bin"/><Relationship Id="rId165" Type="http://schemas.openxmlformats.org/officeDocument/2006/relationships/oleObject" Target="embeddings/oleObject90.bin"/><Relationship Id="rId186" Type="http://schemas.openxmlformats.org/officeDocument/2006/relationships/oleObject" Target="embeddings/oleObject102.bin"/><Relationship Id="rId211" Type="http://schemas.openxmlformats.org/officeDocument/2006/relationships/oleObject" Target="embeddings/oleObject117.bin"/><Relationship Id="rId232" Type="http://schemas.openxmlformats.org/officeDocument/2006/relationships/oleObject" Target="embeddings/oleObject129.bin"/><Relationship Id="rId27" Type="http://schemas.openxmlformats.org/officeDocument/2006/relationships/oleObject" Target="embeddings/oleObject12.bin"/><Relationship Id="rId48" Type="http://schemas.openxmlformats.org/officeDocument/2006/relationships/oleObject" Target="embeddings/oleObject24.bin"/><Relationship Id="rId69" Type="http://schemas.openxmlformats.org/officeDocument/2006/relationships/oleObject" Target="embeddings/oleObject38.bin"/><Relationship Id="rId113" Type="http://schemas.openxmlformats.org/officeDocument/2006/relationships/oleObject" Target="embeddings/oleObject63.bin"/><Relationship Id="rId134" Type="http://schemas.openxmlformats.org/officeDocument/2006/relationships/image" Target="media/image5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1766</Words>
  <Characters>10072</Characters>
  <Application>Microsoft Office Word</Application>
  <DocSecurity>0</DocSecurity>
  <Lines>83</Lines>
  <Paragraphs>23</Paragraphs>
  <ScaleCrop>false</ScaleCrop>
  <Company>china</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QZQ</dc:creator>
  <cp:keywords/>
  <cp:lastModifiedBy>IT天空</cp:lastModifiedBy>
  <cp:revision>2</cp:revision>
  <cp:lastPrinted>2015-12-11T11:12:00Z</cp:lastPrinted>
  <dcterms:created xsi:type="dcterms:W3CDTF">2015-12-11T11:13:00Z</dcterms:created>
  <dcterms:modified xsi:type="dcterms:W3CDTF">2015-12-11T11:13:00Z</dcterms:modified>
</cp:coreProperties>
</file>