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7BE28" w14:textId="034F41DB" w:rsidR="00A046B0" w:rsidRDefault="00A046B0">
      <w:pPr>
        <w:rPr>
          <w:noProof/>
        </w:rPr>
      </w:pPr>
      <w:r>
        <w:rPr>
          <w:noProof/>
        </w:rPr>
        <w:t>Tehtävä 3: Sivuston avaaminen johtaa neljään erilliseen pyyntöön, joissa noudetaan html-tiedosto, css-tiedosto, js-tiedosto, ja json-tiedosto. Käyttäjä itse pyytää html-tiedoston, joka puolestaan pyytää css- ja js-tiedostot. Selain suorittaa js-tiedoston, joka puolestaan pyytää json-tiedoston.</w:t>
      </w:r>
      <w:bookmarkStart w:id="0" w:name="_GoBack"/>
      <w:bookmarkEnd w:id="0"/>
    </w:p>
    <w:p w14:paraId="26112B64" w14:textId="77777777" w:rsidR="00A046B0" w:rsidRDefault="00A046B0">
      <w:pPr>
        <w:rPr>
          <w:noProof/>
        </w:rPr>
      </w:pPr>
    </w:p>
    <w:p w14:paraId="0D89DBFC" w14:textId="5F113B58" w:rsidR="008A7D13" w:rsidRDefault="00A046B0">
      <w:r>
        <w:rPr>
          <w:noProof/>
        </w:rPr>
        <w:drawing>
          <wp:inline distT="0" distB="0" distL="0" distR="0" wp14:anchorId="3FDD1929" wp14:editId="453360B1">
            <wp:extent cx="6010275" cy="5353050"/>
            <wp:effectExtent l="0" t="0" r="9525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D1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F8"/>
    <w:rsid w:val="008A7D13"/>
    <w:rsid w:val="00A046B0"/>
    <w:rsid w:val="00C7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E506"/>
  <w15:chartTrackingRefBased/>
  <w15:docId w15:val="{65164F92-AA6D-4260-AE22-CD456F39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266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Aarne</dc:creator>
  <cp:keywords/>
  <dc:description/>
  <cp:lastModifiedBy>Aarne</cp:lastModifiedBy>
  <cp:revision>2</cp:revision>
  <dcterms:created xsi:type="dcterms:W3CDTF">2018-08-06T18:15:00Z</dcterms:created>
  <dcterms:modified xsi:type="dcterms:W3CDTF">2018-08-06T18:20:00Z</dcterms:modified>
</cp:coreProperties>
</file>