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16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Password generator BOT</w:t>
      </w:r>
    </w:p>
    <w:p w:rsidR="00000000" w:rsidDel="00000000" w:rsidP="00000000" w:rsidRDefault="00000000" w:rsidRPr="00000000" w14:paraId="00000002">
      <w:pPr>
        <w:spacing w:line="480" w:lineRule="auto"/>
        <w:ind w:left="2160" w:firstLine="0"/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spacing w:line="480" w:lineRule="auto"/>
        <w:ind w:left="0" w:right="-871.6535433070862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Password Generator BOT - это бот который генерирует индивидуальные пароли со</w:t>
      </w:r>
      <w:r w:rsidDel="00000000" w:rsidR="00000000" w:rsidRPr="00000000">
        <w:rPr>
          <w:sz w:val="24"/>
          <w:szCs w:val="24"/>
          <w:rtl w:val="0"/>
        </w:rPr>
        <w:t xml:space="preserve">стоящий из букв, цифр и символов.</w:t>
      </w:r>
    </w:p>
    <w:p w:rsidR="00000000" w:rsidDel="00000000" w:rsidP="00000000" w:rsidRDefault="00000000" w:rsidRPr="00000000" w14:paraId="00000004">
      <w:pPr>
        <w:spacing w:line="480" w:lineRule="auto"/>
        <w:ind w:left="0" w:right="-871.653543307086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right="-871.6535433070862" w:firstLine="0"/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Алгоритм работы Password generator BOT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right="-871.6535433070862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вводе команды  ‘/start’ бот предлагает выбрать удобный вам язык:</w:t>
      </w:r>
    </w:p>
    <w:p w:rsidR="00000000" w:rsidDel="00000000" w:rsidP="00000000" w:rsidRDefault="00000000" w:rsidRPr="00000000" w14:paraId="00000007">
      <w:pPr>
        <w:spacing w:line="480" w:lineRule="auto"/>
        <w:ind w:left="72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Русский язык</w:t>
      </w:r>
    </w:p>
    <w:p w:rsidR="00000000" w:rsidDel="00000000" w:rsidP="00000000" w:rsidRDefault="00000000" w:rsidRPr="00000000" w14:paraId="00000008">
      <w:pPr>
        <w:spacing w:line="480" w:lineRule="auto"/>
        <w:ind w:left="72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Английский язык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После выбора языка бот предлагает выбрать режим генерации пароля:</w:t>
      </w:r>
    </w:p>
    <w:p w:rsidR="00000000" w:rsidDel="00000000" w:rsidP="00000000" w:rsidRDefault="00000000" w:rsidRPr="00000000" w14:paraId="0000000A">
      <w:pPr>
        <w:spacing w:line="480" w:lineRule="auto"/>
        <w:ind w:left="72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Простой - Easy</w:t>
      </w:r>
    </w:p>
    <w:p w:rsidR="00000000" w:rsidDel="00000000" w:rsidP="00000000" w:rsidRDefault="00000000" w:rsidRPr="00000000" w14:paraId="0000000B">
      <w:pPr>
        <w:spacing w:line="480" w:lineRule="auto"/>
        <w:ind w:left="72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Сложный - Strong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выборе кнопки ‘Простой(Easy)’  бот генерирует пароль состоящий из </w:t>
      </w:r>
    </w:p>
    <w:p w:rsidR="00000000" w:rsidDel="00000000" w:rsidP="00000000" w:rsidRDefault="00000000" w:rsidRPr="00000000" w14:paraId="0000000D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символов.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выборе кнопки ‘Сложный(Strong)’ бот генерирует пароль состоящий из</w:t>
      </w:r>
    </w:p>
    <w:p w:rsidR="00000000" w:rsidDel="00000000" w:rsidP="00000000" w:rsidRDefault="00000000" w:rsidRPr="00000000" w14:paraId="0000000F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 символов.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Так же после языка бот выводит кнопку:</w:t>
      </w:r>
    </w:p>
    <w:p w:rsidR="00000000" w:rsidDel="00000000" w:rsidP="00000000" w:rsidRDefault="00000000" w:rsidRPr="00000000" w14:paraId="00000011">
      <w:pPr>
        <w:spacing w:line="480" w:lineRule="auto"/>
        <w:ind w:left="72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Выйти в главное - Back to main menu</w:t>
      </w:r>
    </w:p>
    <w:p w:rsidR="00000000" w:rsidDel="00000000" w:rsidP="00000000" w:rsidRDefault="00000000" w:rsidRPr="00000000" w14:paraId="00000012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right="-871.6535433070862" w:firstLine="0"/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ИСПОЛЬЗУЕМЫЕ ИНСТРУМЕНТЫ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Ноутбук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Язык программирования - Python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TelegramApi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PyCharm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Подержка Нурлан байке</w:t>
      </w:r>
    </w:p>
    <w:p w:rsidR="00000000" w:rsidDel="00000000" w:rsidP="00000000" w:rsidRDefault="00000000" w:rsidRPr="00000000" w14:paraId="00000019">
      <w:pPr>
        <w:spacing w:line="480" w:lineRule="auto"/>
        <w:ind w:left="0" w:right="-871.6535433070862" w:firstLine="0"/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ИСТОЧНИКИ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Видео-уроки на YouTube.com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right="-871.6535433070862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BotFather</w:t>
      </w:r>
    </w:p>
    <w:p w:rsidR="00000000" w:rsidDel="00000000" w:rsidP="00000000" w:rsidRDefault="00000000" w:rsidRPr="00000000" w14:paraId="0000001D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pacing w:line="480" w:lineRule="auto"/>
        <w:ind w:left="0" w:right="-871.653543307086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