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187A4D">
      <w:pPr>
        <w:spacing w:before="218"/>
        <w:ind w:left="298"/>
        <w:rPr>
          <w:b/>
          <w:sz w:val="38"/>
        </w:rPr>
      </w:pPr>
      <w:r>
        <w:rPr>
          <w:b/>
          <w:color w:val="365F91"/>
          <w:sz w:val="38"/>
        </w:rPr>
        <w:t>Prediction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of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Credit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Risk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Using</w:t>
      </w:r>
      <w:r>
        <w:rPr>
          <w:b/>
          <w:color w:val="365F91"/>
          <w:spacing w:val="-2"/>
          <w:sz w:val="38"/>
        </w:rPr>
        <w:t xml:space="preserve"> </w:t>
      </w:r>
      <w:r>
        <w:rPr>
          <w:b/>
          <w:color w:val="365F91"/>
          <w:sz w:val="38"/>
        </w:rPr>
        <w:t>South</w:t>
      </w:r>
      <w:r>
        <w:rPr>
          <w:b/>
          <w:color w:val="365F91"/>
          <w:spacing w:val="-2"/>
          <w:sz w:val="38"/>
        </w:rPr>
        <w:t xml:space="preserve"> </w:t>
      </w:r>
      <w:r>
        <w:rPr>
          <w:b/>
          <w:color w:val="365F91"/>
          <w:sz w:val="38"/>
        </w:rPr>
        <w:t>German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Bank</w:t>
      </w:r>
    </w:p>
    <w:p w:rsidR="00023E0B" w:rsidRDefault="00023E0B">
      <w:pPr>
        <w:pStyle w:val="BodyText"/>
        <w:spacing w:before="10"/>
        <w:rPr>
          <w:b/>
          <w:sz w:val="49"/>
        </w:rPr>
      </w:pPr>
    </w:p>
    <w:p w:rsidR="00023E0B" w:rsidRDefault="00187A4D">
      <w:pPr>
        <w:spacing w:before="1"/>
        <w:ind w:left="2581" w:right="2566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4F81BC"/>
          <w:sz w:val="36"/>
        </w:rPr>
        <w:t>Wireframe</w:t>
      </w:r>
      <w:r>
        <w:rPr>
          <w:rFonts w:ascii="Cambria"/>
          <w:b/>
          <w:color w:val="4F81BC"/>
          <w:spacing w:val="-4"/>
          <w:sz w:val="36"/>
        </w:rPr>
        <w:t xml:space="preserve"> </w:t>
      </w:r>
      <w:r>
        <w:rPr>
          <w:rFonts w:ascii="Cambria"/>
          <w:b/>
          <w:color w:val="4F81BC"/>
          <w:sz w:val="36"/>
        </w:rPr>
        <w:t>Documentation</w:t>
      </w:r>
    </w:p>
    <w:p w:rsidR="00023E0B" w:rsidRDefault="00023E0B">
      <w:pPr>
        <w:jc w:val="center"/>
        <w:rPr>
          <w:rFonts w:ascii="Cambria"/>
          <w:sz w:val="36"/>
        </w:rPr>
        <w:sectPr w:rsidR="00023E0B">
          <w:headerReference w:type="default" r:id="rId7"/>
          <w:footerReference w:type="default" r:id="rId8"/>
          <w:type w:val="continuous"/>
          <w:pgSz w:w="11910" w:h="16840"/>
          <w:pgMar w:top="1340" w:right="1160" w:bottom="1260" w:left="1120" w:header="713" w:footer="1062" w:gutter="0"/>
          <w:pgNumType w:start="1"/>
          <w:cols w:space="720"/>
        </w:sect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023E0B">
      <w:pPr>
        <w:pStyle w:val="BodyText"/>
        <w:rPr>
          <w:rFonts w:ascii="Cambria"/>
          <w:b/>
          <w:sz w:val="20"/>
        </w:rPr>
      </w:pPr>
    </w:p>
    <w:p w:rsidR="00023E0B" w:rsidRDefault="00187A4D">
      <w:pPr>
        <w:spacing w:before="257"/>
        <w:ind w:left="298"/>
        <w:rPr>
          <w:sz w:val="44"/>
        </w:rPr>
      </w:pPr>
      <w:r>
        <w:rPr>
          <w:color w:val="006FC0"/>
          <w:sz w:val="44"/>
        </w:rPr>
        <w:t>Table</w:t>
      </w:r>
      <w:r>
        <w:rPr>
          <w:color w:val="006FC0"/>
          <w:spacing w:val="-3"/>
          <w:sz w:val="44"/>
        </w:rPr>
        <w:t xml:space="preserve"> </w:t>
      </w:r>
      <w:r>
        <w:rPr>
          <w:color w:val="006FC0"/>
          <w:sz w:val="44"/>
        </w:rPr>
        <w:t>of</w:t>
      </w:r>
      <w:r>
        <w:rPr>
          <w:color w:val="006FC0"/>
          <w:spacing w:val="-2"/>
          <w:sz w:val="44"/>
        </w:rPr>
        <w:t xml:space="preserve"> </w:t>
      </w:r>
      <w:r>
        <w:rPr>
          <w:color w:val="006FC0"/>
          <w:sz w:val="44"/>
        </w:rPr>
        <w:t>Content</w:t>
      </w:r>
    </w:p>
    <w:sdt>
      <w:sdtPr>
        <w:rPr>
          <w:sz w:val="22"/>
          <w:szCs w:val="22"/>
        </w:rPr>
        <w:id w:val="260333094"/>
        <w:docPartObj>
          <w:docPartGallery w:val="Table of Contents"/>
          <w:docPartUnique/>
        </w:docPartObj>
      </w:sdtPr>
      <w:sdtContent>
        <w:p w:rsidR="00023E0B" w:rsidRDefault="00F27FBA">
          <w:pPr>
            <w:pStyle w:val="TOC1"/>
            <w:numPr>
              <w:ilvl w:val="0"/>
              <w:numId w:val="2"/>
            </w:numPr>
            <w:tabs>
              <w:tab w:val="left" w:pos="1019"/>
              <w:tab w:val="right" w:leader="dot" w:pos="8074"/>
            </w:tabs>
            <w:ind w:hanging="361"/>
          </w:pPr>
          <w:r w:rsidRPr="00F27FBA">
            <w:fldChar w:fldCharType="begin"/>
          </w:r>
          <w:r w:rsidR="00187A4D">
            <w:instrText xml:space="preserve">TOC \o "1-1" \h \z \u </w:instrText>
          </w:r>
          <w:r w:rsidRPr="00F27FBA">
            <w:fldChar w:fldCharType="separate"/>
          </w:r>
          <w:hyperlink w:anchor="_TOC_250002" w:history="1">
            <w:r w:rsidR="00187A4D">
              <w:t>Home Page</w:t>
            </w:r>
            <w:r w:rsidR="00187A4D">
              <w:tab/>
              <w:t>3</w:t>
            </w:r>
          </w:hyperlink>
        </w:p>
        <w:p w:rsidR="00023E0B" w:rsidRDefault="00F27FBA">
          <w:pPr>
            <w:pStyle w:val="TOC1"/>
            <w:numPr>
              <w:ilvl w:val="0"/>
              <w:numId w:val="2"/>
            </w:numPr>
            <w:tabs>
              <w:tab w:val="left" w:pos="1019"/>
              <w:tab w:val="right" w:leader="dot" w:pos="8099"/>
            </w:tabs>
            <w:spacing w:before="538"/>
            <w:ind w:hanging="361"/>
          </w:pPr>
          <w:hyperlink w:anchor="_TOC_250001" w:history="1">
            <w:r w:rsidR="00187A4D">
              <w:t>Result</w:t>
            </w:r>
            <w:r w:rsidR="00187A4D">
              <w:rPr>
                <w:spacing w:val="-2"/>
              </w:rPr>
              <w:t xml:space="preserve"> </w:t>
            </w:r>
            <w:r w:rsidR="00187A4D">
              <w:t>page</w:t>
            </w:r>
            <w:r w:rsidR="00187A4D">
              <w:tab/>
              <w:t>4</w:t>
            </w:r>
          </w:hyperlink>
        </w:p>
        <w:p w:rsidR="00023E0B" w:rsidRDefault="00F27FBA">
          <w:pPr>
            <w:pStyle w:val="TOC1"/>
            <w:numPr>
              <w:ilvl w:val="0"/>
              <w:numId w:val="2"/>
            </w:numPr>
            <w:tabs>
              <w:tab w:val="left" w:pos="1019"/>
              <w:tab w:val="right" w:leader="dot" w:pos="8139"/>
            </w:tabs>
            <w:spacing w:before="537"/>
            <w:ind w:hanging="361"/>
          </w:pPr>
          <w:hyperlink w:anchor="_TOC_250000" w:history="1">
            <w:r w:rsidR="00187A4D">
              <w:t xml:space="preserve">Data </w:t>
            </w:r>
            <w:r w:rsidR="008D7AAF">
              <w:t>Status</w:t>
            </w:r>
            <w:r w:rsidR="00187A4D">
              <w:rPr>
                <w:spacing w:val="-2"/>
              </w:rPr>
              <w:t xml:space="preserve"> </w:t>
            </w:r>
            <w:r w:rsidR="00187A4D">
              <w:t>Page</w:t>
            </w:r>
            <w:r w:rsidR="00187A4D">
              <w:tab/>
              <w:t>5</w:t>
            </w:r>
          </w:hyperlink>
        </w:p>
        <w:p w:rsidR="00023E0B" w:rsidRDefault="00F27FBA">
          <w:r>
            <w:fldChar w:fldCharType="end"/>
          </w:r>
        </w:p>
      </w:sdtContent>
    </w:sdt>
    <w:p w:rsidR="00023E0B" w:rsidRDefault="00023E0B">
      <w:pPr>
        <w:sectPr w:rsidR="00023E0B">
          <w:pgSz w:w="11910" w:h="16840"/>
          <w:pgMar w:top="1340" w:right="1160" w:bottom="1260" w:left="1120" w:header="713" w:footer="1062" w:gutter="0"/>
          <w:cols w:space="720"/>
        </w:sectPr>
      </w:pPr>
    </w:p>
    <w:p w:rsidR="00023E0B" w:rsidRDefault="00187A4D">
      <w:pPr>
        <w:pStyle w:val="Heading1"/>
        <w:numPr>
          <w:ilvl w:val="0"/>
          <w:numId w:val="1"/>
        </w:numPr>
        <w:tabs>
          <w:tab w:val="left" w:pos="1088"/>
          <w:tab w:val="left" w:pos="1089"/>
        </w:tabs>
        <w:ind w:hanging="431"/>
      </w:pPr>
      <w:bookmarkStart w:id="0" w:name="_TOC_250002"/>
      <w:r>
        <w:rPr>
          <w:color w:val="365F91"/>
        </w:rPr>
        <w:lastRenderedPageBreak/>
        <w:t>Home</w:t>
      </w:r>
      <w:r>
        <w:rPr>
          <w:color w:val="365F91"/>
          <w:spacing w:val="-1"/>
        </w:rPr>
        <w:t xml:space="preserve"> </w:t>
      </w:r>
      <w:bookmarkEnd w:id="0"/>
      <w:r>
        <w:rPr>
          <w:color w:val="365F91"/>
        </w:rPr>
        <w:t>Page</w:t>
      </w:r>
    </w:p>
    <w:p w:rsidR="00023E0B" w:rsidRDefault="00023E0B">
      <w:pPr>
        <w:pStyle w:val="BodyText"/>
        <w:spacing w:before="3"/>
        <w:rPr>
          <w:b/>
          <w:sz w:val="27"/>
        </w:rPr>
      </w:pPr>
    </w:p>
    <w:p w:rsidR="00023E0B" w:rsidRDefault="00187A4D">
      <w:pPr>
        <w:pStyle w:val="BodyText"/>
        <w:spacing w:line="360" w:lineRule="auto"/>
        <w:ind w:left="658" w:right="278" w:firstLine="719"/>
        <w:jc w:val="both"/>
      </w:pPr>
      <w:r>
        <w:t>We have decided to create design of Prediction of Credit Risk Using</w:t>
      </w:r>
      <w:r>
        <w:rPr>
          <w:spacing w:val="1"/>
        </w:rPr>
        <w:t xml:space="preserve"> </w:t>
      </w:r>
      <w:r>
        <w:t>South German Bank Data project front page in such way that user can insert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in flexible</w:t>
      </w:r>
      <w:r>
        <w:rPr>
          <w:spacing w:val="4"/>
        </w:rPr>
        <w:t xml:space="preserve"> </w:t>
      </w:r>
      <w:r>
        <w:t>Manner.</w:t>
      </w: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C858C5">
      <w:pPr>
        <w:pStyle w:val="BodyText"/>
        <w:spacing w:before="10"/>
        <w:rPr>
          <w:sz w:val="19"/>
        </w:rPr>
      </w:pPr>
      <w:r w:rsidRPr="00C858C5">
        <w:rPr>
          <w:noProof/>
          <w:sz w:val="19"/>
          <w:lang w:val="en-IN" w:eastAsia="en-IN"/>
        </w:rPr>
        <w:drawing>
          <wp:inline distT="0" distB="0" distL="0" distR="0">
            <wp:extent cx="5386388" cy="4443375"/>
            <wp:effectExtent l="19050" t="0" r="4762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88" cy="44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0B" w:rsidRDefault="00023E0B">
      <w:pPr>
        <w:pStyle w:val="BodyText"/>
        <w:rPr>
          <w:sz w:val="30"/>
        </w:rPr>
      </w:pPr>
    </w:p>
    <w:p w:rsidR="00023E0B" w:rsidRDefault="00023E0B">
      <w:pPr>
        <w:jc w:val="center"/>
        <w:rPr>
          <w:sz w:val="20"/>
        </w:rPr>
        <w:sectPr w:rsidR="00023E0B">
          <w:pgSz w:w="11910" w:h="16840"/>
          <w:pgMar w:top="1340" w:right="1160" w:bottom="1260" w:left="1120" w:header="713" w:footer="1062" w:gutter="0"/>
          <w:cols w:space="720"/>
        </w:sectPr>
      </w:pPr>
    </w:p>
    <w:p w:rsidR="00023E0B" w:rsidRDefault="00187A4D">
      <w:pPr>
        <w:pStyle w:val="Heading1"/>
        <w:numPr>
          <w:ilvl w:val="0"/>
          <w:numId w:val="1"/>
        </w:numPr>
        <w:tabs>
          <w:tab w:val="left" w:pos="1019"/>
        </w:tabs>
        <w:ind w:left="1018" w:hanging="361"/>
      </w:pPr>
      <w:bookmarkStart w:id="1" w:name="_TOC_250001"/>
      <w:r>
        <w:rPr>
          <w:color w:val="365F91"/>
        </w:rPr>
        <w:lastRenderedPageBreak/>
        <w:t>Result</w:t>
      </w:r>
      <w:r>
        <w:rPr>
          <w:color w:val="365F91"/>
          <w:spacing w:val="-1"/>
        </w:rPr>
        <w:t xml:space="preserve"> </w:t>
      </w:r>
      <w:bookmarkEnd w:id="1"/>
      <w:r>
        <w:rPr>
          <w:color w:val="365F91"/>
        </w:rPr>
        <w:t>Page</w:t>
      </w:r>
    </w:p>
    <w:p w:rsidR="00023E0B" w:rsidRDefault="00023E0B">
      <w:pPr>
        <w:pStyle w:val="BodyText"/>
        <w:rPr>
          <w:b/>
          <w:sz w:val="20"/>
        </w:rPr>
      </w:pPr>
    </w:p>
    <w:p w:rsidR="00023E0B" w:rsidRDefault="00023E0B">
      <w:pPr>
        <w:pStyle w:val="BodyText"/>
        <w:rPr>
          <w:b/>
          <w:sz w:val="20"/>
        </w:rPr>
      </w:pPr>
    </w:p>
    <w:p w:rsidR="00023E0B" w:rsidRDefault="00023E0B">
      <w:pPr>
        <w:pStyle w:val="BodyText"/>
        <w:rPr>
          <w:b/>
          <w:sz w:val="20"/>
        </w:rPr>
      </w:pPr>
    </w:p>
    <w:p w:rsidR="00023E0B" w:rsidRDefault="00023E0B">
      <w:pPr>
        <w:pStyle w:val="BodyText"/>
        <w:rPr>
          <w:b/>
          <w:sz w:val="20"/>
        </w:rPr>
      </w:pPr>
    </w:p>
    <w:p w:rsidR="00023E0B" w:rsidRDefault="00023E0B">
      <w:pPr>
        <w:pStyle w:val="BodyText"/>
        <w:spacing w:before="4"/>
        <w:rPr>
          <w:b/>
          <w:sz w:val="24"/>
        </w:rPr>
      </w:pPr>
    </w:p>
    <w:p w:rsidR="00023E0B" w:rsidRDefault="00187A4D">
      <w:pPr>
        <w:spacing w:before="90"/>
        <w:ind w:left="2581" w:right="2207"/>
        <w:jc w:val="center"/>
        <w:rPr>
          <w:b/>
          <w:sz w:val="24"/>
        </w:rPr>
      </w:pPr>
      <w:r>
        <w:rPr>
          <w:b/>
          <w:sz w:val="24"/>
        </w:rPr>
        <w:t>Figure: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 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Project</w:t>
      </w:r>
    </w:p>
    <w:p w:rsidR="00023E0B" w:rsidRDefault="00023E0B">
      <w:pPr>
        <w:pStyle w:val="BodyText"/>
        <w:rPr>
          <w:b/>
          <w:sz w:val="20"/>
        </w:rPr>
      </w:pPr>
    </w:p>
    <w:p w:rsidR="00023E0B" w:rsidRDefault="00023E0B">
      <w:pPr>
        <w:pStyle w:val="BodyText"/>
        <w:rPr>
          <w:b/>
          <w:sz w:val="10"/>
        </w:rPr>
      </w:pPr>
    </w:p>
    <w:p w:rsidR="00023E0B" w:rsidRDefault="00C858C5">
      <w:pPr>
        <w:rPr>
          <w:sz w:val="10"/>
        </w:rPr>
        <w:sectPr w:rsidR="00023E0B">
          <w:pgSz w:w="11910" w:h="16840"/>
          <w:pgMar w:top="1340" w:right="1160" w:bottom="1260" w:left="1120" w:header="713" w:footer="1062" w:gutter="0"/>
          <w:cols w:space="720"/>
        </w:sectPr>
      </w:pPr>
      <w:r w:rsidRPr="00C858C5">
        <w:rPr>
          <w:noProof/>
          <w:sz w:val="10"/>
          <w:lang w:val="en-IN" w:eastAsia="en-IN"/>
        </w:rPr>
        <w:drawing>
          <wp:inline distT="0" distB="0" distL="0" distR="0">
            <wp:extent cx="5387975" cy="4106094"/>
            <wp:effectExtent l="19050" t="0" r="317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10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0B" w:rsidRDefault="00187A4D">
      <w:pPr>
        <w:pStyle w:val="Heading1"/>
        <w:numPr>
          <w:ilvl w:val="0"/>
          <w:numId w:val="1"/>
        </w:numPr>
        <w:tabs>
          <w:tab w:val="left" w:pos="1019"/>
        </w:tabs>
        <w:ind w:left="1018" w:hanging="361"/>
      </w:pPr>
      <w:bookmarkStart w:id="2" w:name="_TOC_250000"/>
      <w:r>
        <w:rPr>
          <w:color w:val="365F91"/>
        </w:rPr>
        <w:lastRenderedPageBreak/>
        <w:t>Data</w:t>
      </w:r>
      <w:r>
        <w:rPr>
          <w:color w:val="365F91"/>
          <w:spacing w:val="-1"/>
        </w:rPr>
        <w:t xml:space="preserve"> </w:t>
      </w:r>
      <w:r w:rsidR="008D7AAF">
        <w:rPr>
          <w:color w:val="365F91"/>
        </w:rPr>
        <w:t>Status</w:t>
      </w:r>
      <w:r>
        <w:rPr>
          <w:color w:val="365F91"/>
          <w:spacing w:val="-2"/>
        </w:rPr>
        <w:t xml:space="preserve"> </w:t>
      </w:r>
      <w:bookmarkEnd w:id="2"/>
      <w:r>
        <w:rPr>
          <w:color w:val="365F91"/>
        </w:rPr>
        <w:t>Page</w:t>
      </w:r>
    </w:p>
    <w:p w:rsidR="00023E0B" w:rsidRDefault="00023E0B">
      <w:pPr>
        <w:pStyle w:val="BodyText"/>
        <w:spacing w:before="3"/>
        <w:rPr>
          <w:b/>
          <w:sz w:val="27"/>
        </w:rPr>
      </w:pPr>
    </w:p>
    <w:p w:rsidR="00023E0B" w:rsidRDefault="00023E0B">
      <w:pPr>
        <w:pStyle w:val="BodyText"/>
        <w:spacing w:line="360" w:lineRule="auto"/>
        <w:ind w:left="658" w:right="278" w:firstLine="719"/>
        <w:jc w:val="both"/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023E0B">
      <w:pPr>
        <w:pStyle w:val="BodyText"/>
        <w:rPr>
          <w:sz w:val="20"/>
        </w:rPr>
      </w:pPr>
    </w:p>
    <w:p w:rsidR="00023E0B" w:rsidRDefault="00C858C5">
      <w:pPr>
        <w:pStyle w:val="BodyText"/>
        <w:spacing w:before="7"/>
        <w:rPr>
          <w:sz w:val="11"/>
        </w:rPr>
      </w:pPr>
      <w:r w:rsidRPr="00C858C5">
        <w:rPr>
          <w:noProof/>
          <w:sz w:val="11"/>
          <w:lang w:val="en-IN" w:eastAsia="en-IN"/>
        </w:rPr>
        <w:drawing>
          <wp:inline distT="0" distB="0" distL="0" distR="0">
            <wp:extent cx="5387975" cy="4106094"/>
            <wp:effectExtent l="19050" t="0" r="317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10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0B" w:rsidRDefault="008D7AAF" w:rsidP="008D7AAF">
      <w:pPr>
        <w:spacing w:before="67"/>
        <w:ind w:left="2581" w:right="2566"/>
        <w:rPr>
          <w:b/>
          <w:sz w:val="24"/>
        </w:rPr>
      </w:pPr>
      <w:r>
        <w:rPr>
          <w:b/>
          <w:sz w:val="24"/>
        </w:rPr>
        <w:t xml:space="preserve">        </w:t>
      </w:r>
      <w:r w:rsidR="00187A4D">
        <w:rPr>
          <w:b/>
          <w:sz w:val="24"/>
        </w:rPr>
        <w:t>Figure:</w:t>
      </w:r>
      <w:r w:rsidR="00187A4D">
        <w:rPr>
          <w:b/>
          <w:spacing w:val="56"/>
          <w:sz w:val="24"/>
        </w:rPr>
        <w:t xml:space="preserve"> </w:t>
      </w:r>
      <w:r>
        <w:rPr>
          <w:b/>
          <w:sz w:val="24"/>
        </w:rPr>
        <w:t>Status</w:t>
      </w:r>
      <w:r w:rsidR="00187A4D">
        <w:rPr>
          <w:b/>
          <w:sz w:val="24"/>
        </w:rPr>
        <w:t xml:space="preserve"> Page</w:t>
      </w:r>
    </w:p>
    <w:sectPr w:rsidR="00023E0B" w:rsidSect="00023E0B">
      <w:pgSz w:w="11910" w:h="16840"/>
      <w:pgMar w:top="1340" w:right="1160" w:bottom="1260" w:left="1120" w:header="713" w:footer="10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2E8" w:rsidRDefault="00A052E8" w:rsidP="00023E0B">
      <w:r>
        <w:separator/>
      </w:r>
    </w:p>
  </w:endnote>
  <w:endnote w:type="continuationSeparator" w:id="0">
    <w:p w:rsidR="00A052E8" w:rsidRDefault="00A052E8" w:rsidP="00023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E0B" w:rsidRDefault="00F27FBA">
    <w:pPr>
      <w:pStyle w:val="BodyText"/>
      <w:spacing w:line="14" w:lineRule="auto"/>
      <w:rPr>
        <w:sz w:val="20"/>
      </w:rPr>
    </w:pPr>
    <w:r w:rsidRPr="00F27FBA">
      <w:pict>
        <v:shape id="_x0000_s1027" style="position:absolute;margin-left:69.5pt;margin-top:774.8pt;width:455.35pt;height:4.45pt;z-index:-15805440;mso-position-horizontal-relative:page;mso-position-vertical-relative:page" coordorigin="1390,15496" coordsize="9107,89" o:spt="100" adj="0,,0" path="m10497,15571r-9107,l1390,15585r9107,l10497,15571xm10497,15496r-9107,l1390,15556r9107,l10497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F27F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95pt;margin-top:779.3pt;width:83.75pt;height:14.95pt;z-index:-15804928;mso-position-horizontal-relative:page;mso-position-vertical-relative:page" filled="f" stroked="f">
          <v:textbox inset="0,0,0,0">
            <w:txbxContent>
              <w:p w:rsidR="00023E0B" w:rsidRDefault="00187A4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Energy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Efficiency</w:t>
                </w:r>
              </w:p>
            </w:txbxContent>
          </v:textbox>
          <w10:wrap anchorx="page" anchory="page"/>
        </v:shape>
      </w:pict>
    </w:r>
    <w:r w:rsidRPr="00F27FBA">
      <w:pict>
        <v:shape id="_x0000_s1025" type="#_x0000_t202" style="position:absolute;margin-left:491.45pt;margin-top:779.3pt;width:35pt;height:14.95pt;z-index:-15804416;mso-position-horizontal-relative:page;mso-position-vertical-relative:page" filled="f" stroked="f">
          <v:textbox inset="0,0,0,0">
            <w:txbxContent>
              <w:p w:rsidR="00023E0B" w:rsidRDefault="00187A4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F27FBA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F27FBA">
                  <w:fldChar w:fldCharType="separate"/>
                </w:r>
                <w:r w:rsidR="008D7AAF">
                  <w:rPr>
                    <w:rFonts w:ascii="Cambria"/>
                    <w:noProof/>
                  </w:rPr>
                  <w:t>1</w:t>
                </w:r>
                <w:r w:rsidR="00F27FB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2E8" w:rsidRDefault="00A052E8" w:rsidP="00023E0B">
      <w:r>
        <w:separator/>
      </w:r>
    </w:p>
  </w:footnote>
  <w:footnote w:type="continuationSeparator" w:id="0">
    <w:p w:rsidR="00A052E8" w:rsidRDefault="00A052E8" w:rsidP="00023E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E0B" w:rsidRDefault="00F27FBA">
    <w:pPr>
      <w:pStyle w:val="BodyText"/>
      <w:spacing w:line="14" w:lineRule="auto"/>
      <w:rPr>
        <w:sz w:val="20"/>
      </w:rPr>
    </w:pPr>
    <w:r w:rsidRPr="00F27FBA">
      <w:pict>
        <v:shape id="_x0000_s1029" style="position:absolute;margin-left:69.5pt;margin-top:50.3pt;width:455.35pt;height:4.45pt;z-index:-15806464;mso-position-horizontal-relative:page;mso-position-vertical-relative:page" coordorigin="1390,1006" coordsize="9107,89" o:spt="100" adj="0,,0" path="m10497,1034r-9107,l1390,1094r9107,l10497,1034xm10497,1006r-9107,l1390,1020r9107,l10497,1006xe" fillcolor="#612322" stroked="f">
          <v:stroke joinstyle="round"/>
          <v:formulas/>
          <v:path arrowok="t" o:connecttype="segments"/>
          <w10:wrap anchorx="page" anchory="page"/>
        </v:shape>
      </w:pict>
    </w:r>
    <w:r w:rsidRPr="00F27F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5pt;margin-top:34.65pt;width:106.85pt;height:15.3pt;z-index:-15805952;mso-position-horizontal-relative:page;mso-position-vertical-relative:page" filled="f" stroked="f">
          <v:textbox inset="0,0,0,0">
            <w:txbxContent>
              <w:p w:rsidR="00023E0B" w:rsidRDefault="00187A4D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Wireframe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66653"/>
    <w:multiLevelType w:val="hybridMultilevel"/>
    <w:tmpl w:val="0E7AC6E4"/>
    <w:lvl w:ilvl="0" w:tplc="A50E82FA">
      <w:start w:val="1"/>
      <w:numFmt w:val="decimal"/>
      <w:lvlText w:val="%1."/>
      <w:lvlJc w:val="left"/>
      <w:pPr>
        <w:ind w:left="1088" w:hanging="430"/>
        <w:jc w:val="left"/>
      </w:pPr>
      <w:rPr>
        <w:rFonts w:ascii="Times New Roman" w:eastAsia="Times New Roman" w:hAnsi="Times New Roman" w:cs="Times New Roman" w:hint="default"/>
        <w:b/>
        <w:bCs/>
        <w:color w:val="365F91"/>
        <w:spacing w:val="0"/>
        <w:w w:val="100"/>
        <w:sz w:val="28"/>
        <w:szCs w:val="28"/>
        <w:lang w:val="en-US" w:eastAsia="en-US" w:bidi="ar-SA"/>
      </w:rPr>
    </w:lvl>
    <w:lvl w:ilvl="1" w:tplc="32B80608">
      <w:numFmt w:val="bullet"/>
      <w:lvlText w:val="•"/>
      <w:lvlJc w:val="left"/>
      <w:pPr>
        <w:ind w:left="1934" w:hanging="430"/>
      </w:pPr>
      <w:rPr>
        <w:rFonts w:hint="default"/>
        <w:lang w:val="en-US" w:eastAsia="en-US" w:bidi="ar-SA"/>
      </w:rPr>
    </w:lvl>
    <w:lvl w:ilvl="2" w:tplc="C3426E92">
      <w:numFmt w:val="bullet"/>
      <w:lvlText w:val="•"/>
      <w:lvlJc w:val="left"/>
      <w:pPr>
        <w:ind w:left="2789" w:hanging="430"/>
      </w:pPr>
      <w:rPr>
        <w:rFonts w:hint="default"/>
        <w:lang w:val="en-US" w:eastAsia="en-US" w:bidi="ar-SA"/>
      </w:rPr>
    </w:lvl>
    <w:lvl w:ilvl="3" w:tplc="33AEFA58">
      <w:numFmt w:val="bullet"/>
      <w:lvlText w:val="•"/>
      <w:lvlJc w:val="left"/>
      <w:pPr>
        <w:ind w:left="3643" w:hanging="430"/>
      </w:pPr>
      <w:rPr>
        <w:rFonts w:hint="default"/>
        <w:lang w:val="en-US" w:eastAsia="en-US" w:bidi="ar-SA"/>
      </w:rPr>
    </w:lvl>
    <w:lvl w:ilvl="4" w:tplc="A7DE984A">
      <w:numFmt w:val="bullet"/>
      <w:lvlText w:val="•"/>
      <w:lvlJc w:val="left"/>
      <w:pPr>
        <w:ind w:left="4498" w:hanging="430"/>
      </w:pPr>
      <w:rPr>
        <w:rFonts w:hint="default"/>
        <w:lang w:val="en-US" w:eastAsia="en-US" w:bidi="ar-SA"/>
      </w:rPr>
    </w:lvl>
    <w:lvl w:ilvl="5" w:tplc="CB6C813C">
      <w:numFmt w:val="bullet"/>
      <w:lvlText w:val="•"/>
      <w:lvlJc w:val="left"/>
      <w:pPr>
        <w:ind w:left="5353" w:hanging="430"/>
      </w:pPr>
      <w:rPr>
        <w:rFonts w:hint="default"/>
        <w:lang w:val="en-US" w:eastAsia="en-US" w:bidi="ar-SA"/>
      </w:rPr>
    </w:lvl>
    <w:lvl w:ilvl="6" w:tplc="3CF4BDD0">
      <w:numFmt w:val="bullet"/>
      <w:lvlText w:val="•"/>
      <w:lvlJc w:val="left"/>
      <w:pPr>
        <w:ind w:left="6207" w:hanging="430"/>
      </w:pPr>
      <w:rPr>
        <w:rFonts w:hint="default"/>
        <w:lang w:val="en-US" w:eastAsia="en-US" w:bidi="ar-SA"/>
      </w:rPr>
    </w:lvl>
    <w:lvl w:ilvl="7" w:tplc="61740EA6">
      <w:numFmt w:val="bullet"/>
      <w:lvlText w:val="•"/>
      <w:lvlJc w:val="left"/>
      <w:pPr>
        <w:ind w:left="7062" w:hanging="430"/>
      </w:pPr>
      <w:rPr>
        <w:rFonts w:hint="default"/>
        <w:lang w:val="en-US" w:eastAsia="en-US" w:bidi="ar-SA"/>
      </w:rPr>
    </w:lvl>
    <w:lvl w:ilvl="8" w:tplc="485EA3D4">
      <w:numFmt w:val="bullet"/>
      <w:lvlText w:val="•"/>
      <w:lvlJc w:val="left"/>
      <w:pPr>
        <w:ind w:left="7917" w:hanging="430"/>
      </w:pPr>
      <w:rPr>
        <w:rFonts w:hint="default"/>
        <w:lang w:val="en-US" w:eastAsia="en-US" w:bidi="ar-SA"/>
      </w:rPr>
    </w:lvl>
  </w:abstractNum>
  <w:abstractNum w:abstractNumId="1">
    <w:nsid w:val="427E2DF3"/>
    <w:multiLevelType w:val="hybridMultilevel"/>
    <w:tmpl w:val="12FEDDC6"/>
    <w:lvl w:ilvl="0" w:tplc="AE60218A">
      <w:start w:val="1"/>
      <w:numFmt w:val="decimal"/>
      <w:lvlText w:val="%1."/>
      <w:lvlJc w:val="left"/>
      <w:pPr>
        <w:ind w:left="101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40"/>
        <w:szCs w:val="40"/>
        <w:lang w:val="en-US" w:eastAsia="en-US" w:bidi="ar-SA"/>
      </w:rPr>
    </w:lvl>
    <w:lvl w:ilvl="1" w:tplc="03983C5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6B643C4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DE7E0AC2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4" w:tplc="F04EA38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979A719E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2514F8D4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6462757A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 w:tplc="231C567E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23E0B"/>
    <w:rsid w:val="00023E0B"/>
    <w:rsid w:val="00187A4D"/>
    <w:rsid w:val="00190D29"/>
    <w:rsid w:val="003C25AE"/>
    <w:rsid w:val="008D7AAF"/>
    <w:rsid w:val="00A052E8"/>
    <w:rsid w:val="00A86E77"/>
    <w:rsid w:val="00C858C5"/>
    <w:rsid w:val="00F2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3E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3E0B"/>
    <w:pPr>
      <w:spacing w:before="79"/>
      <w:ind w:left="1018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23E0B"/>
    <w:pPr>
      <w:spacing w:before="276"/>
      <w:ind w:left="1018" w:hanging="361"/>
    </w:pPr>
    <w:rPr>
      <w:sz w:val="40"/>
      <w:szCs w:val="40"/>
    </w:rPr>
  </w:style>
  <w:style w:type="paragraph" w:styleId="BodyText">
    <w:name w:val="Body Text"/>
    <w:basedOn w:val="Normal"/>
    <w:uiPriority w:val="1"/>
    <w:qFormat/>
    <w:rsid w:val="00023E0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23E0B"/>
    <w:pPr>
      <w:spacing w:before="79"/>
      <w:ind w:left="1018" w:hanging="361"/>
    </w:pPr>
  </w:style>
  <w:style w:type="paragraph" w:customStyle="1" w:styleId="TableParagraph">
    <w:name w:val="Table Paragraph"/>
    <w:basedOn w:val="Normal"/>
    <w:uiPriority w:val="1"/>
    <w:qFormat/>
    <w:rsid w:val="00023E0B"/>
  </w:style>
  <w:style w:type="paragraph" w:styleId="BalloonText">
    <w:name w:val="Balloon Text"/>
    <w:basedOn w:val="Normal"/>
    <w:link w:val="BalloonTextChar"/>
    <w:uiPriority w:val="99"/>
    <w:semiHidden/>
    <w:unhideWhenUsed/>
    <w:rsid w:val="00A86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creator>Lenovo</dc:creator>
  <cp:lastModifiedBy>Windows User</cp:lastModifiedBy>
  <cp:revision>4</cp:revision>
  <dcterms:created xsi:type="dcterms:W3CDTF">2022-06-30T06:46:00Z</dcterms:created>
  <dcterms:modified xsi:type="dcterms:W3CDTF">2022-07-17T11:25:00Z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2022-06-30T00:00:00Z</vt:filetime>
  </property>
</Properties>
</file>