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11F" w:rsidRDefault="00E9511F" w:rsidP="00E9511F">
      <w:pPr>
        <w:pStyle w:val="NormalWeb"/>
        <w:shd w:val="clear" w:color="auto" w:fill="FFFFFF"/>
        <w:rPr>
          <w:rFonts w:ascii="Segoe UI" w:hAnsi="Segoe UI" w:cs="Segoe UI"/>
          <w:color w:val="0D0D0D"/>
          <w:sz w:val="20"/>
          <w:szCs w:val="20"/>
        </w:rPr>
      </w:pPr>
      <w:r>
        <w:rPr>
          <w:rFonts w:ascii="Segoe UI" w:hAnsi="Segoe UI" w:cs="Segoe UI"/>
          <w:color w:val="0D0D0D"/>
          <w:sz w:val="20"/>
          <w:szCs w:val="20"/>
        </w:rPr>
        <w:t>This document is created for the purpose of testing a file parsing system. It contains structured paragraphs that resemble a real</w:t>
      </w:r>
      <w:r>
        <w:rPr>
          <w:rFonts w:ascii="Segoe UI" w:hAnsi="Segoe UI" w:cs="Segoe UI"/>
          <w:color w:val="0D0D0D"/>
          <w:sz w:val="20"/>
          <w:szCs w:val="20"/>
        </w:rPr>
        <w:noBreakHyphen/>
        <w:t>world document while remaining simple enough for demonstration.</w:t>
      </w:r>
    </w:p>
    <w:p w:rsidR="00E9511F" w:rsidRDefault="00E9511F" w:rsidP="00E9511F">
      <w:pPr>
        <w:pStyle w:val="NormalWeb"/>
        <w:shd w:val="clear" w:color="auto" w:fill="FFFFFF"/>
        <w:rPr>
          <w:rFonts w:ascii="Segoe UI" w:hAnsi="Segoe UI" w:cs="Segoe UI"/>
          <w:color w:val="0D0D0D"/>
          <w:sz w:val="20"/>
          <w:szCs w:val="20"/>
        </w:rPr>
      </w:pPr>
      <w:r>
        <w:rPr>
          <w:rFonts w:ascii="Segoe UI" w:hAnsi="Segoe UI" w:cs="Segoe UI"/>
          <w:color w:val="0D0D0D"/>
          <w:sz w:val="20"/>
          <w:szCs w:val="20"/>
        </w:rPr>
        <w:t>The objective of the parser module is to extract readable text from documents such as PDFs and Word files and convert them into plain text or Markdown format. This helps standardize content so it can be stored, searched, or processed further by other systems.</w:t>
      </w:r>
    </w:p>
    <w:p w:rsidR="00E9511F" w:rsidRDefault="00E9511F" w:rsidP="00E9511F">
      <w:pPr>
        <w:pStyle w:val="NormalWeb"/>
        <w:shd w:val="clear" w:color="auto" w:fill="FFFFFF"/>
        <w:rPr>
          <w:rFonts w:ascii="Segoe UI" w:hAnsi="Segoe UI" w:cs="Segoe UI"/>
          <w:color w:val="0D0D0D"/>
          <w:sz w:val="20"/>
          <w:szCs w:val="20"/>
        </w:rPr>
      </w:pPr>
      <w:r>
        <w:rPr>
          <w:rFonts w:ascii="Segoe UI" w:hAnsi="Segoe UI" w:cs="Segoe UI"/>
          <w:color w:val="0D0D0D"/>
          <w:sz w:val="20"/>
          <w:szCs w:val="20"/>
        </w:rPr>
        <w:t>In a typical workflow, a user uploads a document through an interface. The system first detects the file type and then applies the appropriate parsing logic. For PDF files, the text is extracted page by page. For Word documents, the text is read paragraph by paragraph.</w:t>
      </w:r>
    </w:p>
    <w:p w:rsidR="00E9511F" w:rsidRDefault="00E9511F" w:rsidP="00E9511F">
      <w:pPr>
        <w:pStyle w:val="NormalWeb"/>
        <w:shd w:val="clear" w:color="auto" w:fill="FFFFFF"/>
        <w:spacing w:before="0" w:after="0"/>
        <w:rPr>
          <w:rFonts w:ascii="Segoe UI" w:hAnsi="Segoe UI" w:cs="Segoe UI"/>
          <w:color w:val="0D0D0D"/>
          <w:sz w:val="20"/>
          <w:szCs w:val="20"/>
        </w:rPr>
      </w:pPr>
      <w:r>
        <w:rPr>
          <w:rFonts w:ascii="Segoe UI" w:hAnsi="Segoe UI" w:cs="Segoe UI"/>
          <w:color w:val="0D0D0D"/>
          <w:sz w:val="20"/>
          <w:szCs w:val="20"/>
        </w:rPr>
        <w:t>Once the content is extracted, unnecessary formatting is removed while preserving readability. The final output is saved as a </w:t>
      </w:r>
      <w:r>
        <w:rPr>
          <w:rStyle w:val="HTMLCode"/>
          <w:color w:val="0D0D0D"/>
          <w:sz w:val="18"/>
          <w:szCs w:val="18"/>
          <w:shd w:val="clear" w:color="auto" w:fill="ECECEC"/>
        </w:rPr>
        <w:t>.txt</w:t>
      </w:r>
      <w:r>
        <w:rPr>
          <w:rFonts w:ascii="Segoe UI" w:hAnsi="Segoe UI" w:cs="Segoe UI"/>
          <w:color w:val="0D0D0D"/>
          <w:sz w:val="20"/>
          <w:szCs w:val="20"/>
        </w:rPr>
        <w:t> or </w:t>
      </w:r>
      <w:r>
        <w:rPr>
          <w:rStyle w:val="HTMLCode"/>
          <w:color w:val="0D0D0D"/>
          <w:sz w:val="18"/>
          <w:szCs w:val="18"/>
          <w:shd w:val="clear" w:color="auto" w:fill="ECECEC"/>
        </w:rPr>
        <w:t>.md</w:t>
      </w:r>
      <w:r>
        <w:rPr>
          <w:rFonts w:ascii="Segoe UI" w:hAnsi="Segoe UI" w:cs="Segoe UI"/>
          <w:color w:val="0D0D0D"/>
          <w:sz w:val="20"/>
          <w:szCs w:val="20"/>
        </w:rPr>
        <w:t> file. This output can then be used for downstream tasks such as indexing, analysis, or summarization.</w:t>
      </w:r>
    </w:p>
    <w:p w:rsidR="002F7D00" w:rsidRPr="0068372D" w:rsidRDefault="00E9511F" w:rsidP="0068372D">
      <w:pPr>
        <w:pStyle w:val="NormalWeb"/>
        <w:shd w:val="clear" w:color="auto" w:fill="FFFFFF"/>
        <w:rPr>
          <w:rFonts w:ascii="Segoe UI" w:hAnsi="Segoe UI" w:cs="Segoe UI"/>
          <w:color w:val="0D0D0D"/>
          <w:sz w:val="20"/>
          <w:szCs w:val="20"/>
        </w:rPr>
      </w:pPr>
      <w:r>
        <w:rPr>
          <w:rFonts w:ascii="Segoe UI" w:hAnsi="Segoe UI" w:cs="Segoe UI"/>
          <w:color w:val="0D0D0D"/>
          <w:sz w:val="20"/>
          <w:szCs w:val="20"/>
        </w:rPr>
        <w:t>This sample content is intentionally straightforward to clearly demonstrate how a parser module functions from input to output without introducing additional complexity.</w:t>
      </w:r>
    </w:p>
    <w:sectPr w:rsidR="002F7D00" w:rsidRPr="0068372D" w:rsidSect="002F7D0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E9511F"/>
    <w:rsid w:val="002F7D00"/>
    <w:rsid w:val="0068372D"/>
    <w:rsid w:val="007E41F7"/>
    <w:rsid w:val="009019BC"/>
    <w:rsid w:val="00E951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D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51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9511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3994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2026-01-09T12:54:00Z</dcterms:created>
  <dcterms:modified xsi:type="dcterms:W3CDTF">2026-01-09T12:56:00Z</dcterms:modified>
</cp:coreProperties>
</file>