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090A2" w14:textId="14EF14EC" w:rsidR="00D4735C" w:rsidRPr="00190BB6" w:rsidRDefault="00356E41" w:rsidP="00356E41">
      <w:pPr>
        <w:spacing w:before="80" w:line="360" w:lineRule="auto"/>
        <w:ind w:right="2"/>
        <w:rPr>
          <w:b/>
          <w:sz w:val="36"/>
          <w:szCs w:val="36"/>
        </w:rPr>
      </w:pPr>
      <w:r>
        <w:rPr>
          <w:b/>
          <w:sz w:val="28"/>
          <w:szCs w:val="28"/>
        </w:rPr>
        <w:t xml:space="preserve">                     </w:t>
      </w:r>
      <w:r w:rsidRPr="00190BB6">
        <w:rPr>
          <w:b/>
          <w:sz w:val="36"/>
          <w:szCs w:val="36"/>
        </w:rPr>
        <w:t>TRANSPORTATION AND LOGISTICS</w:t>
      </w:r>
    </w:p>
    <w:p w14:paraId="24807D5D" w14:textId="436C2F46" w:rsidR="00356E41" w:rsidRPr="00190BB6" w:rsidRDefault="00190BB6" w:rsidP="00356E41">
      <w:pPr>
        <w:spacing w:before="80" w:line="360" w:lineRule="auto"/>
        <w:ind w:right="2"/>
        <w:rPr>
          <w:b/>
          <w:sz w:val="24"/>
          <w:szCs w:val="24"/>
        </w:rPr>
      </w:pPr>
      <w:r>
        <w:rPr>
          <w:b/>
          <w:sz w:val="24"/>
          <w:szCs w:val="24"/>
        </w:rPr>
        <w:t xml:space="preserve">                                      </w:t>
      </w:r>
      <w:r w:rsidR="00356E41" w:rsidRPr="00190BB6">
        <w:rPr>
          <w:b/>
          <w:sz w:val="24"/>
          <w:szCs w:val="24"/>
        </w:rPr>
        <w:t>IN</w:t>
      </w:r>
      <w:r w:rsidRPr="00190BB6">
        <w:rPr>
          <w:b/>
          <w:sz w:val="24"/>
          <w:szCs w:val="24"/>
        </w:rPr>
        <w:t>TERDISCIPLINARY PROJECT</w:t>
      </w:r>
    </w:p>
    <w:p w14:paraId="7EB665D1" w14:textId="77777777" w:rsidR="00190BB6" w:rsidRDefault="00190BB6" w:rsidP="00356E41">
      <w:pPr>
        <w:spacing w:line="360" w:lineRule="auto"/>
        <w:ind w:right="2" w:hanging="117"/>
        <w:rPr>
          <w:sz w:val="23"/>
          <w:szCs w:val="23"/>
        </w:rPr>
      </w:pPr>
    </w:p>
    <w:p w14:paraId="6C752258" w14:textId="6BBCCB40" w:rsidR="00190BB6" w:rsidRDefault="00190BB6" w:rsidP="00356E41">
      <w:pPr>
        <w:spacing w:line="360" w:lineRule="auto"/>
        <w:ind w:right="2" w:hanging="117"/>
        <w:rPr>
          <w:sz w:val="23"/>
          <w:szCs w:val="23"/>
        </w:rPr>
      </w:pPr>
      <w:r>
        <w:rPr>
          <w:sz w:val="23"/>
          <w:szCs w:val="23"/>
        </w:rPr>
        <w:t xml:space="preserve">                        </w:t>
      </w:r>
      <w:r w:rsidR="00E950CA">
        <w:rPr>
          <w:sz w:val="23"/>
          <w:szCs w:val="23"/>
        </w:rPr>
        <w:t xml:space="preserve">Submitted in partial </w:t>
      </w:r>
      <w:r>
        <w:rPr>
          <w:sz w:val="23"/>
          <w:szCs w:val="23"/>
        </w:rPr>
        <w:t>fulfilment</w:t>
      </w:r>
      <w:r w:rsidR="00E950CA">
        <w:rPr>
          <w:sz w:val="23"/>
          <w:szCs w:val="23"/>
        </w:rPr>
        <w:t xml:space="preserve"> of the requirements for the award</w:t>
      </w:r>
    </w:p>
    <w:p w14:paraId="44444D95" w14:textId="0844ED12" w:rsidR="00E950CA" w:rsidRDefault="00E950CA" w:rsidP="00356E41">
      <w:pPr>
        <w:spacing w:line="360" w:lineRule="auto"/>
        <w:ind w:right="2" w:hanging="117"/>
        <w:rPr>
          <w:sz w:val="23"/>
          <w:szCs w:val="23"/>
        </w:rPr>
      </w:pPr>
      <w:r>
        <w:rPr>
          <w:sz w:val="23"/>
          <w:szCs w:val="23"/>
        </w:rPr>
        <w:t xml:space="preserve"> </w:t>
      </w:r>
      <w:r w:rsidR="00190BB6">
        <w:rPr>
          <w:sz w:val="23"/>
          <w:szCs w:val="23"/>
        </w:rPr>
        <w:t xml:space="preserve">               </w:t>
      </w:r>
      <w:r>
        <w:rPr>
          <w:sz w:val="23"/>
          <w:szCs w:val="23"/>
        </w:rPr>
        <w:t xml:space="preserve">of Bachelor </w:t>
      </w:r>
      <w:r w:rsidR="00190BB6">
        <w:rPr>
          <w:sz w:val="23"/>
          <w:szCs w:val="23"/>
        </w:rPr>
        <w:t>of Engineering</w:t>
      </w:r>
      <w:r>
        <w:rPr>
          <w:sz w:val="23"/>
          <w:szCs w:val="23"/>
        </w:rPr>
        <w:t xml:space="preserve"> degree in Computer Science and Engineering</w:t>
      </w:r>
    </w:p>
    <w:p w14:paraId="74193514" w14:textId="799665E8" w:rsidR="00356E41" w:rsidRDefault="00356E41" w:rsidP="00356E41">
      <w:pPr>
        <w:spacing w:line="360" w:lineRule="auto"/>
        <w:ind w:right="2"/>
        <w:rPr>
          <w:sz w:val="23"/>
          <w:szCs w:val="23"/>
        </w:rPr>
      </w:pPr>
      <w:r>
        <w:rPr>
          <w:sz w:val="23"/>
          <w:szCs w:val="23"/>
        </w:rPr>
        <w:t xml:space="preserve">                                                                     </w:t>
      </w:r>
      <w:r w:rsidR="00E950CA">
        <w:rPr>
          <w:sz w:val="23"/>
          <w:szCs w:val="23"/>
        </w:rPr>
        <w:t>By</w:t>
      </w:r>
    </w:p>
    <w:p w14:paraId="4947A518" w14:textId="6681C8F0" w:rsidR="00C831F1" w:rsidRDefault="00C831F1" w:rsidP="00284918">
      <w:pPr>
        <w:spacing w:line="360" w:lineRule="auto"/>
        <w:ind w:right="2"/>
        <w:jc w:val="center"/>
        <w:rPr>
          <w:b/>
          <w:sz w:val="23"/>
          <w:szCs w:val="23"/>
        </w:rPr>
      </w:pPr>
      <w:r w:rsidRPr="00C831F1">
        <w:rPr>
          <w:b/>
          <w:sz w:val="23"/>
          <w:szCs w:val="23"/>
        </w:rPr>
        <w:t>Y</w:t>
      </w:r>
      <w:r w:rsidR="00356E41">
        <w:rPr>
          <w:b/>
          <w:sz w:val="23"/>
          <w:szCs w:val="23"/>
        </w:rPr>
        <w:t>ENNI</w:t>
      </w:r>
      <w:r w:rsidRPr="00C831F1">
        <w:rPr>
          <w:b/>
          <w:sz w:val="23"/>
          <w:szCs w:val="23"/>
        </w:rPr>
        <w:t xml:space="preserve">.SUMANTH </w:t>
      </w:r>
    </w:p>
    <w:p w14:paraId="6F8D2EC2" w14:textId="5FB8A2BA" w:rsidR="00E950CA" w:rsidRPr="004F22A6" w:rsidRDefault="00C831F1" w:rsidP="00284918">
      <w:pPr>
        <w:spacing w:line="360" w:lineRule="auto"/>
        <w:ind w:right="2"/>
        <w:jc w:val="center"/>
        <w:rPr>
          <w:b/>
          <w:sz w:val="23"/>
          <w:szCs w:val="23"/>
        </w:rPr>
      </w:pPr>
      <w:r w:rsidRPr="00C831F1">
        <w:rPr>
          <w:b/>
          <w:sz w:val="23"/>
          <w:szCs w:val="23"/>
        </w:rPr>
        <w:t>(Reg. No- 42111499)</w:t>
      </w:r>
      <w:r>
        <w:rPr>
          <w:noProof/>
        </w:rPr>
        <w:t xml:space="preserve"> </w:t>
      </w:r>
      <w:r w:rsidR="00E950CA">
        <w:rPr>
          <w:noProof/>
        </w:rPr>
        <w:drawing>
          <wp:anchor distT="0" distB="0" distL="0" distR="0" simplePos="0" relativeHeight="251645440" behindDoc="0" locked="0" layoutInCell="1" hidden="0" allowOverlap="1" wp14:anchorId="31CACB3D" wp14:editId="4BE3BF3F">
            <wp:simplePos x="0" y="0"/>
            <wp:positionH relativeFrom="page">
              <wp:align>center</wp:align>
            </wp:positionH>
            <wp:positionV relativeFrom="paragraph">
              <wp:posOffset>300355</wp:posOffset>
            </wp:positionV>
            <wp:extent cx="1839685" cy="1990725"/>
            <wp:effectExtent l="0" t="0" r="8255" b="0"/>
            <wp:wrapTopAndBottom distT="0" dist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839685" cy="1990725"/>
                    </a:xfrm>
                    <a:prstGeom prst="rect">
                      <a:avLst/>
                    </a:prstGeom>
                    <a:ln/>
                  </pic:spPr>
                </pic:pic>
              </a:graphicData>
            </a:graphic>
          </wp:anchor>
        </w:drawing>
      </w:r>
    </w:p>
    <w:p w14:paraId="4413B48C" w14:textId="77777777" w:rsidR="00E950CA" w:rsidRDefault="00E950CA" w:rsidP="00B05143">
      <w:pPr>
        <w:spacing w:before="176" w:line="360" w:lineRule="auto"/>
        <w:rPr>
          <w:b/>
          <w:sz w:val="23"/>
          <w:szCs w:val="23"/>
        </w:rPr>
      </w:pPr>
    </w:p>
    <w:p w14:paraId="5A7EC65D" w14:textId="77777777" w:rsidR="00190BB6" w:rsidRDefault="00E950CA" w:rsidP="00284918">
      <w:pPr>
        <w:pStyle w:val="Heading1"/>
        <w:spacing w:before="1" w:line="360" w:lineRule="auto"/>
        <w:ind w:left="0" w:right="143"/>
        <w:jc w:val="center"/>
        <w:rPr>
          <w:sz w:val="28"/>
          <w:szCs w:val="28"/>
        </w:rPr>
      </w:pPr>
      <w:r w:rsidRPr="00B31EAF">
        <w:rPr>
          <w:sz w:val="28"/>
          <w:szCs w:val="28"/>
        </w:rPr>
        <w:t xml:space="preserve">DEPARTMENT OF COMPUTER SCIENCE ENGINEERING </w:t>
      </w:r>
    </w:p>
    <w:p w14:paraId="43022FDB" w14:textId="2CABEBB8" w:rsidR="00E950CA" w:rsidRDefault="00E950CA" w:rsidP="00284918">
      <w:pPr>
        <w:pStyle w:val="Heading1"/>
        <w:spacing w:before="1" w:line="360" w:lineRule="auto"/>
        <w:ind w:left="0" w:right="143"/>
        <w:jc w:val="center"/>
        <w:rPr>
          <w:sz w:val="28"/>
          <w:szCs w:val="28"/>
        </w:rPr>
      </w:pPr>
      <w:r w:rsidRPr="00B31EAF">
        <w:rPr>
          <w:sz w:val="28"/>
          <w:szCs w:val="28"/>
        </w:rPr>
        <w:t>SCHOOL OF COMPUTING</w:t>
      </w:r>
    </w:p>
    <w:p w14:paraId="4CCC4E0A" w14:textId="77777777" w:rsidR="00190BB6" w:rsidRPr="00190BB6" w:rsidRDefault="00190BB6" w:rsidP="00190BB6"/>
    <w:p w14:paraId="0E876952" w14:textId="5B98F60C" w:rsidR="00E950CA" w:rsidRPr="00190BB6" w:rsidRDefault="00E950CA" w:rsidP="00284918">
      <w:pPr>
        <w:pStyle w:val="Title"/>
        <w:spacing w:line="360" w:lineRule="auto"/>
        <w:ind w:left="0" w:right="143"/>
        <w:rPr>
          <w:sz w:val="44"/>
          <w:szCs w:val="44"/>
        </w:rPr>
      </w:pPr>
      <w:r w:rsidRPr="00190BB6">
        <w:rPr>
          <w:sz w:val="44"/>
          <w:szCs w:val="44"/>
        </w:rPr>
        <w:t>SATHYABAMA</w:t>
      </w:r>
      <w:bookmarkStart w:id="0" w:name="_r20qrinfjnkb" w:colFirst="0" w:colLast="0"/>
      <w:bookmarkEnd w:id="0"/>
    </w:p>
    <w:p w14:paraId="7BE0372B" w14:textId="77777777" w:rsidR="00E950CA" w:rsidRPr="008F4217" w:rsidRDefault="00E950CA" w:rsidP="00284918">
      <w:pPr>
        <w:spacing w:line="360" w:lineRule="auto"/>
        <w:ind w:right="143"/>
        <w:jc w:val="center"/>
        <w:rPr>
          <w:b/>
          <w:sz w:val="28"/>
          <w:szCs w:val="28"/>
        </w:rPr>
      </w:pPr>
      <w:r w:rsidRPr="008F4217">
        <w:rPr>
          <w:b/>
          <w:sz w:val="28"/>
          <w:szCs w:val="28"/>
        </w:rPr>
        <w:t>INSTITUTE OF SCIENCE AND TECHNOLOGY</w:t>
      </w:r>
    </w:p>
    <w:p w14:paraId="63B1584B" w14:textId="77777777" w:rsidR="00E950CA" w:rsidRPr="008F4217" w:rsidRDefault="00E950CA" w:rsidP="00284918">
      <w:pPr>
        <w:spacing w:line="360" w:lineRule="auto"/>
        <w:ind w:right="143"/>
        <w:jc w:val="center"/>
        <w:rPr>
          <w:b/>
          <w:sz w:val="28"/>
          <w:szCs w:val="28"/>
        </w:rPr>
      </w:pPr>
      <w:r w:rsidRPr="008F4217">
        <w:rPr>
          <w:b/>
          <w:sz w:val="28"/>
          <w:szCs w:val="28"/>
        </w:rPr>
        <w:t>(DEEMED TO BE UNIVERSITY)</w:t>
      </w:r>
    </w:p>
    <w:p w14:paraId="25950FD6" w14:textId="77777777" w:rsidR="00E950CA" w:rsidRPr="008F4217" w:rsidRDefault="00E950CA" w:rsidP="00284918">
      <w:pPr>
        <w:spacing w:line="360" w:lineRule="auto"/>
        <w:ind w:right="143"/>
        <w:jc w:val="center"/>
        <w:rPr>
          <w:b/>
          <w:sz w:val="28"/>
          <w:szCs w:val="28"/>
        </w:rPr>
      </w:pPr>
      <w:r w:rsidRPr="008F4217">
        <w:rPr>
          <w:b/>
          <w:sz w:val="28"/>
          <w:szCs w:val="28"/>
        </w:rPr>
        <w:t>CATEGORY- 1 UNIVERSITY BY UGC</w:t>
      </w:r>
    </w:p>
    <w:p w14:paraId="628D4F5E" w14:textId="77777777" w:rsidR="00E950CA" w:rsidRPr="008F4217" w:rsidRDefault="00E950CA" w:rsidP="00284918">
      <w:pPr>
        <w:spacing w:line="360" w:lineRule="auto"/>
        <w:ind w:right="143"/>
        <w:jc w:val="center"/>
        <w:rPr>
          <w:b/>
          <w:sz w:val="28"/>
          <w:szCs w:val="28"/>
        </w:rPr>
      </w:pPr>
      <w:r w:rsidRPr="008F4217">
        <w:rPr>
          <w:b/>
          <w:sz w:val="28"/>
          <w:szCs w:val="28"/>
        </w:rPr>
        <w:t>Accredited “A++” by NAAC I Approved by AICTE</w:t>
      </w:r>
    </w:p>
    <w:p w14:paraId="37597A09" w14:textId="77777777" w:rsidR="00190BB6" w:rsidRDefault="00E950CA" w:rsidP="00284918">
      <w:pPr>
        <w:spacing w:line="360" w:lineRule="auto"/>
        <w:ind w:right="143"/>
        <w:jc w:val="center"/>
        <w:rPr>
          <w:b/>
          <w:sz w:val="28"/>
          <w:szCs w:val="28"/>
        </w:rPr>
      </w:pPr>
      <w:r w:rsidRPr="008F4217">
        <w:rPr>
          <w:b/>
          <w:sz w:val="28"/>
          <w:szCs w:val="28"/>
        </w:rPr>
        <w:t xml:space="preserve">JEPPIAAR NAGAR, RAJIV GANDHI SALAI CHENNAI – </w:t>
      </w:r>
    </w:p>
    <w:p w14:paraId="622AC60D" w14:textId="44CE3F26" w:rsidR="00E950CA" w:rsidRDefault="00E950CA" w:rsidP="00284918">
      <w:pPr>
        <w:spacing w:line="360" w:lineRule="auto"/>
        <w:ind w:right="143"/>
        <w:jc w:val="center"/>
        <w:rPr>
          <w:b/>
          <w:sz w:val="28"/>
          <w:szCs w:val="28"/>
        </w:rPr>
      </w:pPr>
      <w:r w:rsidRPr="008F4217">
        <w:rPr>
          <w:b/>
          <w:sz w:val="28"/>
          <w:szCs w:val="28"/>
        </w:rPr>
        <w:t>600119</w:t>
      </w:r>
    </w:p>
    <w:p w14:paraId="11A61CCF" w14:textId="77777777" w:rsidR="00190BB6" w:rsidRPr="008F4217" w:rsidRDefault="00190BB6" w:rsidP="00284918">
      <w:pPr>
        <w:spacing w:line="360" w:lineRule="auto"/>
        <w:ind w:right="143"/>
        <w:jc w:val="center"/>
        <w:rPr>
          <w:b/>
          <w:sz w:val="28"/>
          <w:szCs w:val="28"/>
        </w:rPr>
      </w:pPr>
    </w:p>
    <w:p w14:paraId="1DFCD90F" w14:textId="7376C4A4" w:rsidR="00E950CA" w:rsidRPr="00284918" w:rsidRDefault="009836AA" w:rsidP="00284918">
      <w:pPr>
        <w:spacing w:line="360" w:lineRule="auto"/>
        <w:ind w:right="143"/>
        <w:jc w:val="center"/>
        <w:rPr>
          <w:b/>
          <w:bCs/>
          <w:sz w:val="24"/>
          <w:szCs w:val="24"/>
        </w:rPr>
      </w:pPr>
      <w:r w:rsidRPr="00284918">
        <w:rPr>
          <w:b/>
          <w:bCs/>
          <w:sz w:val="24"/>
          <w:szCs w:val="24"/>
        </w:rPr>
        <w:t>APRIL 2025</w:t>
      </w:r>
    </w:p>
    <w:p w14:paraId="081FE35A" w14:textId="77777777" w:rsidR="00E950CA" w:rsidRDefault="00E950CA" w:rsidP="00B05143">
      <w:pPr>
        <w:spacing w:line="360" w:lineRule="auto"/>
      </w:pPr>
    </w:p>
    <w:p w14:paraId="077CFFB5" w14:textId="5FA0D0EF" w:rsidR="0080500C" w:rsidRDefault="00CC0EE0" w:rsidP="00284918">
      <w:pPr>
        <w:spacing w:before="60" w:line="360" w:lineRule="auto"/>
        <w:ind w:right="1327"/>
        <w:rPr>
          <w:color w:val="000000"/>
          <w:sz w:val="24"/>
          <w:szCs w:val="24"/>
        </w:rPr>
      </w:pPr>
      <w:r>
        <w:rPr>
          <w:noProof/>
          <w:color w:val="000000"/>
          <w:sz w:val="20"/>
          <w:szCs w:val="20"/>
        </w:rPr>
        <w:lastRenderedPageBreak/>
        <w:drawing>
          <wp:anchor distT="0" distB="0" distL="114300" distR="114300" simplePos="0" relativeHeight="251646464" behindDoc="1" locked="0" layoutInCell="1" allowOverlap="1" wp14:anchorId="3BAD179F" wp14:editId="6D6DB2A5">
            <wp:simplePos x="0" y="0"/>
            <wp:positionH relativeFrom="margin">
              <wp:align>center</wp:align>
            </wp:positionH>
            <wp:positionV relativeFrom="paragraph">
              <wp:posOffset>295275</wp:posOffset>
            </wp:positionV>
            <wp:extent cx="6198860" cy="1499330"/>
            <wp:effectExtent l="0" t="0" r="0" b="5715"/>
            <wp:wrapTight wrapText="bothSides">
              <wp:wrapPolygon edited="0">
                <wp:start x="0" y="0"/>
                <wp:lineTo x="0" y="21408"/>
                <wp:lineTo x="21509" y="21408"/>
                <wp:lineTo x="21509" y="0"/>
                <wp:lineTo x="0" y="0"/>
              </wp:wrapPolygon>
            </wp:wrapTight>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6198860" cy="1499330"/>
                    </a:xfrm>
                    <a:prstGeom prst="rect">
                      <a:avLst/>
                    </a:prstGeom>
                    <a:ln/>
                  </pic:spPr>
                </pic:pic>
              </a:graphicData>
            </a:graphic>
          </wp:anchor>
        </w:drawing>
      </w:r>
    </w:p>
    <w:p w14:paraId="616A8836" w14:textId="1687641D" w:rsidR="0080500C" w:rsidRDefault="0080500C" w:rsidP="00B05143">
      <w:pPr>
        <w:pBdr>
          <w:top w:val="nil"/>
          <w:left w:val="nil"/>
          <w:bottom w:val="nil"/>
          <w:right w:val="nil"/>
          <w:between w:val="nil"/>
        </w:pBdr>
        <w:spacing w:before="5" w:line="360" w:lineRule="auto"/>
        <w:rPr>
          <w:b/>
          <w:color w:val="000000"/>
          <w:sz w:val="15"/>
          <w:szCs w:val="15"/>
        </w:rPr>
      </w:pPr>
    </w:p>
    <w:p w14:paraId="4EF86811" w14:textId="77777777" w:rsidR="0080500C" w:rsidRPr="00AB3400" w:rsidRDefault="0080500C" w:rsidP="00284918">
      <w:pPr>
        <w:pStyle w:val="Heading3"/>
        <w:spacing w:before="92" w:line="360" w:lineRule="auto"/>
        <w:ind w:left="142" w:right="2"/>
      </w:pPr>
      <w:r w:rsidRPr="00AB3400">
        <w:t>DEPARTMENT OF COMPUTER SCIENCE AND ENGINEERING</w:t>
      </w:r>
    </w:p>
    <w:p w14:paraId="37CBD36B" w14:textId="77777777" w:rsidR="0080500C" w:rsidRDefault="0080500C" w:rsidP="00284918">
      <w:pPr>
        <w:pBdr>
          <w:top w:val="nil"/>
          <w:left w:val="nil"/>
          <w:bottom w:val="nil"/>
          <w:right w:val="nil"/>
          <w:between w:val="nil"/>
        </w:pBdr>
        <w:spacing w:before="3" w:line="360" w:lineRule="auto"/>
        <w:ind w:left="142" w:right="2"/>
        <w:rPr>
          <w:b/>
          <w:color w:val="000000"/>
          <w:sz w:val="37"/>
          <w:szCs w:val="37"/>
        </w:rPr>
      </w:pPr>
    </w:p>
    <w:p w14:paraId="217A7A6D" w14:textId="77777777" w:rsidR="0080500C" w:rsidRPr="00274F84" w:rsidRDefault="0080500C" w:rsidP="00284918">
      <w:pPr>
        <w:spacing w:line="360" w:lineRule="auto"/>
        <w:ind w:left="142" w:right="2"/>
        <w:jc w:val="center"/>
        <w:rPr>
          <w:b/>
          <w:sz w:val="28"/>
          <w:szCs w:val="28"/>
        </w:rPr>
      </w:pPr>
      <w:r w:rsidRPr="00274F84">
        <w:rPr>
          <w:b/>
          <w:sz w:val="28"/>
          <w:szCs w:val="28"/>
          <w:u w:val="single"/>
        </w:rPr>
        <w:t>BONAFIDE CERTIFICATE</w:t>
      </w:r>
    </w:p>
    <w:p w14:paraId="0363A915" w14:textId="77777777" w:rsidR="0080500C" w:rsidRDefault="0080500C" w:rsidP="00284918">
      <w:pPr>
        <w:pBdr>
          <w:top w:val="nil"/>
          <w:left w:val="nil"/>
          <w:bottom w:val="nil"/>
          <w:right w:val="nil"/>
          <w:between w:val="nil"/>
        </w:pBdr>
        <w:spacing w:line="360" w:lineRule="auto"/>
        <w:ind w:left="142"/>
        <w:rPr>
          <w:b/>
          <w:color w:val="000000"/>
          <w:sz w:val="20"/>
          <w:szCs w:val="20"/>
        </w:rPr>
      </w:pPr>
    </w:p>
    <w:p w14:paraId="215A32DE" w14:textId="77777777" w:rsidR="0080500C" w:rsidRDefault="0080500C" w:rsidP="00284918">
      <w:pPr>
        <w:pBdr>
          <w:top w:val="nil"/>
          <w:left w:val="nil"/>
          <w:bottom w:val="nil"/>
          <w:right w:val="nil"/>
          <w:between w:val="nil"/>
        </w:pBdr>
        <w:spacing w:before="4" w:line="360" w:lineRule="auto"/>
        <w:ind w:left="142"/>
        <w:rPr>
          <w:b/>
          <w:color w:val="000000"/>
          <w:sz w:val="20"/>
          <w:szCs w:val="20"/>
        </w:rPr>
      </w:pPr>
    </w:p>
    <w:p w14:paraId="5E43D81C" w14:textId="77777777" w:rsidR="00C831F1" w:rsidRDefault="0080500C" w:rsidP="00284918">
      <w:pPr>
        <w:spacing w:line="360" w:lineRule="auto"/>
        <w:ind w:left="142" w:right="2"/>
        <w:jc w:val="both"/>
        <w:rPr>
          <w:sz w:val="24"/>
          <w:szCs w:val="24"/>
        </w:rPr>
      </w:pPr>
      <w:r>
        <w:rPr>
          <w:sz w:val="24"/>
          <w:szCs w:val="24"/>
        </w:rPr>
        <w:t xml:space="preserve">This is to certify that this Professional Training-1 Report is the bonafide work of </w:t>
      </w:r>
    </w:p>
    <w:p w14:paraId="28F2140A" w14:textId="7B6FF43E" w:rsidR="0080500C" w:rsidRPr="00CC0EE0" w:rsidRDefault="00C831F1" w:rsidP="00284918">
      <w:pPr>
        <w:spacing w:line="360" w:lineRule="auto"/>
        <w:ind w:left="142" w:right="2"/>
        <w:jc w:val="both"/>
        <w:rPr>
          <w:sz w:val="24"/>
          <w:szCs w:val="24"/>
        </w:rPr>
      </w:pPr>
      <w:r w:rsidRPr="00B76143">
        <w:rPr>
          <w:b/>
          <w:sz w:val="24"/>
          <w:szCs w:val="24"/>
        </w:rPr>
        <w:t>Y</w:t>
      </w:r>
      <w:r w:rsidR="00190BB6">
        <w:rPr>
          <w:b/>
          <w:sz w:val="24"/>
          <w:szCs w:val="24"/>
        </w:rPr>
        <w:t>ENNI.</w:t>
      </w:r>
      <w:r w:rsidRPr="00B76143">
        <w:rPr>
          <w:b/>
          <w:sz w:val="24"/>
          <w:szCs w:val="24"/>
        </w:rPr>
        <w:t xml:space="preserve">SUMANTH </w:t>
      </w:r>
      <w:r>
        <w:rPr>
          <w:b/>
          <w:sz w:val="24"/>
          <w:szCs w:val="24"/>
        </w:rPr>
        <w:t xml:space="preserve">(Reg. No- </w:t>
      </w:r>
      <w:r w:rsidRPr="00165937">
        <w:rPr>
          <w:b/>
          <w:sz w:val="24"/>
          <w:szCs w:val="24"/>
        </w:rPr>
        <w:t>42111499</w:t>
      </w:r>
      <w:r>
        <w:rPr>
          <w:b/>
          <w:sz w:val="24"/>
          <w:szCs w:val="24"/>
        </w:rPr>
        <w:t xml:space="preserve">), </w:t>
      </w:r>
      <w:r w:rsidR="0080500C">
        <w:rPr>
          <w:sz w:val="24"/>
          <w:szCs w:val="24"/>
        </w:rPr>
        <w:t>who carried out the Project entitled “</w:t>
      </w:r>
      <w:r w:rsidRPr="00C831F1">
        <w:rPr>
          <w:sz w:val="24"/>
          <w:szCs w:val="24"/>
        </w:rPr>
        <w:t>TRANSPORTATION AND LOGISTICS</w:t>
      </w:r>
      <w:r w:rsidR="0080500C">
        <w:rPr>
          <w:sz w:val="24"/>
          <w:szCs w:val="24"/>
        </w:rPr>
        <w:t>” under my supervision from Jan 2025 to April 2025.</w:t>
      </w:r>
    </w:p>
    <w:p w14:paraId="5ABD3443" w14:textId="77777777" w:rsidR="00356E41" w:rsidRDefault="00356E41" w:rsidP="00551728">
      <w:pPr>
        <w:pStyle w:val="Heading3"/>
        <w:spacing w:before="222" w:line="360" w:lineRule="auto"/>
        <w:ind w:left="142" w:right="-140"/>
      </w:pPr>
    </w:p>
    <w:p w14:paraId="69F788B7" w14:textId="6810774A" w:rsidR="0080500C" w:rsidRDefault="0080500C" w:rsidP="00551728">
      <w:pPr>
        <w:pStyle w:val="Heading3"/>
        <w:spacing w:before="222" w:line="360" w:lineRule="auto"/>
        <w:ind w:left="142" w:right="-140"/>
      </w:pPr>
      <w:r>
        <w:t>Internal Guide</w:t>
      </w:r>
    </w:p>
    <w:p w14:paraId="7D33316F" w14:textId="77D10FD6" w:rsidR="00C831F1" w:rsidRDefault="00C831F1" w:rsidP="00356E41">
      <w:pPr>
        <w:pBdr>
          <w:top w:val="nil"/>
          <w:left w:val="nil"/>
          <w:bottom w:val="nil"/>
          <w:right w:val="nil"/>
          <w:between w:val="nil"/>
        </w:pBdr>
        <w:spacing w:before="4" w:line="360" w:lineRule="auto"/>
        <w:ind w:left="142"/>
        <w:jc w:val="center"/>
        <w:rPr>
          <w:b/>
          <w:bCs/>
          <w:sz w:val="24"/>
          <w:szCs w:val="24"/>
        </w:rPr>
      </w:pPr>
      <w:r w:rsidRPr="001458C8">
        <w:rPr>
          <w:b/>
          <w:bCs/>
          <w:sz w:val="24"/>
          <w:szCs w:val="24"/>
        </w:rPr>
        <w:t xml:space="preserve"> MANJU C NAIR</w:t>
      </w:r>
      <w:r w:rsidR="00356E41">
        <w:rPr>
          <w:b/>
          <w:bCs/>
          <w:sz w:val="24"/>
          <w:szCs w:val="24"/>
        </w:rPr>
        <w:t>,</w:t>
      </w:r>
      <w:r w:rsidRPr="001458C8">
        <w:rPr>
          <w:b/>
          <w:bCs/>
          <w:sz w:val="24"/>
          <w:szCs w:val="24"/>
        </w:rPr>
        <w:t xml:space="preserve"> M</w:t>
      </w:r>
      <w:r w:rsidR="00356E41">
        <w:rPr>
          <w:b/>
          <w:bCs/>
          <w:sz w:val="24"/>
          <w:szCs w:val="24"/>
        </w:rPr>
        <w:t>.E., Ph.D.,</w:t>
      </w:r>
    </w:p>
    <w:p w14:paraId="43AD935C" w14:textId="77777777" w:rsidR="00356E41" w:rsidRDefault="00356E41" w:rsidP="00356E41">
      <w:pPr>
        <w:pBdr>
          <w:top w:val="nil"/>
          <w:left w:val="nil"/>
          <w:bottom w:val="nil"/>
          <w:right w:val="nil"/>
          <w:between w:val="nil"/>
        </w:pBdr>
        <w:spacing w:before="4" w:line="360" w:lineRule="auto"/>
        <w:ind w:left="142"/>
        <w:jc w:val="center"/>
        <w:rPr>
          <w:b/>
          <w:bCs/>
          <w:sz w:val="24"/>
          <w:szCs w:val="24"/>
        </w:rPr>
      </w:pPr>
    </w:p>
    <w:p w14:paraId="5BF6B2D5" w14:textId="77777777" w:rsidR="00356E41" w:rsidRDefault="00356E41" w:rsidP="00356E41">
      <w:pPr>
        <w:pBdr>
          <w:top w:val="nil"/>
          <w:left w:val="nil"/>
          <w:bottom w:val="nil"/>
          <w:right w:val="nil"/>
          <w:between w:val="nil"/>
        </w:pBdr>
        <w:spacing w:before="4" w:line="360" w:lineRule="auto"/>
        <w:ind w:left="142"/>
        <w:jc w:val="center"/>
        <w:rPr>
          <w:b/>
          <w:bCs/>
          <w:sz w:val="24"/>
          <w:szCs w:val="24"/>
        </w:rPr>
      </w:pPr>
    </w:p>
    <w:p w14:paraId="45563622" w14:textId="77777777" w:rsidR="00356E41" w:rsidRDefault="00356E41" w:rsidP="00356E41">
      <w:pPr>
        <w:pBdr>
          <w:top w:val="nil"/>
          <w:left w:val="nil"/>
          <w:bottom w:val="nil"/>
          <w:right w:val="nil"/>
          <w:between w:val="nil"/>
        </w:pBdr>
        <w:spacing w:before="4" w:line="360" w:lineRule="auto"/>
        <w:ind w:left="142"/>
        <w:jc w:val="center"/>
        <w:rPr>
          <w:b/>
          <w:bCs/>
          <w:sz w:val="24"/>
          <w:szCs w:val="24"/>
        </w:rPr>
      </w:pPr>
    </w:p>
    <w:p w14:paraId="7CD3E54B" w14:textId="77777777" w:rsidR="00356E41" w:rsidRPr="00356E41" w:rsidRDefault="00356E41" w:rsidP="00356E41">
      <w:pPr>
        <w:pBdr>
          <w:top w:val="nil"/>
          <w:left w:val="nil"/>
          <w:bottom w:val="nil"/>
          <w:right w:val="nil"/>
          <w:between w:val="nil"/>
        </w:pBdr>
        <w:spacing w:before="4" w:line="360" w:lineRule="auto"/>
        <w:ind w:left="142"/>
        <w:jc w:val="center"/>
        <w:rPr>
          <w:b/>
          <w:bCs/>
          <w:sz w:val="24"/>
          <w:szCs w:val="24"/>
        </w:rPr>
      </w:pPr>
    </w:p>
    <w:p w14:paraId="39D534F1" w14:textId="77777777" w:rsidR="0080500C" w:rsidRDefault="0080500C" w:rsidP="00284918">
      <w:pPr>
        <w:pStyle w:val="Heading3"/>
        <w:spacing w:line="360" w:lineRule="auto"/>
        <w:ind w:left="142" w:right="0"/>
      </w:pPr>
      <w:r>
        <w:t>Head of the Department</w:t>
      </w:r>
    </w:p>
    <w:p w14:paraId="092F3F87" w14:textId="270B2CB9" w:rsidR="0080500C" w:rsidRPr="00CC0EE0" w:rsidRDefault="0080500C" w:rsidP="00284918">
      <w:pPr>
        <w:spacing w:before="195" w:line="360" w:lineRule="auto"/>
        <w:ind w:left="142" w:right="2"/>
        <w:jc w:val="center"/>
        <w:rPr>
          <w:b/>
          <w:sz w:val="24"/>
          <w:szCs w:val="24"/>
        </w:rPr>
      </w:pPr>
      <w:r>
        <w:rPr>
          <w:b/>
          <w:sz w:val="24"/>
          <w:szCs w:val="24"/>
        </w:rPr>
        <w:t>Dr. L. LAKSHMANAN, M.E., Ph.D.,</w:t>
      </w:r>
    </w:p>
    <w:p w14:paraId="74A4D111" w14:textId="08028CE4" w:rsidR="0080500C" w:rsidRDefault="0080500C" w:rsidP="00284918">
      <w:pPr>
        <w:pStyle w:val="Heading3"/>
        <w:tabs>
          <w:tab w:val="left" w:pos="10060"/>
        </w:tabs>
        <w:spacing w:before="206" w:line="360" w:lineRule="auto"/>
        <w:ind w:left="142" w:right="-1132"/>
        <w:jc w:val="both"/>
      </w:pPr>
      <w:r>
        <w:t xml:space="preserve">Submitted for Interdisciplinary Viva Voce Examination held </w:t>
      </w:r>
      <w:proofErr w:type="gramStart"/>
      <w:r>
        <w:t xml:space="preserve">on </w:t>
      </w:r>
      <w:r>
        <w:rPr>
          <w:u w:val="single"/>
        </w:rPr>
        <w:t xml:space="preserve"> </w:t>
      </w:r>
      <w:r w:rsidR="005A50DD">
        <w:rPr>
          <w:u w:val="single"/>
        </w:rPr>
        <w:t>_</w:t>
      </w:r>
      <w:proofErr w:type="gramEnd"/>
      <w:r w:rsidR="005A50DD">
        <w:rPr>
          <w:u w:val="single"/>
        </w:rPr>
        <w:t>______________</w:t>
      </w:r>
    </w:p>
    <w:p w14:paraId="71F56DC3" w14:textId="77777777" w:rsidR="0080500C" w:rsidRDefault="0080500C" w:rsidP="00284918">
      <w:pPr>
        <w:pBdr>
          <w:top w:val="nil"/>
          <w:left w:val="nil"/>
          <w:bottom w:val="nil"/>
          <w:right w:val="nil"/>
          <w:between w:val="nil"/>
        </w:pBdr>
        <w:spacing w:line="360" w:lineRule="auto"/>
        <w:ind w:left="142"/>
        <w:rPr>
          <w:b/>
          <w:color w:val="000000"/>
          <w:sz w:val="20"/>
          <w:szCs w:val="20"/>
        </w:rPr>
      </w:pPr>
    </w:p>
    <w:p w14:paraId="6F80C3F4" w14:textId="77777777" w:rsidR="0080500C" w:rsidRDefault="0080500C" w:rsidP="00284918">
      <w:pPr>
        <w:pBdr>
          <w:top w:val="nil"/>
          <w:left w:val="nil"/>
          <w:bottom w:val="nil"/>
          <w:right w:val="nil"/>
          <w:between w:val="nil"/>
        </w:pBdr>
        <w:spacing w:line="360" w:lineRule="auto"/>
        <w:ind w:left="142"/>
        <w:rPr>
          <w:b/>
          <w:color w:val="000000"/>
          <w:sz w:val="20"/>
          <w:szCs w:val="20"/>
        </w:rPr>
      </w:pPr>
    </w:p>
    <w:p w14:paraId="1F324218" w14:textId="77777777" w:rsidR="0080500C" w:rsidRDefault="0080500C" w:rsidP="00284918">
      <w:pPr>
        <w:pBdr>
          <w:top w:val="nil"/>
          <w:left w:val="nil"/>
          <w:bottom w:val="nil"/>
          <w:right w:val="nil"/>
          <w:between w:val="nil"/>
        </w:pBdr>
        <w:spacing w:line="360" w:lineRule="auto"/>
        <w:ind w:left="142"/>
        <w:rPr>
          <w:b/>
          <w:color w:val="000000"/>
          <w:sz w:val="20"/>
          <w:szCs w:val="20"/>
        </w:rPr>
      </w:pPr>
    </w:p>
    <w:p w14:paraId="661E4C56" w14:textId="77777777" w:rsidR="0080500C" w:rsidRDefault="0080500C" w:rsidP="00284918">
      <w:pPr>
        <w:pBdr>
          <w:top w:val="nil"/>
          <w:left w:val="nil"/>
          <w:bottom w:val="nil"/>
          <w:right w:val="nil"/>
          <w:between w:val="nil"/>
        </w:pBdr>
        <w:spacing w:before="2" w:line="360" w:lineRule="auto"/>
        <w:ind w:left="142"/>
        <w:rPr>
          <w:b/>
          <w:color w:val="000000"/>
          <w:sz w:val="17"/>
          <w:szCs w:val="17"/>
        </w:rPr>
      </w:pPr>
    </w:p>
    <w:p w14:paraId="3363733B" w14:textId="37B5635C" w:rsidR="0080500C" w:rsidRDefault="0080500C" w:rsidP="00284918">
      <w:pPr>
        <w:tabs>
          <w:tab w:val="left" w:pos="7824"/>
        </w:tabs>
        <w:spacing w:before="92" w:line="360" w:lineRule="auto"/>
        <w:ind w:left="142"/>
        <w:rPr>
          <w:b/>
          <w:sz w:val="24"/>
          <w:szCs w:val="24"/>
        </w:rPr>
      </w:pPr>
      <w:r>
        <w:rPr>
          <w:b/>
          <w:sz w:val="24"/>
          <w:szCs w:val="24"/>
        </w:rPr>
        <w:t>Internal Examine</w:t>
      </w:r>
      <w:r w:rsidR="005A50DD">
        <w:rPr>
          <w:b/>
          <w:sz w:val="24"/>
          <w:szCs w:val="24"/>
        </w:rPr>
        <w:t>r</w:t>
      </w:r>
      <w:r w:rsidR="00CC0EE0">
        <w:rPr>
          <w:b/>
          <w:sz w:val="24"/>
          <w:szCs w:val="24"/>
        </w:rPr>
        <w:t xml:space="preserve">                                                     </w:t>
      </w:r>
      <w:r w:rsidR="0021729B">
        <w:rPr>
          <w:b/>
          <w:sz w:val="24"/>
          <w:szCs w:val="24"/>
        </w:rPr>
        <w:t xml:space="preserve">              </w:t>
      </w:r>
      <w:r w:rsidR="00CC0EE0">
        <w:rPr>
          <w:b/>
          <w:sz w:val="24"/>
          <w:szCs w:val="24"/>
        </w:rPr>
        <w:t xml:space="preserve"> </w:t>
      </w:r>
      <w:r>
        <w:rPr>
          <w:b/>
          <w:sz w:val="24"/>
          <w:szCs w:val="24"/>
        </w:rPr>
        <w:t>External Examiner</w:t>
      </w:r>
    </w:p>
    <w:p w14:paraId="449B1620" w14:textId="1CBBD7FF" w:rsidR="004735A8" w:rsidRPr="004735A8" w:rsidRDefault="00356E41" w:rsidP="00356E41">
      <w:pPr>
        <w:spacing w:line="360" w:lineRule="auto"/>
        <w:rPr>
          <w:b/>
          <w:bCs/>
          <w:sz w:val="28"/>
          <w:szCs w:val="28"/>
        </w:rPr>
      </w:pPr>
      <w:r>
        <w:rPr>
          <w:b/>
          <w:color w:val="000000"/>
          <w:sz w:val="26"/>
          <w:szCs w:val="26"/>
        </w:rPr>
        <w:lastRenderedPageBreak/>
        <w:t xml:space="preserve">                                               </w:t>
      </w:r>
      <w:r w:rsidR="004735A8" w:rsidRPr="004735A8">
        <w:rPr>
          <w:b/>
          <w:bCs/>
          <w:sz w:val="28"/>
          <w:szCs w:val="28"/>
        </w:rPr>
        <w:t>DECLARATION</w:t>
      </w:r>
    </w:p>
    <w:p w14:paraId="0CACA4AB" w14:textId="77777777" w:rsidR="004735A8" w:rsidRDefault="004735A8" w:rsidP="00B05143">
      <w:pPr>
        <w:pBdr>
          <w:top w:val="nil"/>
          <w:left w:val="nil"/>
          <w:bottom w:val="nil"/>
          <w:right w:val="nil"/>
          <w:between w:val="nil"/>
        </w:pBdr>
        <w:spacing w:line="360" w:lineRule="auto"/>
        <w:rPr>
          <w:b/>
          <w:color w:val="000000"/>
          <w:sz w:val="26"/>
          <w:szCs w:val="26"/>
        </w:rPr>
      </w:pPr>
    </w:p>
    <w:p w14:paraId="5635DBD5" w14:textId="77777777" w:rsidR="004735A8" w:rsidRDefault="004735A8" w:rsidP="00B05143">
      <w:pPr>
        <w:pBdr>
          <w:top w:val="nil"/>
          <w:left w:val="nil"/>
          <w:bottom w:val="nil"/>
          <w:right w:val="nil"/>
          <w:between w:val="nil"/>
        </w:pBdr>
        <w:spacing w:line="360" w:lineRule="auto"/>
        <w:rPr>
          <w:b/>
          <w:color w:val="000000"/>
          <w:sz w:val="26"/>
          <w:szCs w:val="26"/>
        </w:rPr>
      </w:pPr>
    </w:p>
    <w:p w14:paraId="6B3F5E8E" w14:textId="5321439B" w:rsidR="004735A8" w:rsidRPr="00356E41" w:rsidRDefault="004735A8" w:rsidP="00356E41">
      <w:pPr>
        <w:pBdr>
          <w:top w:val="nil"/>
          <w:left w:val="nil"/>
          <w:bottom w:val="nil"/>
          <w:right w:val="nil"/>
          <w:between w:val="nil"/>
        </w:pBdr>
        <w:spacing w:before="4" w:line="360" w:lineRule="auto"/>
        <w:ind w:left="142"/>
        <w:jc w:val="both"/>
        <w:rPr>
          <w:b/>
          <w:bCs/>
          <w:sz w:val="24"/>
          <w:szCs w:val="24"/>
        </w:rPr>
      </w:pPr>
      <w:r>
        <w:rPr>
          <w:sz w:val="24"/>
          <w:szCs w:val="24"/>
        </w:rPr>
        <w:t xml:space="preserve">I, </w:t>
      </w:r>
      <w:r w:rsidR="00B76143" w:rsidRPr="00B76143">
        <w:rPr>
          <w:b/>
          <w:sz w:val="24"/>
          <w:szCs w:val="24"/>
        </w:rPr>
        <w:t>Y.</w:t>
      </w:r>
      <w:r w:rsidR="00B76143">
        <w:rPr>
          <w:b/>
          <w:sz w:val="24"/>
          <w:szCs w:val="24"/>
        </w:rPr>
        <w:t xml:space="preserve"> </w:t>
      </w:r>
      <w:r w:rsidR="00B76143" w:rsidRPr="00B76143">
        <w:rPr>
          <w:b/>
          <w:sz w:val="24"/>
          <w:szCs w:val="24"/>
        </w:rPr>
        <w:t xml:space="preserve">SUMANTH </w:t>
      </w:r>
      <w:r>
        <w:rPr>
          <w:b/>
          <w:sz w:val="24"/>
          <w:szCs w:val="24"/>
        </w:rPr>
        <w:t xml:space="preserve">(Reg. No- </w:t>
      </w:r>
      <w:r w:rsidR="00165937" w:rsidRPr="00165937">
        <w:rPr>
          <w:b/>
          <w:sz w:val="24"/>
          <w:szCs w:val="24"/>
        </w:rPr>
        <w:t>42111499</w:t>
      </w:r>
      <w:r>
        <w:rPr>
          <w:b/>
          <w:sz w:val="24"/>
          <w:szCs w:val="24"/>
        </w:rPr>
        <w:t xml:space="preserve">), </w:t>
      </w:r>
      <w:r>
        <w:rPr>
          <w:sz w:val="24"/>
          <w:szCs w:val="24"/>
        </w:rPr>
        <w:t xml:space="preserve">hereby declare that the Project Report entitled </w:t>
      </w:r>
      <w:r>
        <w:rPr>
          <w:b/>
          <w:sz w:val="24"/>
          <w:szCs w:val="24"/>
        </w:rPr>
        <w:t>“</w:t>
      </w:r>
      <w:r w:rsidR="00165937" w:rsidRPr="00165937">
        <w:rPr>
          <w:b/>
          <w:bCs/>
          <w:sz w:val="24"/>
          <w:szCs w:val="24"/>
        </w:rPr>
        <w:t>Transportation and logistics</w:t>
      </w:r>
      <w:r>
        <w:rPr>
          <w:b/>
          <w:sz w:val="24"/>
          <w:szCs w:val="24"/>
        </w:rPr>
        <w:t xml:space="preserve">” </w:t>
      </w:r>
      <w:r>
        <w:rPr>
          <w:sz w:val="24"/>
          <w:szCs w:val="24"/>
        </w:rPr>
        <w:t xml:space="preserve">done by me under the guidance of </w:t>
      </w:r>
      <w:r w:rsidR="001458C8" w:rsidRPr="001458C8">
        <w:rPr>
          <w:b/>
          <w:bCs/>
          <w:sz w:val="24"/>
          <w:szCs w:val="24"/>
        </w:rPr>
        <w:t xml:space="preserve"> </w:t>
      </w:r>
      <w:r w:rsidR="00356E41" w:rsidRPr="001458C8">
        <w:rPr>
          <w:b/>
          <w:bCs/>
          <w:sz w:val="24"/>
          <w:szCs w:val="24"/>
        </w:rPr>
        <w:t>MANJU C NAIR</w:t>
      </w:r>
      <w:r w:rsidR="00356E41">
        <w:rPr>
          <w:b/>
          <w:bCs/>
          <w:sz w:val="24"/>
          <w:szCs w:val="24"/>
        </w:rPr>
        <w:t>,</w:t>
      </w:r>
      <w:r w:rsidR="00356E41" w:rsidRPr="001458C8">
        <w:rPr>
          <w:b/>
          <w:bCs/>
          <w:sz w:val="24"/>
          <w:szCs w:val="24"/>
        </w:rPr>
        <w:t xml:space="preserve"> M</w:t>
      </w:r>
      <w:r w:rsidR="00356E41">
        <w:rPr>
          <w:b/>
          <w:bCs/>
          <w:sz w:val="24"/>
          <w:szCs w:val="24"/>
        </w:rPr>
        <w:t>.E., Ph.D.,</w:t>
      </w:r>
      <w:r w:rsidR="001458C8" w:rsidRPr="001458C8">
        <w:rPr>
          <w:b/>
          <w:bCs/>
          <w:sz w:val="24"/>
          <w:szCs w:val="24"/>
        </w:rPr>
        <w:t xml:space="preserve"> </w:t>
      </w:r>
      <w:r>
        <w:rPr>
          <w:sz w:val="24"/>
          <w:szCs w:val="24"/>
        </w:rPr>
        <w:t xml:space="preserve">is submitted in partial fulfillment of the requirements for the award of Bachelor of Engineering degree in </w:t>
      </w:r>
      <w:r>
        <w:rPr>
          <w:b/>
          <w:sz w:val="24"/>
          <w:szCs w:val="24"/>
        </w:rPr>
        <w:t>Computer Science and Engineering</w:t>
      </w:r>
      <w:r>
        <w:rPr>
          <w:sz w:val="24"/>
          <w:szCs w:val="24"/>
        </w:rPr>
        <w:t>.</w:t>
      </w:r>
    </w:p>
    <w:p w14:paraId="791B682A" w14:textId="77777777" w:rsidR="004735A8" w:rsidRDefault="004735A8" w:rsidP="00B05143">
      <w:pPr>
        <w:pBdr>
          <w:top w:val="nil"/>
          <w:left w:val="nil"/>
          <w:bottom w:val="nil"/>
          <w:right w:val="nil"/>
          <w:between w:val="nil"/>
        </w:pBdr>
        <w:spacing w:line="360" w:lineRule="auto"/>
        <w:rPr>
          <w:color w:val="000000"/>
          <w:sz w:val="26"/>
          <w:szCs w:val="26"/>
        </w:rPr>
      </w:pPr>
    </w:p>
    <w:p w14:paraId="1FA19136" w14:textId="77777777" w:rsidR="004735A8" w:rsidRDefault="004735A8" w:rsidP="00B05143">
      <w:pPr>
        <w:pBdr>
          <w:top w:val="nil"/>
          <w:left w:val="nil"/>
          <w:bottom w:val="nil"/>
          <w:right w:val="nil"/>
          <w:between w:val="nil"/>
        </w:pBdr>
        <w:spacing w:line="360" w:lineRule="auto"/>
        <w:rPr>
          <w:color w:val="000000"/>
          <w:sz w:val="26"/>
          <w:szCs w:val="26"/>
        </w:rPr>
      </w:pPr>
    </w:p>
    <w:p w14:paraId="144C87D5" w14:textId="77777777" w:rsidR="004735A8" w:rsidRDefault="004735A8" w:rsidP="00B05143">
      <w:pPr>
        <w:pBdr>
          <w:top w:val="nil"/>
          <w:left w:val="nil"/>
          <w:bottom w:val="nil"/>
          <w:right w:val="nil"/>
          <w:between w:val="nil"/>
        </w:pBdr>
        <w:spacing w:line="360" w:lineRule="auto"/>
        <w:rPr>
          <w:color w:val="000000"/>
          <w:sz w:val="26"/>
          <w:szCs w:val="26"/>
        </w:rPr>
      </w:pPr>
    </w:p>
    <w:p w14:paraId="5703A73B" w14:textId="77777777" w:rsidR="004735A8" w:rsidRDefault="004735A8" w:rsidP="00B05143">
      <w:pPr>
        <w:pBdr>
          <w:top w:val="nil"/>
          <w:left w:val="nil"/>
          <w:bottom w:val="nil"/>
          <w:right w:val="nil"/>
          <w:between w:val="nil"/>
        </w:pBdr>
        <w:spacing w:line="360" w:lineRule="auto"/>
        <w:rPr>
          <w:color w:val="000000"/>
          <w:sz w:val="26"/>
          <w:szCs w:val="26"/>
        </w:rPr>
      </w:pPr>
    </w:p>
    <w:p w14:paraId="42336CC2" w14:textId="77777777" w:rsidR="004735A8" w:rsidRDefault="004735A8" w:rsidP="00B05143">
      <w:pPr>
        <w:pBdr>
          <w:top w:val="nil"/>
          <w:left w:val="nil"/>
          <w:bottom w:val="nil"/>
          <w:right w:val="nil"/>
          <w:between w:val="nil"/>
        </w:pBdr>
        <w:spacing w:line="360" w:lineRule="auto"/>
        <w:rPr>
          <w:color w:val="000000"/>
          <w:sz w:val="26"/>
          <w:szCs w:val="26"/>
        </w:rPr>
      </w:pPr>
    </w:p>
    <w:p w14:paraId="49E01EA6" w14:textId="77777777" w:rsidR="004735A8" w:rsidRDefault="004735A8" w:rsidP="00B05143">
      <w:pPr>
        <w:pBdr>
          <w:top w:val="nil"/>
          <w:left w:val="nil"/>
          <w:bottom w:val="nil"/>
          <w:right w:val="nil"/>
          <w:between w:val="nil"/>
        </w:pBdr>
        <w:spacing w:line="360" w:lineRule="auto"/>
        <w:rPr>
          <w:color w:val="000000"/>
          <w:sz w:val="26"/>
          <w:szCs w:val="26"/>
        </w:rPr>
      </w:pPr>
    </w:p>
    <w:p w14:paraId="3604ADC8" w14:textId="77777777" w:rsidR="004735A8" w:rsidRDefault="004735A8" w:rsidP="00B05143">
      <w:pPr>
        <w:pBdr>
          <w:top w:val="nil"/>
          <w:left w:val="nil"/>
          <w:bottom w:val="nil"/>
          <w:right w:val="nil"/>
          <w:between w:val="nil"/>
        </w:pBdr>
        <w:spacing w:before="7" w:line="360" w:lineRule="auto"/>
        <w:rPr>
          <w:color w:val="000000"/>
          <w:sz w:val="36"/>
          <w:szCs w:val="36"/>
        </w:rPr>
      </w:pPr>
    </w:p>
    <w:p w14:paraId="6C8BA593" w14:textId="198BE575" w:rsidR="004735A8" w:rsidRDefault="004735A8" w:rsidP="00284918">
      <w:pPr>
        <w:pStyle w:val="Heading3"/>
        <w:spacing w:line="360" w:lineRule="auto"/>
        <w:ind w:left="142" w:right="0"/>
        <w:jc w:val="left"/>
      </w:pPr>
      <w:r>
        <w:t>DATE:</w:t>
      </w:r>
      <w:r w:rsidR="00114B4E">
        <w:t xml:space="preserve"> </w:t>
      </w:r>
    </w:p>
    <w:p w14:paraId="445BE306" w14:textId="77777777" w:rsidR="004735A8" w:rsidRDefault="004735A8" w:rsidP="00284918">
      <w:pPr>
        <w:pBdr>
          <w:top w:val="nil"/>
          <w:left w:val="nil"/>
          <w:bottom w:val="nil"/>
          <w:right w:val="nil"/>
          <w:between w:val="nil"/>
        </w:pBdr>
        <w:spacing w:before="4" w:line="360" w:lineRule="auto"/>
        <w:ind w:left="142"/>
        <w:rPr>
          <w:b/>
          <w:color w:val="000000"/>
          <w:sz w:val="27"/>
          <w:szCs w:val="27"/>
        </w:rPr>
      </w:pPr>
    </w:p>
    <w:p w14:paraId="5015A150" w14:textId="5F7440AB" w:rsidR="006E709E" w:rsidRDefault="004735A8" w:rsidP="00284918">
      <w:pPr>
        <w:tabs>
          <w:tab w:val="left" w:pos="5932"/>
        </w:tabs>
        <w:spacing w:line="360" w:lineRule="auto"/>
        <w:ind w:left="142"/>
        <w:rPr>
          <w:b/>
          <w:sz w:val="24"/>
          <w:szCs w:val="24"/>
        </w:rPr>
      </w:pPr>
      <w:r>
        <w:rPr>
          <w:b/>
          <w:sz w:val="24"/>
          <w:szCs w:val="24"/>
        </w:rPr>
        <w:t>PLACE: Chennai</w:t>
      </w:r>
      <w:r w:rsidR="00190BB6">
        <w:rPr>
          <w:b/>
          <w:sz w:val="24"/>
          <w:szCs w:val="24"/>
        </w:rPr>
        <w:t xml:space="preserve">                                               SIGNATURE OF THE CANDIDATE</w:t>
      </w:r>
      <w:r>
        <w:rPr>
          <w:b/>
          <w:sz w:val="24"/>
          <w:szCs w:val="24"/>
        </w:rPr>
        <w:tab/>
      </w:r>
    </w:p>
    <w:p w14:paraId="1D751833" w14:textId="77777777" w:rsidR="006E709E" w:rsidRDefault="006E709E" w:rsidP="00284918">
      <w:pPr>
        <w:spacing w:line="360" w:lineRule="auto"/>
        <w:ind w:left="142"/>
        <w:rPr>
          <w:b/>
          <w:sz w:val="24"/>
          <w:szCs w:val="24"/>
        </w:rPr>
      </w:pPr>
      <w:r>
        <w:rPr>
          <w:b/>
          <w:sz w:val="24"/>
          <w:szCs w:val="24"/>
        </w:rPr>
        <w:br w:type="page"/>
      </w:r>
    </w:p>
    <w:p w14:paraId="74660DD7" w14:textId="77777777" w:rsidR="006E709E" w:rsidRPr="00274F84" w:rsidRDefault="006E709E" w:rsidP="00B05143">
      <w:pPr>
        <w:pStyle w:val="Heading3"/>
        <w:spacing w:before="73" w:line="360" w:lineRule="auto"/>
        <w:ind w:left="0" w:right="140"/>
        <w:rPr>
          <w:sz w:val="28"/>
          <w:szCs w:val="28"/>
        </w:rPr>
      </w:pPr>
      <w:r w:rsidRPr="00274F84">
        <w:rPr>
          <w:sz w:val="28"/>
          <w:szCs w:val="28"/>
        </w:rPr>
        <w:lastRenderedPageBreak/>
        <w:t>ACKNOWLEDGEMENT</w:t>
      </w:r>
    </w:p>
    <w:p w14:paraId="0A2DE912" w14:textId="77777777" w:rsidR="006E709E" w:rsidRDefault="006E709E" w:rsidP="00B05143">
      <w:pPr>
        <w:pBdr>
          <w:top w:val="nil"/>
          <w:left w:val="nil"/>
          <w:bottom w:val="nil"/>
          <w:right w:val="nil"/>
          <w:between w:val="nil"/>
        </w:pBdr>
        <w:spacing w:before="6" w:line="360" w:lineRule="auto"/>
        <w:rPr>
          <w:b/>
          <w:color w:val="000000"/>
          <w:sz w:val="36"/>
          <w:szCs w:val="36"/>
        </w:rPr>
      </w:pPr>
    </w:p>
    <w:p w14:paraId="1E5303AD" w14:textId="77777777" w:rsidR="006E709E" w:rsidRDefault="006E709E" w:rsidP="00B05143">
      <w:pPr>
        <w:spacing w:line="360" w:lineRule="auto"/>
        <w:ind w:firstLine="38"/>
        <w:jc w:val="both"/>
        <w:rPr>
          <w:sz w:val="24"/>
          <w:szCs w:val="24"/>
        </w:rPr>
      </w:pPr>
      <w:r>
        <w:rPr>
          <w:sz w:val="24"/>
          <w:szCs w:val="24"/>
        </w:rPr>
        <w:t xml:space="preserve">I am pleased to acknowledge my sincere thanks to </w:t>
      </w:r>
      <w:r>
        <w:rPr>
          <w:b/>
          <w:sz w:val="24"/>
          <w:szCs w:val="24"/>
        </w:rPr>
        <w:t xml:space="preserve">Board of Management </w:t>
      </w:r>
      <w:r>
        <w:rPr>
          <w:sz w:val="24"/>
          <w:szCs w:val="24"/>
        </w:rPr>
        <w:t xml:space="preserve">of </w:t>
      </w:r>
      <w:r>
        <w:rPr>
          <w:b/>
          <w:sz w:val="24"/>
          <w:szCs w:val="24"/>
        </w:rPr>
        <w:t xml:space="preserve">Sathyabama Institute of Science and Technology </w:t>
      </w:r>
      <w:r>
        <w:rPr>
          <w:sz w:val="24"/>
          <w:szCs w:val="24"/>
        </w:rPr>
        <w:t>for their kind encouragement in doing this project and for completing it successfully. I am grateful to them.</w:t>
      </w:r>
    </w:p>
    <w:p w14:paraId="71C0B6CC" w14:textId="77777777" w:rsidR="006E709E" w:rsidRDefault="006E709E" w:rsidP="00B05143">
      <w:pPr>
        <w:pBdr>
          <w:top w:val="nil"/>
          <w:left w:val="nil"/>
          <w:bottom w:val="nil"/>
          <w:right w:val="nil"/>
          <w:between w:val="nil"/>
        </w:pBdr>
        <w:spacing w:before="7" w:line="360" w:lineRule="auto"/>
        <w:ind w:firstLine="38"/>
        <w:jc w:val="both"/>
        <w:rPr>
          <w:color w:val="000000"/>
          <w:sz w:val="20"/>
          <w:szCs w:val="20"/>
        </w:rPr>
      </w:pPr>
    </w:p>
    <w:p w14:paraId="09319DBC" w14:textId="77777777" w:rsidR="006E709E" w:rsidRDefault="006E709E" w:rsidP="00B05143">
      <w:pPr>
        <w:spacing w:line="360" w:lineRule="auto"/>
        <w:ind w:firstLine="38"/>
        <w:jc w:val="both"/>
        <w:rPr>
          <w:sz w:val="24"/>
          <w:szCs w:val="24"/>
        </w:rPr>
      </w:pPr>
      <w:r>
        <w:rPr>
          <w:sz w:val="24"/>
          <w:szCs w:val="24"/>
        </w:rPr>
        <w:t xml:space="preserve">I convey my thanks to </w:t>
      </w:r>
      <w:r>
        <w:rPr>
          <w:b/>
          <w:sz w:val="24"/>
          <w:szCs w:val="24"/>
        </w:rPr>
        <w:t>Dr. T. Sasikala, M.E., Ph. D.</w:t>
      </w:r>
      <w:r>
        <w:rPr>
          <w:sz w:val="24"/>
          <w:szCs w:val="24"/>
        </w:rPr>
        <w:t xml:space="preserve">, </w:t>
      </w:r>
      <w:r>
        <w:rPr>
          <w:b/>
          <w:sz w:val="24"/>
          <w:szCs w:val="24"/>
        </w:rPr>
        <w:t>Dean</w:t>
      </w:r>
      <w:r>
        <w:rPr>
          <w:sz w:val="24"/>
          <w:szCs w:val="24"/>
        </w:rPr>
        <w:t xml:space="preserve">, School of Computing, and </w:t>
      </w:r>
      <w:r>
        <w:rPr>
          <w:b/>
          <w:sz w:val="24"/>
          <w:szCs w:val="24"/>
        </w:rPr>
        <w:t xml:space="preserve">Dr. L. Lakshmanan, M.E., Ph.D., Head of the Department </w:t>
      </w:r>
      <w:r>
        <w:rPr>
          <w:sz w:val="24"/>
          <w:szCs w:val="24"/>
        </w:rPr>
        <w:t>of Computer Science and Engineering for providing me necessary support and details at the right time during the progressive reviews.</w:t>
      </w:r>
    </w:p>
    <w:p w14:paraId="4F7CDEE2" w14:textId="77777777" w:rsidR="006E709E" w:rsidRDefault="006E709E" w:rsidP="00B05143">
      <w:pPr>
        <w:spacing w:line="360" w:lineRule="auto"/>
        <w:ind w:firstLine="38"/>
        <w:jc w:val="both"/>
        <w:rPr>
          <w:sz w:val="24"/>
          <w:szCs w:val="24"/>
        </w:rPr>
      </w:pPr>
    </w:p>
    <w:p w14:paraId="69511CB3" w14:textId="77257A35" w:rsidR="006E709E" w:rsidRDefault="006E709E" w:rsidP="005A50DD">
      <w:pPr>
        <w:spacing w:before="60" w:line="360" w:lineRule="auto"/>
        <w:ind w:firstLine="38"/>
        <w:jc w:val="both"/>
        <w:rPr>
          <w:color w:val="000000"/>
          <w:sz w:val="24"/>
          <w:szCs w:val="24"/>
        </w:rPr>
      </w:pPr>
      <w:r>
        <w:rPr>
          <w:color w:val="000000"/>
          <w:sz w:val="24"/>
          <w:szCs w:val="24"/>
        </w:rPr>
        <w:t xml:space="preserve">I would like to express my sincere and deep sense of gratitude to my project Guide </w:t>
      </w:r>
      <w:r w:rsidR="001458C8" w:rsidRPr="001458C8">
        <w:rPr>
          <w:b/>
          <w:bCs/>
          <w:color w:val="000000"/>
          <w:sz w:val="24"/>
          <w:szCs w:val="24"/>
        </w:rPr>
        <w:t xml:space="preserve">Manju C Nair </w:t>
      </w:r>
      <w:proofErr w:type="gramStart"/>
      <w:r w:rsidR="001458C8" w:rsidRPr="001458C8">
        <w:rPr>
          <w:b/>
          <w:bCs/>
          <w:color w:val="000000"/>
          <w:sz w:val="24"/>
          <w:szCs w:val="24"/>
        </w:rPr>
        <w:t>M</w:t>
      </w:r>
      <w:r w:rsidR="00190BB6">
        <w:rPr>
          <w:b/>
          <w:bCs/>
          <w:color w:val="000000"/>
          <w:sz w:val="24"/>
          <w:szCs w:val="24"/>
        </w:rPr>
        <w:t>.</w:t>
      </w:r>
      <w:r w:rsidR="001458C8" w:rsidRPr="001458C8">
        <w:rPr>
          <w:b/>
          <w:bCs/>
          <w:color w:val="000000"/>
          <w:sz w:val="24"/>
          <w:szCs w:val="24"/>
        </w:rPr>
        <w:t>E</w:t>
      </w:r>
      <w:r w:rsidR="00190BB6">
        <w:rPr>
          <w:b/>
          <w:bCs/>
          <w:color w:val="000000"/>
          <w:sz w:val="24"/>
          <w:szCs w:val="24"/>
        </w:rPr>
        <w:t>.,</w:t>
      </w:r>
      <w:proofErr w:type="spellStart"/>
      <w:r w:rsidR="001458C8" w:rsidRPr="001458C8">
        <w:rPr>
          <w:b/>
          <w:bCs/>
          <w:color w:val="000000"/>
          <w:sz w:val="24"/>
          <w:szCs w:val="24"/>
        </w:rPr>
        <w:t>Ph.D</w:t>
      </w:r>
      <w:proofErr w:type="spellEnd"/>
      <w:r w:rsidR="00190BB6">
        <w:rPr>
          <w:b/>
          <w:bCs/>
          <w:color w:val="000000"/>
          <w:sz w:val="24"/>
          <w:szCs w:val="24"/>
        </w:rPr>
        <w:t>.</w:t>
      </w:r>
      <w:proofErr w:type="gramEnd"/>
      <w:r w:rsidRPr="001458C8">
        <w:rPr>
          <w:b/>
          <w:bCs/>
          <w:color w:val="000000"/>
          <w:sz w:val="24"/>
          <w:szCs w:val="24"/>
        </w:rPr>
        <w:t>,</w:t>
      </w:r>
      <w:r>
        <w:rPr>
          <w:color w:val="000000"/>
          <w:sz w:val="24"/>
          <w:szCs w:val="24"/>
        </w:rPr>
        <w:t xml:space="preserve"> for his valuable guidance, suggestions and constant encouragement paved the way for the successful completion of my project work.</w:t>
      </w:r>
    </w:p>
    <w:p w14:paraId="5EE53287" w14:textId="77777777" w:rsidR="005A50DD" w:rsidRDefault="005A50DD" w:rsidP="005A50DD">
      <w:pPr>
        <w:spacing w:before="60" w:line="360" w:lineRule="auto"/>
        <w:ind w:firstLine="38"/>
        <w:jc w:val="both"/>
        <w:rPr>
          <w:color w:val="000000"/>
          <w:sz w:val="24"/>
          <w:szCs w:val="24"/>
        </w:rPr>
      </w:pPr>
    </w:p>
    <w:p w14:paraId="2FB69D62" w14:textId="3BAAAAE1" w:rsidR="006E709E" w:rsidRDefault="006E709E" w:rsidP="00B05143">
      <w:pPr>
        <w:spacing w:before="60" w:line="360" w:lineRule="auto"/>
        <w:ind w:firstLine="38"/>
        <w:rPr>
          <w:color w:val="000000"/>
          <w:sz w:val="24"/>
          <w:szCs w:val="24"/>
        </w:rPr>
      </w:pPr>
      <w:r>
        <w:rPr>
          <w:color w:val="000000"/>
          <w:sz w:val="24"/>
          <w:szCs w:val="24"/>
        </w:rPr>
        <w:t xml:space="preserve">I wish to express my thanks to all Teaching and Non-teaching staff members of the </w:t>
      </w:r>
      <w:r w:rsidRPr="00466750">
        <w:rPr>
          <w:b/>
          <w:bCs/>
          <w:color w:val="000000"/>
          <w:sz w:val="24"/>
          <w:szCs w:val="24"/>
        </w:rPr>
        <w:t>Department of Computer Science</w:t>
      </w:r>
      <w:r>
        <w:rPr>
          <w:color w:val="000000"/>
          <w:sz w:val="24"/>
          <w:szCs w:val="24"/>
        </w:rPr>
        <w:t xml:space="preserve"> </w:t>
      </w:r>
      <w:r w:rsidRPr="00466750">
        <w:rPr>
          <w:b/>
          <w:bCs/>
          <w:color w:val="000000"/>
          <w:sz w:val="24"/>
          <w:szCs w:val="24"/>
        </w:rPr>
        <w:t>and Engineering</w:t>
      </w:r>
      <w:r>
        <w:rPr>
          <w:color w:val="000000"/>
          <w:sz w:val="24"/>
          <w:szCs w:val="24"/>
        </w:rPr>
        <w:t xml:space="preserve"> who were helpul in many ways for completion of the project </w:t>
      </w:r>
    </w:p>
    <w:p w14:paraId="13ECBCBE" w14:textId="77777777" w:rsidR="005C09F1" w:rsidRDefault="005C09F1" w:rsidP="00B05143">
      <w:pPr>
        <w:spacing w:before="60" w:line="360" w:lineRule="auto"/>
        <w:ind w:firstLine="38"/>
        <w:rPr>
          <w:color w:val="000000"/>
          <w:sz w:val="24"/>
          <w:szCs w:val="24"/>
        </w:rPr>
      </w:pPr>
    </w:p>
    <w:p w14:paraId="44E3FCB3" w14:textId="77777777" w:rsidR="005C09F1" w:rsidRDefault="005C09F1" w:rsidP="00B05143">
      <w:pPr>
        <w:spacing w:before="60" w:line="360" w:lineRule="auto"/>
        <w:ind w:firstLine="38"/>
        <w:rPr>
          <w:color w:val="000000"/>
          <w:sz w:val="24"/>
          <w:szCs w:val="24"/>
        </w:rPr>
      </w:pPr>
    </w:p>
    <w:p w14:paraId="46BC7EE0" w14:textId="77777777" w:rsidR="005C09F1" w:rsidRDefault="005C09F1" w:rsidP="00B05143">
      <w:pPr>
        <w:spacing w:before="60" w:line="360" w:lineRule="auto"/>
        <w:ind w:firstLine="38"/>
        <w:rPr>
          <w:color w:val="000000"/>
          <w:sz w:val="24"/>
          <w:szCs w:val="24"/>
        </w:rPr>
      </w:pPr>
    </w:p>
    <w:p w14:paraId="125D6DBA" w14:textId="77777777" w:rsidR="005C09F1" w:rsidRDefault="005C09F1" w:rsidP="00B05143">
      <w:pPr>
        <w:spacing w:before="60" w:line="360" w:lineRule="auto"/>
        <w:ind w:firstLine="38"/>
        <w:rPr>
          <w:color w:val="000000"/>
          <w:sz w:val="24"/>
          <w:szCs w:val="24"/>
        </w:rPr>
      </w:pPr>
    </w:p>
    <w:p w14:paraId="3768CEE9" w14:textId="77777777" w:rsidR="005C09F1" w:rsidRDefault="005C09F1" w:rsidP="00B05143">
      <w:pPr>
        <w:spacing w:before="60" w:line="360" w:lineRule="auto"/>
        <w:ind w:firstLine="38"/>
        <w:rPr>
          <w:color w:val="000000"/>
          <w:sz w:val="24"/>
          <w:szCs w:val="24"/>
        </w:rPr>
      </w:pPr>
    </w:p>
    <w:p w14:paraId="24816946" w14:textId="77777777" w:rsidR="005C09F1" w:rsidRDefault="005C09F1" w:rsidP="00B05143">
      <w:pPr>
        <w:spacing w:before="60" w:line="360" w:lineRule="auto"/>
        <w:ind w:firstLine="38"/>
        <w:rPr>
          <w:color w:val="000000"/>
          <w:sz w:val="24"/>
          <w:szCs w:val="24"/>
        </w:rPr>
      </w:pPr>
    </w:p>
    <w:p w14:paraId="731B0611" w14:textId="77777777" w:rsidR="005C09F1" w:rsidRDefault="005C09F1" w:rsidP="00B05143">
      <w:pPr>
        <w:spacing w:before="60" w:line="360" w:lineRule="auto"/>
        <w:ind w:firstLine="38"/>
        <w:rPr>
          <w:color w:val="000000"/>
          <w:sz w:val="24"/>
          <w:szCs w:val="24"/>
        </w:rPr>
      </w:pPr>
    </w:p>
    <w:p w14:paraId="08A295DB" w14:textId="77777777" w:rsidR="005C09F1" w:rsidRDefault="005C09F1" w:rsidP="00B05143">
      <w:pPr>
        <w:spacing w:before="60" w:line="360" w:lineRule="auto"/>
        <w:ind w:firstLine="38"/>
        <w:rPr>
          <w:color w:val="000000"/>
          <w:sz w:val="24"/>
          <w:szCs w:val="24"/>
        </w:rPr>
      </w:pPr>
    </w:p>
    <w:p w14:paraId="37A9F12F" w14:textId="77777777" w:rsidR="005C09F1" w:rsidRDefault="005C09F1" w:rsidP="00B05143">
      <w:pPr>
        <w:spacing w:before="60" w:line="360" w:lineRule="auto"/>
        <w:ind w:firstLine="38"/>
        <w:rPr>
          <w:color w:val="000000"/>
          <w:sz w:val="24"/>
          <w:szCs w:val="24"/>
        </w:rPr>
      </w:pPr>
    </w:p>
    <w:p w14:paraId="5CFC4DF1" w14:textId="77777777" w:rsidR="005C09F1" w:rsidRDefault="005C09F1" w:rsidP="00B05143">
      <w:pPr>
        <w:spacing w:before="60" w:line="360" w:lineRule="auto"/>
        <w:ind w:firstLine="38"/>
        <w:rPr>
          <w:color w:val="000000"/>
          <w:sz w:val="24"/>
          <w:szCs w:val="24"/>
        </w:rPr>
      </w:pPr>
    </w:p>
    <w:p w14:paraId="7B38F5B8" w14:textId="77777777" w:rsidR="005C09F1" w:rsidRDefault="005C09F1" w:rsidP="00B05143">
      <w:pPr>
        <w:spacing w:before="60" w:line="360" w:lineRule="auto"/>
        <w:ind w:firstLine="38"/>
        <w:rPr>
          <w:color w:val="000000"/>
          <w:sz w:val="24"/>
          <w:szCs w:val="24"/>
        </w:rPr>
      </w:pPr>
    </w:p>
    <w:p w14:paraId="16DE1A9C" w14:textId="77777777" w:rsidR="005C09F1" w:rsidRDefault="005C09F1" w:rsidP="00B05143">
      <w:pPr>
        <w:spacing w:before="60" w:line="360" w:lineRule="auto"/>
        <w:ind w:firstLine="38"/>
        <w:rPr>
          <w:color w:val="000000"/>
          <w:sz w:val="24"/>
          <w:szCs w:val="24"/>
        </w:rPr>
      </w:pPr>
    </w:p>
    <w:p w14:paraId="200BC7F5" w14:textId="77777777" w:rsidR="00284918" w:rsidRDefault="00284918" w:rsidP="00284918">
      <w:pPr>
        <w:spacing w:before="60" w:line="360" w:lineRule="auto"/>
        <w:rPr>
          <w:color w:val="000000"/>
          <w:sz w:val="24"/>
          <w:szCs w:val="24"/>
        </w:rPr>
      </w:pPr>
    </w:p>
    <w:p w14:paraId="1A60CC0D" w14:textId="66673291" w:rsidR="005C09F1" w:rsidRPr="00EF7C6F" w:rsidRDefault="005C09F1" w:rsidP="00284918">
      <w:pPr>
        <w:spacing w:before="60" w:line="360" w:lineRule="auto"/>
        <w:jc w:val="center"/>
        <w:rPr>
          <w:b/>
          <w:bCs/>
          <w:color w:val="000000"/>
          <w:sz w:val="28"/>
          <w:szCs w:val="28"/>
        </w:rPr>
      </w:pPr>
      <w:r w:rsidRPr="00EF7C6F">
        <w:rPr>
          <w:b/>
          <w:bCs/>
          <w:color w:val="000000"/>
          <w:sz w:val="28"/>
          <w:szCs w:val="28"/>
        </w:rPr>
        <w:lastRenderedPageBreak/>
        <w:t>TRAINING CERTIFICATE</w:t>
      </w:r>
    </w:p>
    <w:p w14:paraId="346704D2" w14:textId="77777777" w:rsidR="005C09F1" w:rsidRPr="005C09F1" w:rsidRDefault="005C09F1" w:rsidP="00B05143">
      <w:pPr>
        <w:spacing w:before="60" w:line="360" w:lineRule="auto"/>
        <w:ind w:firstLine="38"/>
        <w:rPr>
          <w:color w:val="000000"/>
          <w:sz w:val="24"/>
          <w:szCs w:val="24"/>
        </w:rPr>
      </w:pPr>
    </w:p>
    <w:p w14:paraId="5589E5BB" w14:textId="4F333E5E" w:rsidR="0080500C" w:rsidRDefault="0080500C" w:rsidP="00B05143">
      <w:pPr>
        <w:spacing w:line="360" w:lineRule="auto"/>
        <w:rPr>
          <w:color w:val="000000"/>
          <w:sz w:val="24"/>
          <w:szCs w:val="24"/>
        </w:rPr>
      </w:pPr>
    </w:p>
    <w:p w14:paraId="7D972308" w14:textId="3D2CF521" w:rsidR="002D12E6" w:rsidRDefault="00EE7706" w:rsidP="00B05143">
      <w:pPr>
        <w:spacing w:line="360" w:lineRule="auto"/>
        <w:rPr>
          <w:color w:val="000000"/>
          <w:sz w:val="24"/>
          <w:szCs w:val="24"/>
        </w:rPr>
      </w:pPr>
      <w:r w:rsidRPr="00EE7706">
        <w:rPr>
          <w:noProof/>
          <w:color w:val="000000"/>
          <w:sz w:val="24"/>
          <w:szCs w:val="24"/>
        </w:rPr>
        <w:drawing>
          <wp:anchor distT="0" distB="0" distL="114300" distR="114300" simplePos="0" relativeHeight="251663872" behindDoc="1" locked="0" layoutInCell="1" allowOverlap="1" wp14:anchorId="00802C2C" wp14:editId="10A3C5B5">
            <wp:simplePos x="0" y="0"/>
            <wp:positionH relativeFrom="margin">
              <wp:align>center</wp:align>
            </wp:positionH>
            <wp:positionV relativeFrom="paragraph">
              <wp:posOffset>240665</wp:posOffset>
            </wp:positionV>
            <wp:extent cx="6360160" cy="4480560"/>
            <wp:effectExtent l="0" t="0" r="2540" b="0"/>
            <wp:wrapTight wrapText="bothSides">
              <wp:wrapPolygon edited="0">
                <wp:start x="0" y="0"/>
                <wp:lineTo x="0" y="21490"/>
                <wp:lineTo x="21544" y="21490"/>
                <wp:lineTo x="21544" y="0"/>
                <wp:lineTo x="0" y="0"/>
              </wp:wrapPolygon>
            </wp:wrapTight>
            <wp:docPr id="14144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6861" name=""/>
                    <pic:cNvPicPr/>
                  </pic:nvPicPr>
                  <pic:blipFill>
                    <a:blip r:embed="rId10">
                      <a:extLst>
                        <a:ext uri="{28A0092B-C50C-407E-A947-70E740481C1C}">
                          <a14:useLocalDpi xmlns:a14="http://schemas.microsoft.com/office/drawing/2010/main" val="0"/>
                        </a:ext>
                      </a:extLst>
                    </a:blip>
                    <a:stretch>
                      <a:fillRect/>
                    </a:stretch>
                  </pic:blipFill>
                  <pic:spPr>
                    <a:xfrm>
                      <a:off x="0" y="0"/>
                      <a:ext cx="6360160" cy="4480560"/>
                    </a:xfrm>
                    <a:prstGeom prst="rect">
                      <a:avLst/>
                    </a:prstGeom>
                  </pic:spPr>
                </pic:pic>
              </a:graphicData>
            </a:graphic>
            <wp14:sizeRelH relativeFrom="margin">
              <wp14:pctWidth>0</wp14:pctWidth>
            </wp14:sizeRelH>
            <wp14:sizeRelV relativeFrom="margin">
              <wp14:pctHeight>0</wp14:pctHeight>
            </wp14:sizeRelV>
          </wp:anchor>
        </w:drawing>
      </w:r>
    </w:p>
    <w:p w14:paraId="394A1E8E" w14:textId="1540D2D3" w:rsidR="00717E0D" w:rsidRDefault="00717E0D" w:rsidP="00B05143">
      <w:pPr>
        <w:spacing w:before="60" w:line="360" w:lineRule="auto"/>
        <w:ind w:left="1652" w:right="1327"/>
        <w:rPr>
          <w:color w:val="000000"/>
          <w:sz w:val="24"/>
          <w:szCs w:val="24"/>
        </w:rPr>
      </w:pPr>
    </w:p>
    <w:p w14:paraId="18CFBFAA" w14:textId="304AB5CB" w:rsidR="00717E0D" w:rsidRDefault="00717E0D" w:rsidP="00B05143">
      <w:pPr>
        <w:spacing w:before="60" w:line="360" w:lineRule="auto"/>
        <w:ind w:left="1652" w:right="1327"/>
        <w:rPr>
          <w:color w:val="000000"/>
          <w:sz w:val="24"/>
          <w:szCs w:val="24"/>
        </w:rPr>
      </w:pPr>
    </w:p>
    <w:p w14:paraId="429E45B8" w14:textId="77777777" w:rsidR="005C09F1" w:rsidRDefault="005C09F1" w:rsidP="00B05143">
      <w:pPr>
        <w:spacing w:before="60" w:line="360" w:lineRule="auto"/>
        <w:jc w:val="center"/>
        <w:rPr>
          <w:rFonts w:eastAsia="Times New Roman"/>
          <w:b/>
          <w:sz w:val="32"/>
          <w:szCs w:val="32"/>
        </w:rPr>
      </w:pPr>
    </w:p>
    <w:p w14:paraId="1C6C64BB" w14:textId="77777777" w:rsidR="005C09F1" w:rsidRDefault="005C09F1" w:rsidP="00B05143">
      <w:pPr>
        <w:spacing w:before="60" w:line="360" w:lineRule="auto"/>
        <w:jc w:val="center"/>
        <w:rPr>
          <w:rFonts w:eastAsia="Times New Roman"/>
          <w:b/>
          <w:sz w:val="32"/>
          <w:szCs w:val="32"/>
        </w:rPr>
      </w:pPr>
    </w:p>
    <w:p w14:paraId="77DC0059" w14:textId="77777777" w:rsidR="005C09F1" w:rsidRDefault="005C09F1" w:rsidP="00B05143">
      <w:pPr>
        <w:spacing w:before="60" w:line="360" w:lineRule="auto"/>
        <w:jc w:val="center"/>
        <w:rPr>
          <w:rFonts w:eastAsia="Times New Roman"/>
          <w:b/>
          <w:sz w:val="32"/>
          <w:szCs w:val="32"/>
        </w:rPr>
      </w:pPr>
    </w:p>
    <w:p w14:paraId="61FF30DD" w14:textId="0A83C64B" w:rsidR="005C09F1" w:rsidRDefault="00035BF2" w:rsidP="00035BF2">
      <w:pPr>
        <w:tabs>
          <w:tab w:val="left" w:pos="4410"/>
        </w:tabs>
        <w:spacing w:before="60" w:line="360" w:lineRule="auto"/>
        <w:rPr>
          <w:rFonts w:eastAsia="Times New Roman"/>
          <w:b/>
          <w:sz w:val="32"/>
          <w:szCs w:val="32"/>
        </w:rPr>
      </w:pPr>
      <w:r>
        <w:rPr>
          <w:rFonts w:eastAsia="Times New Roman"/>
          <w:b/>
          <w:sz w:val="32"/>
          <w:szCs w:val="32"/>
        </w:rPr>
        <w:tab/>
      </w:r>
    </w:p>
    <w:p w14:paraId="76ABF66C" w14:textId="77777777" w:rsidR="005C09F1" w:rsidRDefault="005C09F1" w:rsidP="00B05143">
      <w:pPr>
        <w:spacing w:before="60" w:line="360" w:lineRule="auto"/>
        <w:jc w:val="center"/>
        <w:rPr>
          <w:rFonts w:eastAsia="Times New Roman"/>
          <w:b/>
          <w:sz w:val="32"/>
          <w:szCs w:val="32"/>
        </w:rPr>
      </w:pPr>
    </w:p>
    <w:p w14:paraId="733A4B8A" w14:textId="77777777" w:rsidR="005C09F1" w:rsidRDefault="005C09F1" w:rsidP="00B05143">
      <w:pPr>
        <w:spacing w:before="60" w:line="360" w:lineRule="auto"/>
        <w:jc w:val="center"/>
        <w:rPr>
          <w:rFonts w:eastAsia="Times New Roman"/>
          <w:b/>
          <w:sz w:val="32"/>
          <w:szCs w:val="32"/>
        </w:rPr>
      </w:pPr>
    </w:p>
    <w:p w14:paraId="6F1939FE" w14:textId="299D9365" w:rsidR="00EE7706" w:rsidRDefault="0021729B" w:rsidP="00C5099A">
      <w:pPr>
        <w:spacing w:before="60" w:line="360" w:lineRule="auto"/>
        <w:jc w:val="center"/>
        <w:rPr>
          <w:rFonts w:eastAsia="Times New Roman"/>
          <w:b/>
          <w:sz w:val="32"/>
          <w:szCs w:val="32"/>
        </w:rPr>
      </w:pPr>
      <w:r>
        <w:rPr>
          <w:rFonts w:eastAsia="Times New Roman"/>
          <w:b/>
          <w:sz w:val="32"/>
          <w:szCs w:val="32"/>
        </w:rPr>
        <w:t xml:space="preserve"> </w:t>
      </w:r>
    </w:p>
    <w:p w14:paraId="21D313EA" w14:textId="79EC08C4" w:rsidR="007553C7" w:rsidRPr="00717E0D" w:rsidRDefault="00C5099A" w:rsidP="00C5099A">
      <w:pPr>
        <w:spacing w:before="60" w:line="360" w:lineRule="auto"/>
        <w:jc w:val="center"/>
        <w:rPr>
          <w:rFonts w:eastAsia="Times New Roman"/>
          <w:b/>
          <w:sz w:val="32"/>
          <w:szCs w:val="32"/>
        </w:rPr>
      </w:pPr>
      <w:r>
        <w:rPr>
          <w:rFonts w:eastAsia="Times New Roman"/>
          <w:b/>
          <w:sz w:val="32"/>
          <w:szCs w:val="32"/>
        </w:rPr>
        <w:lastRenderedPageBreak/>
        <w:t>A</w:t>
      </w:r>
      <w:r w:rsidR="00563080" w:rsidRPr="00717E0D">
        <w:rPr>
          <w:rFonts w:eastAsia="Times New Roman"/>
          <w:b/>
          <w:sz w:val="32"/>
          <w:szCs w:val="32"/>
        </w:rPr>
        <w:t>BSTRACT</w:t>
      </w:r>
    </w:p>
    <w:p w14:paraId="39AFB646" w14:textId="77777777" w:rsidR="007553C7" w:rsidRDefault="007553C7" w:rsidP="005A50DD">
      <w:pPr>
        <w:spacing w:before="60" w:line="360" w:lineRule="auto"/>
        <w:ind w:left="540" w:right="1327"/>
        <w:jc w:val="both"/>
        <w:rPr>
          <w:rFonts w:ascii="Times New Roman" w:eastAsia="Times New Roman" w:hAnsi="Times New Roman" w:cs="Times New Roman"/>
          <w:b/>
          <w:sz w:val="32"/>
          <w:szCs w:val="32"/>
        </w:rPr>
      </w:pPr>
    </w:p>
    <w:p w14:paraId="77019C21" w14:textId="0FECDDE9" w:rsidR="004D2A14" w:rsidRPr="004D2A14" w:rsidRDefault="004D2A14" w:rsidP="002C21FC">
      <w:pPr>
        <w:spacing w:line="360" w:lineRule="auto"/>
        <w:jc w:val="both"/>
        <w:rPr>
          <w:sz w:val="24"/>
          <w:szCs w:val="24"/>
        </w:rPr>
      </w:pPr>
      <w:r w:rsidRPr="004D2A14">
        <w:rPr>
          <w:sz w:val="24"/>
          <w:szCs w:val="24"/>
        </w:rPr>
        <w:t>This document presents the design, development, and implementation of a comprehensive Transportation and Logistics Dashboard using Power BI. The primary objective of this dashboard is to centralize and visualize critical operational data in real-time, empowering logistics managers and stakeholders to make informed, data-driven decisions. With transportation and logistics being crucial to supply chain success, the dashboard provides a centralized platform to monitor, analyze, and optimize performance across various operation</w:t>
      </w:r>
      <w:r w:rsidR="002C21FC">
        <w:rPr>
          <w:sz w:val="24"/>
          <w:szCs w:val="24"/>
        </w:rPr>
        <w:t xml:space="preserve">. </w:t>
      </w:r>
      <w:r w:rsidRPr="004D2A14">
        <w:rPr>
          <w:sz w:val="24"/>
          <w:szCs w:val="24"/>
        </w:rPr>
        <w:t>The dashboard integrates data from diverse sources including fleet tracking systems, warehouse management software, and order processing tools. It captures and displays vital KPIs such as shipment tracking, delivery timelines, transit durations, freight expenses, vehicle utilization, and route efficiency. These insights facilitate proactive management of logistical operations, quick identification of bottlenecks, and real-time tracking of shipment performance</w:t>
      </w:r>
      <w:r w:rsidR="002C21FC">
        <w:rPr>
          <w:sz w:val="24"/>
          <w:szCs w:val="24"/>
        </w:rPr>
        <w:t xml:space="preserve"> </w:t>
      </w:r>
      <w:r w:rsidRPr="004D2A14">
        <w:rPr>
          <w:sz w:val="24"/>
          <w:szCs w:val="24"/>
        </w:rPr>
        <w:t xml:space="preserve">Advanced data modeling and DAX functions are used within Power BI to enable interactive data exploration, trend analysis, and scenario forecasting. Users can drill down into specific performance areas, compare historical data, and assess performance against predefined benchmarks. Moreover, the dashboard includes geospatial mapping for route analysis and delay tracking, ensuring transparency and enhancing service </w:t>
      </w:r>
      <w:r w:rsidR="002C21FC" w:rsidRPr="004D2A14">
        <w:rPr>
          <w:sz w:val="24"/>
          <w:szCs w:val="24"/>
        </w:rPr>
        <w:t>reliability. The</w:t>
      </w:r>
      <w:r w:rsidRPr="004D2A14">
        <w:rPr>
          <w:sz w:val="24"/>
          <w:szCs w:val="24"/>
        </w:rPr>
        <w:t xml:space="preserve"> implementation of this dashboard leads to enhanced operational visibility, reduced transportation costs, improved delivery accuracy, and better customer satisfaction. It serves as a strategic tool for continuous improvement in logistics performance, aligning operational activities with business goals through actionable intelligence.</w:t>
      </w:r>
    </w:p>
    <w:p w14:paraId="3C1F58C8" w14:textId="77777777" w:rsidR="00B638E5" w:rsidRDefault="002B41CD" w:rsidP="003D7E18">
      <w:pPr>
        <w:spacing w:line="360" w:lineRule="auto"/>
        <w:rPr>
          <w:sz w:val="24"/>
          <w:szCs w:val="24"/>
        </w:rPr>
        <w:sectPr w:rsidR="00B638E5" w:rsidSect="003D36A8">
          <w:footerReference w:type="default" r:id="rId11"/>
          <w:pgSz w:w="11910" w:h="16840"/>
          <w:pgMar w:top="1418" w:right="1418" w:bottom="1418" w:left="1418" w:header="0" w:footer="680" w:gutter="0"/>
          <w:pgNumType w:fmt="lowerRoman" w:start="1"/>
          <w:cols w:space="720"/>
          <w:docGrid w:linePitch="299"/>
        </w:sectPr>
      </w:pPr>
      <w:r w:rsidRPr="0002311B">
        <w:rPr>
          <w:sz w:val="24"/>
          <w:szCs w:val="24"/>
        </w:rPr>
        <w:br w:type="page"/>
      </w:r>
    </w:p>
    <w:p w14:paraId="2203BA1F" w14:textId="77777777" w:rsidR="002B41CD" w:rsidRPr="0002311B" w:rsidRDefault="002B41CD" w:rsidP="003D7E18">
      <w:pPr>
        <w:spacing w:line="360" w:lineRule="auto"/>
        <w:rPr>
          <w:b/>
          <w:sz w:val="24"/>
          <w:szCs w:val="24"/>
        </w:rPr>
      </w:pPr>
    </w:p>
    <w:p w14:paraId="122E348E" w14:textId="43F776CF" w:rsidR="000F5AF9" w:rsidRDefault="00B473E1" w:rsidP="00B473E1">
      <w:pPr>
        <w:pStyle w:val="Heading3"/>
        <w:spacing w:before="75" w:line="360" w:lineRule="auto"/>
        <w:ind w:left="0" w:right="143"/>
        <w:rPr>
          <w:sz w:val="28"/>
          <w:szCs w:val="28"/>
        </w:rPr>
      </w:pPr>
      <w:r>
        <w:rPr>
          <w:sz w:val="28"/>
          <w:szCs w:val="28"/>
        </w:rPr>
        <w:t>TABLE OF CONTENTS</w:t>
      </w:r>
    </w:p>
    <w:p w14:paraId="2BC9B610" w14:textId="77777777" w:rsidR="00B473E1" w:rsidRPr="00B473E1" w:rsidRDefault="00B473E1" w:rsidP="00B473E1"/>
    <w:tbl>
      <w:tblPr>
        <w:tblStyle w:val="TableGrid"/>
        <w:tblW w:w="12659" w:type="dxa"/>
        <w:tblInd w:w="-1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7"/>
        <w:gridCol w:w="5306"/>
        <w:gridCol w:w="3636"/>
      </w:tblGrid>
      <w:tr w:rsidR="003D3D3E" w14:paraId="23C5A026" w14:textId="77777777" w:rsidTr="005151FB">
        <w:trPr>
          <w:trHeight w:val="552"/>
        </w:trPr>
        <w:tc>
          <w:tcPr>
            <w:tcW w:w="3717" w:type="dxa"/>
          </w:tcPr>
          <w:p w14:paraId="39FB61BD" w14:textId="292E63CF" w:rsidR="003D3D3E" w:rsidRDefault="00294B40" w:rsidP="008E6F1A">
            <w:pPr>
              <w:pStyle w:val="Heading3"/>
              <w:spacing w:before="75" w:line="360" w:lineRule="auto"/>
              <w:ind w:left="0" w:right="252"/>
            </w:pPr>
            <w:r>
              <w:t>CHAPTER NO</w:t>
            </w:r>
          </w:p>
        </w:tc>
        <w:tc>
          <w:tcPr>
            <w:tcW w:w="5306" w:type="dxa"/>
          </w:tcPr>
          <w:p w14:paraId="7BE1617B" w14:textId="0A6EAB1B" w:rsidR="003D3D3E" w:rsidRDefault="00294B40" w:rsidP="00B05143">
            <w:pPr>
              <w:pStyle w:val="Heading3"/>
              <w:spacing w:before="75" w:line="360" w:lineRule="auto"/>
              <w:ind w:left="0" w:right="1319"/>
            </w:pPr>
            <w:r>
              <w:t>TITLE</w:t>
            </w:r>
          </w:p>
        </w:tc>
        <w:tc>
          <w:tcPr>
            <w:tcW w:w="3636" w:type="dxa"/>
          </w:tcPr>
          <w:p w14:paraId="10659303" w14:textId="73B7BD9C" w:rsidR="003D3D3E" w:rsidRDefault="00294B40" w:rsidP="00B05143">
            <w:pPr>
              <w:pStyle w:val="Heading3"/>
              <w:spacing w:before="75" w:line="360" w:lineRule="auto"/>
              <w:ind w:left="0" w:right="1319"/>
            </w:pPr>
            <w:r>
              <w:t>PAGE NO</w:t>
            </w:r>
          </w:p>
        </w:tc>
      </w:tr>
      <w:tr w:rsidR="003D3D3E" w14:paraId="4F05BC75" w14:textId="77777777" w:rsidTr="005151FB">
        <w:trPr>
          <w:trHeight w:val="538"/>
        </w:trPr>
        <w:tc>
          <w:tcPr>
            <w:tcW w:w="3717" w:type="dxa"/>
          </w:tcPr>
          <w:p w14:paraId="6F9DA546" w14:textId="77777777" w:rsidR="003D3D3E" w:rsidRDefault="003D3D3E" w:rsidP="00B05143">
            <w:pPr>
              <w:pStyle w:val="Heading3"/>
              <w:spacing w:before="75" w:line="360" w:lineRule="auto"/>
              <w:ind w:left="0" w:right="1319"/>
            </w:pPr>
          </w:p>
        </w:tc>
        <w:tc>
          <w:tcPr>
            <w:tcW w:w="5306" w:type="dxa"/>
          </w:tcPr>
          <w:p w14:paraId="0DDA559C" w14:textId="32D47187" w:rsidR="003D3D3E" w:rsidRDefault="00294B40" w:rsidP="00A604E8">
            <w:pPr>
              <w:pStyle w:val="Heading3"/>
              <w:spacing w:before="75" w:line="360" w:lineRule="auto"/>
              <w:ind w:left="0" w:right="1319"/>
              <w:jc w:val="left"/>
            </w:pPr>
            <w:r>
              <w:t>ABSTRACT</w:t>
            </w:r>
          </w:p>
        </w:tc>
        <w:tc>
          <w:tcPr>
            <w:tcW w:w="3636" w:type="dxa"/>
          </w:tcPr>
          <w:p w14:paraId="0C12F9CC" w14:textId="71FA0EAE" w:rsidR="003D3D3E" w:rsidRDefault="0063460C" w:rsidP="00B05143">
            <w:pPr>
              <w:pStyle w:val="Heading3"/>
              <w:spacing w:before="75" w:line="360" w:lineRule="auto"/>
              <w:ind w:left="0" w:right="1319"/>
            </w:pPr>
            <w:r>
              <w:t>vi</w:t>
            </w:r>
          </w:p>
        </w:tc>
      </w:tr>
      <w:tr w:rsidR="003D3D3E" w14:paraId="45890562" w14:textId="77777777" w:rsidTr="005151FB">
        <w:trPr>
          <w:trHeight w:val="552"/>
        </w:trPr>
        <w:tc>
          <w:tcPr>
            <w:tcW w:w="3717" w:type="dxa"/>
          </w:tcPr>
          <w:p w14:paraId="2A1BBAEF" w14:textId="1FD86175" w:rsidR="003D3D3E" w:rsidRDefault="007A0CF7" w:rsidP="00B05143">
            <w:pPr>
              <w:pStyle w:val="Heading3"/>
              <w:spacing w:before="75" w:line="360" w:lineRule="auto"/>
              <w:ind w:left="0" w:right="1319"/>
            </w:pPr>
            <w:r>
              <w:t>1</w:t>
            </w:r>
          </w:p>
        </w:tc>
        <w:tc>
          <w:tcPr>
            <w:tcW w:w="5306" w:type="dxa"/>
          </w:tcPr>
          <w:p w14:paraId="04DF21EB" w14:textId="1A917185" w:rsidR="003D3D3E" w:rsidRDefault="007A0CF7" w:rsidP="00E8512E">
            <w:pPr>
              <w:pStyle w:val="Heading3"/>
              <w:spacing w:before="75" w:line="360" w:lineRule="auto"/>
              <w:ind w:left="0" w:right="658"/>
              <w:jc w:val="left"/>
            </w:pPr>
            <w:r>
              <w:t>INTRODUCTION</w:t>
            </w:r>
          </w:p>
        </w:tc>
        <w:tc>
          <w:tcPr>
            <w:tcW w:w="3636" w:type="dxa"/>
          </w:tcPr>
          <w:p w14:paraId="7F24E598" w14:textId="3A2987EA" w:rsidR="003D3D3E" w:rsidRDefault="001B45A9" w:rsidP="00B05143">
            <w:pPr>
              <w:pStyle w:val="Heading3"/>
              <w:spacing w:before="75" w:line="360" w:lineRule="auto"/>
              <w:ind w:left="0" w:right="1319"/>
            </w:pPr>
            <w:r>
              <w:t>1</w:t>
            </w:r>
          </w:p>
        </w:tc>
      </w:tr>
      <w:tr w:rsidR="003D3D3E" w14:paraId="5F4C1DB4" w14:textId="77777777" w:rsidTr="005151FB">
        <w:trPr>
          <w:trHeight w:val="538"/>
        </w:trPr>
        <w:tc>
          <w:tcPr>
            <w:tcW w:w="3717" w:type="dxa"/>
          </w:tcPr>
          <w:p w14:paraId="34A06289" w14:textId="41AF4A35" w:rsidR="003D3D3E" w:rsidRDefault="007A0CF7" w:rsidP="00B05143">
            <w:pPr>
              <w:pStyle w:val="Heading3"/>
              <w:spacing w:before="75" w:line="360" w:lineRule="auto"/>
              <w:ind w:left="0" w:right="1319"/>
            </w:pPr>
            <w:r>
              <w:t>2</w:t>
            </w:r>
          </w:p>
        </w:tc>
        <w:tc>
          <w:tcPr>
            <w:tcW w:w="5306" w:type="dxa"/>
          </w:tcPr>
          <w:p w14:paraId="07F0E4C2" w14:textId="72F07613" w:rsidR="003D3D3E" w:rsidRDefault="00A604E8" w:rsidP="00A604E8">
            <w:pPr>
              <w:pStyle w:val="Heading3"/>
              <w:tabs>
                <w:tab w:val="left" w:pos="2137"/>
              </w:tabs>
              <w:spacing w:before="75" w:line="360" w:lineRule="auto"/>
              <w:ind w:left="0" w:right="399" w:hanging="273"/>
              <w:jc w:val="left"/>
            </w:pPr>
            <w:r>
              <w:t xml:space="preserve">    </w:t>
            </w:r>
            <w:r w:rsidR="007A0CF7">
              <w:t>LITERATURE SURVEY</w:t>
            </w:r>
          </w:p>
        </w:tc>
        <w:tc>
          <w:tcPr>
            <w:tcW w:w="3636" w:type="dxa"/>
          </w:tcPr>
          <w:p w14:paraId="3F84A8CA" w14:textId="7F911F19" w:rsidR="003D3D3E" w:rsidRDefault="00A942DE" w:rsidP="00B05143">
            <w:pPr>
              <w:pStyle w:val="Heading3"/>
              <w:spacing w:before="75" w:line="360" w:lineRule="auto"/>
              <w:ind w:left="0" w:right="1319"/>
            </w:pPr>
            <w:r>
              <w:t>3</w:t>
            </w:r>
          </w:p>
        </w:tc>
      </w:tr>
      <w:tr w:rsidR="003D3D3E" w14:paraId="231D6B5F" w14:textId="77777777" w:rsidTr="005151FB">
        <w:trPr>
          <w:trHeight w:val="552"/>
        </w:trPr>
        <w:tc>
          <w:tcPr>
            <w:tcW w:w="3717" w:type="dxa"/>
          </w:tcPr>
          <w:p w14:paraId="061C77CF" w14:textId="77777777" w:rsidR="003D3D3E" w:rsidRDefault="003D3D3E" w:rsidP="00B05143">
            <w:pPr>
              <w:pStyle w:val="Heading3"/>
              <w:spacing w:before="75" w:line="360" w:lineRule="auto"/>
              <w:ind w:left="0" w:right="1319"/>
            </w:pPr>
          </w:p>
        </w:tc>
        <w:tc>
          <w:tcPr>
            <w:tcW w:w="5306" w:type="dxa"/>
          </w:tcPr>
          <w:p w14:paraId="0D2CE584" w14:textId="1BA50C2E" w:rsidR="003D3D3E" w:rsidRPr="0063460C" w:rsidRDefault="007A0CF7" w:rsidP="007A0CF7">
            <w:pPr>
              <w:pStyle w:val="Heading3"/>
              <w:spacing w:before="75" w:line="360" w:lineRule="auto"/>
              <w:ind w:left="0" w:right="-334"/>
              <w:jc w:val="left"/>
              <w:rPr>
                <w:b w:val="0"/>
                <w:bCs/>
              </w:rPr>
            </w:pPr>
            <w:r w:rsidRPr="0063460C">
              <w:rPr>
                <w:b w:val="0"/>
                <w:bCs/>
              </w:rPr>
              <w:t>2.1 Review on Existing System</w:t>
            </w:r>
          </w:p>
        </w:tc>
        <w:tc>
          <w:tcPr>
            <w:tcW w:w="3636" w:type="dxa"/>
          </w:tcPr>
          <w:p w14:paraId="0E6DBDF7" w14:textId="77777777" w:rsidR="003D3D3E" w:rsidRDefault="003D3D3E" w:rsidP="00B05143">
            <w:pPr>
              <w:pStyle w:val="Heading3"/>
              <w:spacing w:before="75" w:line="360" w:lineRule="auto"/>
              <w:ind w:left="0" w:right="1319"/>
            </w:pPr>
          </w:p>
        </w:tc>
      </w:tr>
      <w:tr w:rsidR="003D3D3E" w14:paraId="11C286F3" w14:textId="77777777" w:rsidTr="005151FB">
        <w:trPr>
          <w:trHeight w:val="538"/>
        </w:trPr>
        <w:tc>
          <w:tcPr>
            <w:tcW w:w="3717" w:type="dxa"/>
          </w:tcPr>
          <w:p w14:paraId="3AACEFA8" w14:textId="77777777" w:rsidR="003D3D3E" w:rsidRDefault="003D3D3E" w:rsidP="00B05143">
            <w:pPr>
              <w:pStyle w:val="Heading3"/>
              <w:spacing w:before="75" w:line="360" w:lineRule="auto"/>
              <w:ind w:left="0" w:right="1319"/>
            </w:pPr>
          </w:p>
        </w:tc>
        <w:tc>
          <w:tcPr>
            <w:tcW w:w="5306" w:type="dxa"/>
          </w:tcPr>
          <w:p w14:paraId="1772D933" w14:textId="2F3748BA" w:rsidR="003D3D3E" w:rsidRPr="0063460C" w:rsidRDefault="007A0CF7" w:rsidP="000942F8">
            <w:pPr>
              <w:pStyle w:val="Heading3"/>
              <w:tabs>
                <w:tab w:val="left" w:pos="336"/>
                <w:tab w:val="left" w:pos="2137"/>
              </w:tabs>
              <w:spacing w:before="75" w:line="360" w:lineRule="auto"/>
              <w:ind w:left="0" w:right="32" w:firstLine="11"/>
              <w:jc w:val="left"/>
              <w:rPr>
                <w:b w:val="0"/>
                <w:bCs/>
              </w:rPr>
            </w:pPr>
            <w:r w:rsidRPr="0063460C">
              <w:rPr>
                <w:b w:val="0"/>
                <w:bCs/>
              </w:rPr>
              <w:t xml:space="preserve">2.2 </w:t>
            </w:r>
            <w:r w:rsidR="004A08AD" w:rsidRPr="0063460C">
              <w:rPr>
                <w:b w:val="0"/>
                <w:bCs/>
              </w:rPr>
              <w:t>Inferences and Challenges in Existing System</w:t>
            </w:r>
          </w:p>
        </w:tc>
        <w:tc>
          <w:tcPr>
            <w:tcW w:w="3636" w:type="dxa"/>
          </w:tcPr>
          <w:p w14:paraId="2C0332D9" w14:textId="77777777" w:rsidR="003D3D3E" w:rsidRDefault="003D3D3E" w:rsidP="00B05143">
            <w:pPr>
              <w:pStyle w:val="Heading3"/>
              <w:spacing w:before="75" w:line="360" w:lineRule="auto"/>
              <w:ind w:left="0" w:right="1319"/>
            </w:pPr>
          </w:p>
        </w:tc>
      </w:tr>
      <w:tr w:rsidR="003D3D3E" w14:paraId="51F03A49" w14:textId="77777777" w:rsidTr="005151FB">
        <w:trPr>
          <w:trHeight w:val="552"/>
        </w:trPr>
        <w:tc>
          <w:tcPr>
            <w:tcW w:w="3717" w:type="dxa"/>
          </w:tcPr>
          <w:p w14:paraId="1DA45348" w14:textId="46B51DE2" w:rsidR="003D3D3E" w:rsidRDefault="000942F8" w:rsidP="00B05143">
            <w:pPr>
              <w:pStyle w:val="Heading3"/>
              <w:spacing w:before="75" w:line="360" w:lineRule="auto"/>
              <w:ind w:left="0" w:right="1319"/>
            </w:pPr>
            <w:r>
              <w:t>3</w:t>
            </w:r>
          </w:p>
        </w:tc>
        <w:tc>
          <w:tcPr>
            <w:tcW w:w="5306" w:type="dxa"/>
          </w:tcPr>
          <w:p w14:paraId="441BBBC9" w14:textId="073821A6" w:rsidR="003D3D3E" w:rsidRDefault="007304DE" w:rsidP="007304DE">
            <w:pPr>
              <w:pStyle w:val="Heading3"/>
              <w:spacing w:before="75" w:line="360" w:lineRule="auto"/>
              <w:ind w:left="0" w:right="240"/>
              <w:jc w:val="left"/>
            </w:pPr>
            <w:r>
              <w:t>ANALYSIS AND DESIGN OF PROPOSED SYSTEM</w:t>
            </w:r>
          </w:p>
        </w:tc>
        <w:tc>
          <w:tcPr>
            <w:tcW w:w="3636" w:type="dxa"/>
          </w:tcPr>
          <w:p w14:paraId="76FFE48F" w14:textId="195C3213" w:rsidR="003D3D3E" w:rsidRDefault="00A942DE" w:rsidP="00B05143">
            <w:pPr>
              <w:pStyle w:val="Heading3"/>
              <w:spacing w:before="75" w:line="360" w:lineRule="auto"/>
              <w:ind w:left="0" w:right="1319"/>
            </w:pPr>
            <w:r>
              <w:t>6</w:t>
            </w:r>
          </w:p>
        </w:tc>
      </w:tr>
      <w:tr w:rsidR="003D3D3E" w14:paraId="7F184C45" w14:textId="77777777" w:rsidTr="005151FB">
        <w:trPr>
          <w:trHeight w:val="552"/>
        </w:trPr>
        <w:tc>
          <w:tcPr>
            <w:tcW w:w="3717" w:type="dxa"/>
          </w:tcPr>
          <w:p w14:paraId="07F8D193" w14:textId="77777777" w:rsidR="003D3D3E" w:rsidRDefault="003D3D3E" w:rsidP="00B05143">
            <w:pPr>
              <w:pStyle w:val="Heading3"/>
              <w:spacing w:before="75" w:line="360" w:lineRule="auto"/>
              <w:ind w:left="0" w:right="1319"/>
            </w:pPr>
          </w:p>
        </w:tc>
        <w:tc>
          <w:tcPr>
            <w:tcW w:w="5306" w:type="dxa"/>
          </w:tcPr>
          <w:p w14:paraId="6F8C99B7" w14:textId="3C34315D" w:rsidR="003D3D3E" w:rsidRPr="007304DE" w:rsidRDefault="004471CC" w:rsidP="007304DE">
            <w:pPr>
              <w:pStyle w:val="Heading3"/>
              <w:spacing w:before="75" w:line="360" w:lineRule="auto"/>
              <w:ind w:left="0" w:right="948"/>
              <w:jc w:val="left"/>
              <w:rPr>
                <w:b w:val="0"/>
                <w:bCs/>
              </w:rPr>
            </w:pPr>
            <w:r>
              <w:rPr>
                <w:b w:val="0"/>
                <w:bCs/>
              </w:rPr>
              <w:t xml:space="preserve"> </w:t>
            </w:r>
            <w:r w:rsidR="007304DE">
              <w:rPr>
                <w:b w:val="0"/>
                <w:bCs/>
              </w:rPr>
              <w:t>3.1 Necessity for Proposed System</w:t>
            </w:r>
          </w:p>
        </w:tc>
        <w:tc>
          <w:tcPr>
            <w:tcW w:w="3636" w:type="dxa"/>
          </w:tcPr>
          <w:p w14:paraId="7FF1ECD9" w14:textId="77777777" w:rsidR="003D3D3E" w:rsidRDefault="003D3D3E" w:rsidP="00B05143">
            <w:pPr>
              <w:pStyle w:val="Heading3"/>
              <w:spacing w:before="75" w:line="360" w:lineRule="auto"/>
              <w:ind w:left="0" w:right="1319"/>
            </w:pPr>
          </w:p>
        </w:tc>
      </w:tr>
      <w:tr w:rsidR="003D3D3E" w14:paraId="76BCF17C" w14:textId="77777777" w:rsidTr="005151FB">
        <w:trPr>
          <w:trHeight w:val="538"/>
        </w:trPr>
        <w:tc>
          <w:tcPr>
            <w:tcW w:w="3717" w:type="dxa"/>
          </w:tcPr>
          <w:p w14:paraId="6232F49E" w14:textId="77777777" w:rsidR="003D3D3E" w:rsidRDefault="003D3D3E" w:rsidP="00B05143">
            <w:pPr>
              <w:pStyle w:val="Heading3"/>
              <w:spacing w:before="75" w:line="360" w:lineRule="auto"/>
              <w:ind w:left="0" w:right="1319"/>
            </w:pPr>
          </w:p>
        </w:tc>
        <w:tc>
          <w:tcPr>
            <w:tcW w:w="5306" w:type="dxa"/>
          </w:tcPr>
          <w:p w14:paraId="57DF2D7C" w14:textId="58EDF747" w:rsidR="003D3D3E" w:rsidRPr="007304DE" w:rsidRDefault="004471CC" w:rsidP="004471CC">
            <w:pPr>
              <w:pStyle w:val="Heading3"/>
              <w:spacing w:before="75" w:line="360" w:lineRule="auto"/>
              <w:ind w:left="0" w:right="665" w:hanging="43"/>
              <w:jc w:val="left"/>
              <w:rPr>
                <w:b w:val="0"/>
                <w:bCs/>
              </w:rPr>
            </w:pPr>
            <w:r>
              <w:rPr>
                <w:b w:val="0"/>
                <w:bCs/>
              </w:rPr>
              <w:t xml:space="preserve"> </w:t>
            </w:r>
            <w:r w:rsidR="007304DE">
              <w:rPr>
                <w:b w:val="0"/>
                <w:bCs/>
              </w:rPr>
              <w:t>3.2 Objective of the</w:t>
            </w:r>
            <w:r>
              <w:rPr>
                <w:b w:val="0"/>
                <w:bCs/>
              </w:rPr>
              <w:t xml:space="preserve"> Proposed System</w:t>
            </w:r>
          </w:p>
        </w:tc>
        <w:tc>
          <w:tcPr>
            <w:tcW w:w="3636" w:type="dxa"/>
          </w:tcPr>
          <w:p w14:paraId="27E0D0F4" w14:textId="77777777" w:rsidR="003D3D3E" w:rsidRDefault="003D3D3E" w:rsidP="00B05143">
            <w:pPr>
              <w:pStyle w:val="Heading3"/>
              <w:spacing w:before="75" w:line="360" w:lineRule="auto"/>
              <w:ind w:left="0" w:right="1319"/>
            </w:pPr>
          </w:p>
        </w:tc>
      </w:tr>
      <w:tr w:rsidR="003D3D3E" w14:paraId="6F6C299D" w14:textId="77777777" w:rsidTr="005151FB">
        <w:trPr>
          <w:trHeight w:val="552"/>
        </w:trPr>
        <w:tc>
          <w:tcPr>
            <w:tcW w:w="3717" w:type="dxa"/>
          </w:tcPr>
          <w:p w14:paraId="498921E0" w14:textId="77777777" w:rsidR="003D3D3E" w:rsidRDefault="003D3D3E" w:rsidP="00B05143">
            <w:pPr>
              <w:pStyle w:val="Heading3"/>
              <w:spacing w:before="75" w:line="360" w:lineRule="auto"/>
              <w:ind w:left="0" w:right="1319"/>
            </w:pPr>
          </w:p>
        </w:tc>
        <w:tc>
          <w:tcPr>
            <w:tcW w:w="5306" w:type="dxa"/>
          </w:tcPr>
          <w:p w14:paraId="2CE563B8" w14:textId="69CCF25D" w:rsidR="003D3D3E" w:rsidRPr="004471CC" w:rsidRDefault="004471CC" w:rsidP="004471CC">
            <w:pPr>
              <w:pStyle w:val="Heading3"/>
              <w:tabs>
                <w:tab w:val="left" w:pos="1116"/>
              </w:tabs>
              <w:spacing w:before="75" w:line="360" w:lineRule="auto"/>
              <w:ind w:left="0" w:right="-44"/>
              <w:jc w:val="left"/>
              <w:rPr>
                <w:b w:val="0"/>
                <w:bCs/>
              </w:rPr>
            </w:pPr>
            <w:r>
              <w:rPr>
                <w:b w:val="0"/>
                <w:bCs/>
              </w:rPr>
              <w:t>3.3 Hardware and Software Requirements</w:t>
            </w:r>
            <w:r>
              <w:rPr>
                <w:b w:val="0"/>
                <w:bCs/>
              </w:rPr>
              <w:tab/>
            </w:r>
          </w:p>
        </w:tc>
        <w:tc>
          <w:tcPr>
            <w:tcW w:w="3636" w:type="dxa"/>
          </w:tcPr>
          <w:p w14:paraId="772F5F69" w14:textId="77777777" w:rsidR="003D3D3E" w:rsidRDefault="003D3D3E" w:rsidP="00B05143">
            <w:pPr>
              <w:pStyle w:val="Heading3"/>
              <w:spacing w:before="75" w:line="360" w:lineRule="auto"/>
              <w:ind w:left="0" w:right="1319"/>
            </w:pPr>
          </w:p>
        </w:tc>
      </w:tr>
      <w:tr w:rsidR="003D3D3E" w14:paraId="042F9672" w14:textId="77777777" w:rsidTr="005151FB">
        <w:trPr>
          <w:trHeight w:val="538"/>
        </w:trPr>
        <w:tc>
          <w:tcPr>
            <w:tcW w:w="3717" w:type="dxa"/>
          </w:tcPr>
          <w:p w14:paraId="23857096" w14:textId="77777777" w:rsidR="003D3D3E" w:rsidRDefault="003D3D3E" w:rsidP="00B05143">
            <w:pPr>
              <w:pStyle w:val="Heading3"/>
              <w:spacing w:before="75" w:line="360" w:lineRule="auto"/>
              <w:ind w:left="0" w:right="1319"/>
            </w:pPr>
          </w:p>
        </w:tc>
        <w:tc>
          <w:tcPr>
            <w:tcW w:w="5306" w:type="dxa"/>
          </w:tcPr>
          <w:p w14:paraId="513CEA68" w14:textId="22314EB3" w:rsidR="003D3D3E" w:rsidRPr="000420EF" w:rsidRDefault="004471CC" w:rsidP="004471CC">
            <w:pPr>
              <w:pStyle w:val="Heading3"/>
              <w:spacing w:before="75" w:line="360" w:lineRule="auto"/>
              <w:ind w:left="0" w:right="1319"/>
              <w:jc w:val="left"/>
              <w:rPr>
                <w:b w:val="0"/>
                <w:bCs/>
              </w:rPr>
            </w:pPr>
            <w:r w:rsidRPr="000420EF">
              <w:rPr>
                <w:b w:val="0"/>
                <w:bCs/>
              </w:rPr>
              <w:t xml:space="preserve">3.4 </w:t>
            </w:r>
            <w:r w:rsidR="000420EF" w:rsidRPr="000420EF">
              <w:rPr>
                <w:b w:val="0"/>
                <w:bCs/>
              </w:rPr>
              <w:t>Architecture Diagram</w:t>
            </w:r>
          </w:p>
        </w:tc>
        <w:tc>
          <w:tcPr>
            <w:tcW w:w="3636" w:type="dxa"/>
          </w:tcPr>
          <w:p w14:paraId="28F96F4D" w14:textId="77777777" w:rsidR="003D3D3E" w:rsidRDefault="003D3D3E" w:rsidP="00B05143">
            <w:pPr>
              <w:pStyle w:val="Heading3"/>
              <w:spacing w:before="75" w:line="360" w:lineRule="auto"/>
              <w:ind w:left="0" w:right="1319"/>
            </w:pPr>
          </w:p>
        </w:tc>
      </w:tr>
      <w:tr w:rsidR="003D3D3E" w14:paraId="506ACF1A" w14:textId="77777777" w:rsidTr="005151FB">
        <w:trPr>
          <w:trHeight w:val="552"/>
        </w:trPr>
        <w:tc>
          <w:tcPr>
            <w:tcW w:w="3717" w:type="dxa"/>
          </w:tcPr>
          <w:p w14:paraId="30AB531B" w14:textId="58A4DBC1" w:rsidR="003D3D3E" w:rsidRDefault="000420EF" w:rsidP="000420EF">
            <w:pPr>
              <w:pStyle w:val="Heading3"/>
              <w:spacing w:before="75" w:line="360" w:lineRule="auto"/>
              <w:ind w:left="0" w:right="1319"/>
            </w:pPr>
            <w:r>
              <w:t>4</w:t>
            </w:r>
          </w:p>
        </w:tc>
        <w:tc>
          <w:tcPr>
            <w:tcW w:w="5306" w:type="dxa"/>
          </w:tcPr>
          <w:p w14:paraId="379FF56C" w14:textId="494E09CA" w:rsidR="003D3D3E" w:rsidRDefault="000420EF" w:rsidP="000420EF">
            <w:pPr>
              <w:pStyle w:val="Heading3"/>
              <w:spacing w:before="75" w:line="360" w:lineRule="auto"/>
              <w:ind w:left="0" w:right="-44"/>
              <w:jc w:val="left"/>
            </w:pPr>
            <w:r>
              <w:t>IMPLEMENTATION OF PROPOSED SYSTEM</w:t>
            </w:r>
          </w:p>
        </w:tc>
        <w:tc>
          <w:tcPr>
            <w:tcW w:w="3636" w:type="dxa"/>
          </w:tcPr>
          <w:p w14:paraId="0E96F612" w14:textId="194BF347" w:rsidR="003D3D3E" w:rsidRDefault="00A36D60" w:rsidP="00B05143">
            <w:pPr>
              <w:pStyle w:val="Heading3"/>
              <w:spacing w:before="75" w:line="360" w:lineRule="auto"/>
              <w:ind w:left="0" w:right="1319"/>
            </w:pPr>
            <w:r>
              <w:t>1</w:t>
            </w:r>
            <w:r w:rsidR="00A942DE">
              <w:t>2</w:t>
            </w:r>
          </w:p>
        </w:tc>
      </w:tr>
      <w:tr w:rsidR="00B473E1" w14:paraId="2E41680D" w14:textId="77777777" w:rsidTr="005151FB">
        <w:trPr>
          <w:trHeight w:val="552"/>
        </w:trPr>
        <w:tc>
          <w:tcPr>
            <w:tcW w:w="3717" w:type="dxa"/>
          </w:tcPr>
          <w:p w14:paraId="7B84141C" w14:textId="77777777" w:rsidR="00B473E1" w:rsidRDefault="00B473E1" w:rsidP="00B05143">
            <w:pPr>
              <w:pStyle w:val="Heading3"/>
              <w:spacing w:before="75" w:line="360" w:lineRule="auto"/>
              <w:ind w:left="0" w:right="1319"/>
            </w:pPr>
          </w:p>
        </w:tc>
        <w:tc>
          <w:tcPr>
            <w:tcW w:w="5306" w:type="dxa"/>
          </w:tcPr>
          <w:p w14:paraId="15046A17" w14:textId="0E0F32B1" w:rsidR="00B473E1" w:rsidRPr="000420EF" w:rsidRDefault="001358FD" w:rsidP="000420EF">
            <w:pPr>
              <w:pStyle w:val="Heading3"/>
              <w:spacing w:before="75" w:line="360" w:lineRule="auto"/>
              <w:ind w:left="0" w:right="1319"/>
              <w:jc w:val="left"/>
              <w:rPr>
                <w:b w:val="0"/>
                <w:bCs/>
              </w:rPr>
            </w:pPr>
            <w:r>
              <w:rPr>
                <w:b w:val="0"/>
                <w:bCs/>
              </w:rPr>
              <w:t>4.1 Employed Modules</w:t>
            </w:r>
          </w:p>
        </w:tc>
        <w:tc>
          <w:tcPr>
            <w:tcW w:w="3636" w:type="dxa"/>
          </w:tcPr>
          <w:p w14:paraId="6566A7D4" w14:textId="77777777" w:rsidR="00B473E1" w:rsidRDefault="00B473E1" w:rsidP="00B05143">
            <w:pPr>
              <w:pStyle w:val="Heading3"/>
              <w:spacing w:before="75" w:line="360" w:lineRule="auto"/>
              <w:ind w:left="0" w:right="1319"/>
            </w:pPr>
          </w:p>
        </w:tc>
      </w:tr>
      <w:tr w:rsidR="00B473E1" w14:paraId="45E37476" w14:textId="77777777" w:rsidTr="005151FB">
        <w:trPr>
          <w:trHeight w:val="552"/>
        </w:trPr>
        <w:tc>
          <w:tcPr>
            <w:tcW w:w="3717" w:type="dxa"/>
          </w:tcPr>
          <w:p w14:paraId="2FDE7720" w14:textId="77777777" w:rsidR="00B473E1" w:rsidRDefault="00B473E1" w:rsidP="00B05143">
            <w:pPr>
              <w:pStyle w:val="Heading3"/>
              <w:spacing w:before="75" w:line="360" w:lineRule="auto"/>
              <w:ind w:left="0" w:right="1319"/>
            </w:pPr>
          </w:p>
        </w:tc>
        <w:tc>
          <w:tcPr>
            <w:tcW w:w="5306" w:type="dxa"/>
          </w:tcPr>
          <w:p w14:paraId="048CD8D3" w14:textId="2928282A" w:rsidR="00B473E1" w:rsidRPr="004F34B4" w:rsidRDefault="001358FD" w:rsidP="004F34B4">
            <w:pPr>
              <w:pStyle w:val="Heading3"/>
              <w:spacing w:before="75" w:line="360" w:lineRule="auto"/>
              <w:ind w:left="0" w:right="98"/>
              <w:jc w:val="left"/>
              <w:rPr>
                <w:b w:val="0"/>
                <w:bCs/>
              </w:rPr>
            </w:pPr>
            <w:r w:rsidRPr="004F34B4">
              <w:rPr>
                <w:b w:val="0"/>
                <w:bCs/>
              </w:rPr>
              <w:t>4.2</w:t>
            </w:r>
            <w:r w:rsidR="004F34B4" w:rsidRPr="004F34B4">
              <w:rPr>
                <w:b w:val="0"/>
                <w:bCs/>
              </w:rPr>
              <w:t xml:space="preserve"> Detailed Description of</w:t>
            </w:r>
            <w:r w:rsidR="004F34B4">
              <w:rPr>
                <w:b w:val="0"/>
                <w:bCs/>
              </w:rPr>
              <w:t xml:space="preserve"> </w:t>
            </w:r>
            <w:r w:rsidR="004F34B4" w:rsidRPr="004F34B4">
              <w:rPr>
                <w:b w:val="0"/>
                <w:bCs/>
              </w:rPr>
              <w:t>Proposed System</w:t>
            </w:r>
          </w:p>
        </w:tc>
        <w:tc>
          <w:tcPr>
            <w:tcW w:w="3636" w:type="dxa"/>
          </w:tcPr>
          <w:p w14:paraId="2A66D418" w14:textId="77777777" w:rsidR="00B473E1" w:rsidRDefault="00B473E1" w:rsidP="00B05143">
            <w:pPr>
              <w:pStyle w:val="Heading3"/>
              <w:spacing w:before="75" w:line="360" w:lineRule="auto"/>
              <w:ind w:left="0" w:right="1319"/>
            </w:pPr>
          </w:p>
        </w:tc>
      </w:tr>
      <w:tr w:rsidR="004F34B4" w14:paraId="76E421F4" w14:textId="77777777" w:rsidTr="005151FB">
        <w:trPr>
          <w:trHeight w:val="552"/>
        </w:trPr>
        <w:tc>
          <w:tcPr>
            <w:tcW w:w="3717" w:type="dxa"/>
          </w:tcPr>
          <w:p w14:paraId="4597AF2E" w14:textId="77777777" w:rsidR="004F34B4" w:rsidRDefault="004F34B4" w:rsidP="00B05143">
            <w:pPr>
              <w:pStyle w:val="Heading3"/>
              <w:spacing w:before="75" w:line="360" w:lineRule="auto"/>
              <w:ind w:left="0" w:right="1319"/>
            </w:pPr>
          </w:p>
        </w:tc>
        <w:tc>
          <w:tcPr>
            <w:tcW w:w="5306" w:type="dxa"/>
          </w:tcPr>
          <w:p w14:paraId="67284E8D" w14:textId="09DCF3B7" w:rsidR="004F34B4" w:rsidRPr="004F34B4" w:rsidRDefault="004F34B4" w:rsidP="004F34B4">
            <w:pPr>
              <w:pStyle w:val="Heading3"/>
              <w:spacing w:before="75" w:line="360" w:lineRule="auto"/>
              <w:ind w:left="0" w:right="98"/>
              <w:jc w:val="left"/>
              <w:rPr>
                <w:b w:val="0"/>
                <w:bCs/>
              </w:rPr>
            </w:pPr>
            <w:r>
              <w:rPr>
                <w:b w:val="0"/>
                <w:bCs/>
              </w:rPr>
              <w:t xml:space="preserve">4.3 Advantages and Disadvantages </w:t>
            </w:r>
          </w:p>
        </w:tc>
        <w:tc>
          <w:tcPr>
            <w:tcW w:w="3636" w:type="dxa"/>
          </w:tcPr>
          <w:p w14:paraId="105A6512" w14:textId="77777777" w:rsidR="004F34B4" w:rsidRDefault="004F34B4" w:rsidP="00B05143">
            <w:pPr>
              <w:pStyle w:val="Heading3"/>
              <w:spacing w:before="75" w:line="360" w:lineRule="auto"/>
              <w:ind w:left="0" w:right="1319"/>
            </w:pPr>
          </w:p>
        </w:tc>
      </w:tr>
      <w:tr w:rsidR="004F34B4" w14:paraId="000888D7" w14:textId="77777777" w:rsidTr="005151FB">
        <w:trPr>
          <w:trHeight w:val="552"/>
        </w:trPr>
        <w:tc>
          <w:tcPr>
            <w:tcW w:w="3717" w:type="dxa"/>
          </w:tcPr>
          <w:p w14:paraId="28F7733F" w14:textId="77777777" w:rsidR="004F34B4" w:rsidRDefault="004F34B4" w:rsidP="00B05143">
            <w:pPr>
              <w:pStyle w:val="Heading3"/>
              <w:spacing w:before="75" w:line="360" w:lineRule="auto"/>
              <w:ind w:left="0" w:right="1319"/>
            </w:pPr>
          </w:p>
        </w:tc>
        <w:tc>
          <w:tcPr>
            <w:tcW w:w="5306" w:type="dxa"/>
          </w:tcPr>
          <w:p w14:paraId="380CF70D" w14:textId="7D3AF394" w:rsidR="004F34B4" w:rsidRPr="004F34B4" w:rsidRDefault="004F34B4" w:rsidP="004F34B4">
            <w:pPr>
              <w:pStyle w:val="Heading3"/>
              <w:spacing w:before="75" w:line="360" w:lineRule="auto"/>
              <w:ind w:left="0" w:right="98"/>
              <w:jc w:val="left"/>
              <w:rPr>
                <w:b w:val="0"/>
                <w:bCs/>
              </w:rPr>
            </w:pPr>
            <w:r>
              <w:rPr>
                <w:b w:val="0"/>
                <w:bCs/>
              </w:rPr>
              <w:t>4.4 Coding</w:t>
            </w:r>
          </w:p>
        </w:tc>
        <w:tc>
          <w:tcPr>
            <w:tcW w:w="3636" w:type="dxa"/>
          </w:tcPr>
          <w:p w14:paraId="646E8C48" w14:textId="77777777" w:rsidR="004F34B4" w:rsidRDefault="004F34B4" w:rsidP="00B05143">
            <w:pPr>
              <w:pStyle w:val="Heading3"/>
              <w:spacing w:before="75" w:line="360" w:lineRule="auto"/>
              <w:ind w:left="0" w:right="1319"/>
            </w:pPr>
          </w:p>
        </w:tc>
      </w:tr>
      <w:tr w:rsidR="004F34B4" w14:paraId="0A52D4E4" w14:textId="77777777" w:rsidTr="005151FB">
        <w:trPr>
          <w:trHeight w:val="552"/>
        </w:trPr>
        <w:tc>
          <w:tcPr>
            <w:tcW w:w="3717" w:type="dxa"/>
          </w:tcPr>
          <w:p w14:paraId="62765C0C" w14:textId="599F75DE" w:rsidR="004F34B4" w:rsidRDefault="004F34B4" w:rsidP="00B05143">
            <w:pPr>
              <w:pStyle w:val="Heading3"/>
              <w:spacing w:before="75" w:line="360" w:lineRule="auto"/>
              <w:ind w:left="0" w:right="1319"/>
            </w:pPr>
            <w:r>
              <w:t>5</w:t>
            </w:r>
          </w:p>
        </w:tc>
        <w:tc>
          <w:tcPr>
            <w:tcW w:w="5306" w:type="dxa"/>
          </w:tcPr>
          <w:p w14:paraId="71B61E30" w14:textId="336DD8CB" w:rsidR="004F34B4" w:rsidRPr="004F34B4" w:rsidRDefault="004F34B4" w:rsidP="004F34B4">
            <w:pPr>
              <w:pStyle w:val="Heading3"/>
              <w:spacing w:before="75" w:line="360" w:lineRule="auto"/>
              <w:ind w:left="0" w:right="98"/>
              <w:jc w:val="left"/>
            </w:pPr>
            <w:r w:rsidRPr="004F34B4">
              <w:t>RESULTS AND DISCUSSION</w:t>
            </w:r>
          </w:p>
        </w:tc>
        <w:tc>
          <w:tcPr>
            <w:tcW w:w="3636" w:type="dxa"/>
          </w:tcPr>
          <w:p w14:paraId="72B0F924" w14:textId="2491B52B" w:rsidR="004F34B4" w:rsidRDefault="002362E1" w:rsidP="00B05143">
            <w:pPr>
              <w:pStyle w:val="Heading3"/>
              <w:spacing w:before="75" w:line="360" w:lineRule="auto"/>
              <w:ind w:left="0" w:right="1319"/>
            </w:pPr>
            <w:r>
              <w:t>1</w:t>
            </w:r>
            <w:r w:rsidR="00A942DE">
              <w:t>5</w:t>
            </w:r>
          </w:p>
        </w:tc>
      </w:tr>
      <w:tr w:rsidR="004F34B4" w14:paraId="6049D742" w14:textId="77777777" w:rsidTr="005151FB">
        <w:trPr>
          <w:trHeight w:val="552"/>
        </w:trPr>
        <w:tc>
          <w:tcPr>
            <w:tcW w:w="3717" w:type="dxa"/>
          </w:tcPr>
          <w:p w14:paraId="132AEFC5" w14:textId="37A7376B" w:rsidR="004F34B4" w:rsidRDefault="00D6379D" w:rsidP="00D6379D">
            <w:pPr>
              <w:pStyle w:val="Heading3"/>
              <w:spacing w:before="75" w:line="360" w:lineRule="auto"/>
              <w:ind w:left="0" w:right="1319"/>
            </w:pPr>
            <w:r>
              <w:t>6</w:t>
            </w:r>
          </w:p>
        </w:tc>
        <w:tc>
          <w:tcPr>
            <w:tcW w:w="5306" w:type="dxa"/>
          </w:tcPr>
          <w:p w14:paraId="713D110F" w14:textId="380EB5C4" w:rsidR="004F34B4" w:rsidRPr="00D6379D" w:rsidRDefault="00D6379D" w:rsidP="00D6379D">
            <w:pPr>
              <w:pStyle w:val="Heading3"/>
              <w:spacing w:before="75" w:line="360" w:lineRule="auto"/>
              <w:ind w:left="0" w:right="-102"/>
              <w:jc w:val="left"/>
            </w:pPr>
            <w:r w:rsidRPr="00D6379D">
              <w:t>CONCLUSION AND FUTURE ENHANCEMENT</w:t>
            </w:r>
          </w:p>
        </w:tc>
        <w:tc>
          <w:tcPr>
            <w:tcW w:w="3636" w:type="dxa"/>
          </w:tcPr>
          <w:p w14:paraId="4EC46B01" w14:textId="70FECBD3" w:rsidR="004F34B4" w:rsidRDefault="00A942DE" w:rsidP="00B05143">
            <w:pPr>
              <w:pStyle w:val="Heading3"/>
              <w:spacing w:before="75" w:line="360" w:lineRule="auto"/>
              <w:ind w:left="0" w:right="1319"/>
            </w:pPr>
            <w:r>
              <w:t>21</w:t>
            </w:r>
          </w:p>
        </w:tc>
      </w:tr>
      <w:tr w:rsidR="004F34B4" w14:paraId="1758470A" w14:textId="77777777" w:rsidTr="005151FB">
        <w:trPr>
          <w:trHeight w:val="552"/>
        </w:trPr>
        <w:tc>
          <w:tcPr>
            <w:tcW w:w="3717" w:type="dxa"/>
          </w:tcPr>
          <w:p w14:paraId="0BD3ED46" w14:textId="666B354D" w:rsidR="004F34B4" w:rsidRDefault="004F34B4" w:rsidP="00B05143">
            <w:pPr>
              <w:pStyle w:val="Heading3"/>
              <w:spacing w:before="75" w:line="360" w:lineRule="auto"/>
              <w:ind w:left="0" w:right="1319"/>
            </w:pPr>
          </w:p>
        </w:tc>
        <w:tc>
          <w:tcPr>
            <w:tcW w:w="5306" w:type="dxa"/>
          </w:tcPr>
          <w:p w14:paraId="5C42584A" w14:textId="47F5C8A0" w:rsidR="004F34B4" w:rsidRPr="00A604E8" w:rsidRDefault="00A604E8" w:rsidP="004F34B4">
            <w:pPr>
              <w:pStyle w:val="Heading3"/>
              <w:spacing w:before="75" w:line="360" w:lineRule="auto"/>
              <w:ind w:left="0" w:right="98"/>
              <w:jc w:val="left"/>
            </w:pPr>
            <w:r w:rsidRPr="00A604E8">
              <w:t>REFERENCES</w:t>
            </w:r>
          </w:p>
        </w:tc>
        <w:tc>
          <w:tcPr>
            <w:tcW w:w="3636" w:type="dxa"/>
          </w:tcPr>
          <w:p w14:paraId="7842021F" w14:textId="77777777" w:rsidR="004F34B4" w:rsidRDefault="004F34B4" w:rsidP="00B05143">
            <w:pPr>
              <w:pStyle w:val="Heading3"/>
              <w:spacing w:before="75" w:line="360" w:lineRule="auto"/>
              <w:ind w:left="0" w:right="1319"/>
            </w:pPr>
          </w:p>
        </w:tc>
      </w:tr>
      <w:tr w:rsidR="004F34B4" w14:paraId="22BD2DC3" w14:textId="77777777" w:rsidTr="005151FB">
        <w:trPr>
          <w:trHeight w:val="552"/>
        </w:trPr>
        <w:tc>
          <w:tcPr>
            <w:tcW w:w="3717" w:type="dxa"/>
          </w:tcPr>
          <w:p w14:paraId="30AA1424" w14:textId="77777777" w:rsidR="004F34B4" w:rsidRDefault="004F34B4" w:rsidP="00B05143">
            <w:pPr>
              <w:pStyle w:val="Heading3"/>
              <w:spacing w:before="75" w:line="360" w:lineRule="auto"/>
              <w:ind w:left="0" w:right="1319"/>
            </w:pPr>
          </w:p>
        </w:tc>
        <w:tc>
          <w:tcPr>
            <w:tcW w:w="5306" w:type="dxa"/>
          </w:tcPr>
          <w:p w14:paraId="07D363D3" w14:textId="77777777" w:rsidR="004F34B4" w:rsidRPr="004F34B4" w:rsidRDefault="004F34B4" w:rsidP="004F34B4">
            <w:pPr>
              <w:pStyle w:val="Heading3"/>
              <w:spacing w:before="75" w:line="360" w:lineRule="auto"/>
              <w:ind w:left="0" w:right="98"/>
              <w:jc w:val="left"/>
              <w:rPr>
                <w:b w:val="0"/>
                <w:bCs/>
              </w:rPr>
            </w:pPr>
          </w:p>
        </w:tc>
        <w:tc>
          <w:tcPr>
            <w:tcW w:w="3636" w:type="dxa"/>
          </w:tcPr>
          <w:p w14:paraId="53A958B6" w14:textId="77777777" w:rsidR="004F34B4" w:rsidRDefault="004F34B4" w:rsidP="00B05143">
            <w:pPr>
              <w:pStyle w:val="Heading3"/>
              <w:spacing w:before="75" w:line="360" w:lineRule="auto"/>
              <w:ind w:left="0" w:right="1319"/>
            </w:pPr>
          </w:p>
        </w:tc>
      </w:tr>
    </w:tbl>
    <w:p w14:paraId="5F7C48EA" w14:textId="3AA0A79A" w:rsidR="007553C7" w:rsidRPr="000941A9" w:rsidRDefault="002B41CD" w:rsidP="00B05143">
      <w:pPr>
        <w:pStyle w:val="Heading3"/>
        <w:spacing w:before="75" w:line="360" w:lineRule="auto"/>
        <w:ind w:left="0" w:right="1319"/>
      </w:pPr>
      <w:r w:rsidRPr="000F5AF9">
        <w:t xml:space="preserve">    </w:t>
      </w:r>
    </w:p>
    <w:p w14:paraId="04F9FB02" w14:textId="77777777" w:rsidR="00040980" w:rsidRDefault="00040980" w:rsidP="0000001D">
      <w:pPr>
        <w:rPr>
          <w:b/>
          <w:sz w:val="28"/>
          <w:szCs w:val="28"/>
        </w:rPr>
      </w:pPr>
    </w:p>
    <w:p w14:paraId="5D68669E" w14:textId="77777777" w:rsidR="0000001D" w:rsidRDefault="0000001D" w:rsidP="0000001D">
      <w:pPr>
        <w:jc w:val="center"/>
        <w:rPr>
          <w:b/>
          <w:sz w:val="28"/>
          <w:szCs w:val="28"/>
        </w:rPr>
      </w:pPr>
    </w:p>
    <w:p w14:paraId="6923A5E3" w14:textId="77777777" w:rsidR="0000001D" w:rsidRDefault="0000001D" w:rsidP="0000001D">
      <w:pPr>
        <w:jc w:val="center"/>
        <w:rPr>
          <w:b/>
          <w:sz w:val="28"/>
          <w:szCs w:val="28"/>
        </w:rPr>
      </w:pPr>
    </w:p>
    <w:p w14:paraId="7C8FDF18" w14:textId="77777777" w:rsidR="0000001D" w:rsidRPr="0000001D" w:rsidRDefault="0000001D" w:rsidP="0000001D">
      <w:pPr>
        <w:jc w:val="center"/>
        <w:rPr>
          <w:b/>
          <w:sz w:val="28"/>
          <w:szCs w:val="28"/>
        </w:rPr>
      </w:pPr>
      <w:r w:rsidRPr="0000001D">
        <w:rPr>
          <w:b/>
          <w:sz w:val="28"/>
          <w:szCs w:val="28"/>
        </w:rPr>
        <w:t xml:space="preserve">       LIST OF FIGURES</w:t>
      </w:r>
    </w:p>
    <w:tbl>
      <w:tblPr>
        <w:tblStyle w:val="TableGrid"/>
        <w:tblW w:w="10451" w:type="dxa"/>
        <w:tblInd w:w="-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6"/>
        <w:gridCol w:w="5018"/>
        <w:gridCol w:w="2107"/>
      </w:tblGrid>
      <w:tr w:rsidR="0000001D" w:rsidRPr="0000001D" w14:paraId="2A888755" w14:textId="77777777" w:rsidTr="0021729B">
        <w:trPr>
          <w:trHeight w:val="509"/>
        </w:trPr>
        <w:tc>
          <w:tcPr>
            <w:tcW w:w="3326" w:type="dxa"/>
            <w:hideMark/>
          </w:tcPr>
          <w:p w14:paraId="366E8C7D" w14:textId="77777777" w:rsidR="0000001D" w:rsidRPr="0000001D" w:rsidRDefault="0000001D" w:rsidP="0000001D">
            <w:pPr>
              <w:jc w:val="center"/>
              <w:rPr>
                <w:b/>
                <w:sz w:val="28"/>
                <w:szCs w:val="28"/>
              </w:rPr>
            </w:pPr>
            <w:r w:rsidRPr="0000001D">
              <w:rPr>
                <w:b/>
                <w:sz w:val="28"/>
                <w:szCs w:val="28"/>
              </w:rPr>
              <w:t>FIGURE NO</w:t>
            </w:r>
          </w:p>
        </w:tc>
        <w:tc>
          <w:tcPr>
            <w:tcW w:w="5018" w:type="dxa"/>
            <w:hideMark/>
          </w:tcPr>
          <w:p w14:paraId="4A10591F" w14:textId="7BF8F3D7" w:rsidR="0000001D" w:rsidRPr="0000001D" w:rsidRDefault="0000001D" w:rsidP="0000001D">
            <w:pPr>
              <w:rPr>
                <w:b/>
                <w:sz w:val="28"/>
                <w:szCs w:val="28"/>
              </w:rPr>
            </w:pPr>
            <w:r>
              <w:rPr>
                <w:b/>
                <w:sz w:val="28"/>
                <w:szCs w:val="28"/>
              </w:rPr>
              <w:t xml:space="preserve">                </w:t>
            </w:r>
            <w:r w:rsidRPr="0000001D">
              <w:rPr>
                <w:b/>
                <w:sz w:val="28"/>
                <w:szCs w:val="28"/>
              </w:rPr>
              <w:t xml:space="preserve"> FIGURE NAME</w:t>
            </w:r>
          </w:p>
        </w:tc>
        <w:tc>
          <w:tcPr>
            <w:tcW w:w="2107" w:type="dxa"/>
            <w:hideMark/>
          </w:tcPr>
          <w:p w14:paraId="7037DF90" w14:textId="77777777" w:rsidR="0000001D" w:rsidRPr="0000001D" w:rsidRDefault="0000001D" w:rsidP="0000001D">
            <w:pPr>
              <w:jc w:val="center"/>
              <w:rPr>
                <w:b/>
                <w:sz w:val="28"/>
                <w:szCs w:val="28"/>
              </w:rPr>
            </w:pPr>
            <w:r w:rsidRPr="0000001D">
              <w:rPr>
                <w:b/>
                <w:sz w:val="28"/>
                <w:szCs w:val="28"/>
              </w:rPr>
              <w:t>PAGE NO</w:t>
            </w:r>
          </w:p>
        </w:tc>
      </w:tr>
      <w:tr w:rsidR="0000001D" w:rsidRPr="0000001D" w14:paraId="4CE4B5F6" w14:textId="77777777" w:rsidTr="0021729B">
        <w:trPr>
          <w:trHeight w:val="932"/>
        </w:trPr>
        <w:tc>
          <w:tcPr>
            <w:tcW w:w="3326" w:type="dxa"/>
            <w:hideMark/>
          </w:tcPr>
          <w:p w14:paraId="52BC90A2" w14:textId="039D4D3A" w:rsidR="0000001D" w:rsidRPr="00190BB6" w:rsidRDefault="00354049" w:rsidP="0000001D">
            <w:pPr>
              <w:jc w:val="center"/>
              <w:rPr>
                <w:bCs/>
                <w:sz w:val="24"/>
                <w:szCs w:val="24"/>
              </w:rPr>
            </w:pPr>
            <w:r w:rsidRPr="00190BB6">
              <w:rPr>
                <w:bCs/>
                <w:sz w:val="24"/>
                <w:szCs w:val="24"/>
              </w:rPr>
              <w:t>3.1</w:t>
            </w:r>
          </w:p>
        </w:tc>
        <w:tc>
          <w:tcPr>
            <w:tcW w:w="5018" w:type="dxa"/>
            <w:hideMark/>
          </w:tcPr>
          <w:p w14:paraId="27057F01" w14:textId="48328F74" w:rsidR="0000001D" w:rsidRPr="00190BB6" w:rsidRDefault="00354049" w:rsidP="0000001D">
            <w:pPr>
              <w:jc w:val="center"/>
              <w:rPr>
                <w:bCs/>
                <w:sz w:val="24"/>
                <w:szCs w:val="24"/>
              </w:rPr>
            </w:pPr>
            <w:r w:rsidRPr="00190BB6">
              <w:rPr>
                <w:bCs/>
                <w:sz w:val="24"/>
                <w:szCs w:val="24"/>
              </w:rPr>
              <w:t xml:space="preserve">Power BI Architecture </w:t>
            </w:r>
          </w:p>
        </w:tc>
        <w:tc>
          <w:tcPr>
            <w:tcW w:w="2107" w:type="dxa"/>
            <w:hideMark/>
          </w:tcPr>
          <w:p w14:paraId="18E60F46" w14:textId="291AC37E" w:rsidR="0000001D" w:rsidRPr="00190BB6" w:rsidRDefault="0000001D" w:rsidP="0000001D">
            <w:pPr>
              <w:jc w:val="center"/>
              <w:rPr>
                <w:bCs/>
                <w:sz w:val="24"/>
                <w:szCs w:val="24"/>
              </w:rPr>
            </w:pPr>
            <w:r w:rsidRPr="00190BB6">
              <w:rPr>
                <w:bCs/>
                <w:sz w:val="24"/>
                <w:szCs w:val="24"/>
              </w:rPr>
              <w:t>1</w:t>
            </w:r>
            <w:r w:rsidR="00354049" w:rsidRPr="00190BB6">
              <w:rPr>
                <w:bCs/>
                <w:sz w:val="24"/>
                <w:szCs w:val="24"/>
              </w:rPr>
              <w:t>1</w:t>
            </w:r>
          </w:p>
        </w:tc>
      </w:tr>
      <w:tr w:rsidR="0000001D" w:rsidRPr="0000001D" w14:paraId="5360F6C6" w14:textId="77777777" w:rsidTr="0021729B">
        <w:trPr>
          <w:trHeight w:val="497"/>
        </w:trPr>
        <w:tc>
          <w:tcPr>
            <w:tcW w:w="3326" w:type="dxa"/>
            <w:hideMark/>
          </w:tcPr>
          <w:p w14:paraId="7D258DC8" w14:textId="2C3A12D1" w:rsidR="0000001D" w:rsidRPr="00190BB6" w:rsidRDefault="0000001D" w:rsidP="0000001D">
            <w:pPr>
              <w:jc w:val="center"/>
              <w:rPr>
                <w:bCs/>
                <w:sz w:val="24"/>
                <w:szCs w:val="24"/>
              </w:rPr>
            </w:pPr>
            <w:r w:rsidRPr="00190BB6">
              <w:rPr>
                <w:bCs/>
                <w:sz w:val="24"/>
                <w:szCs w:val="24"/>
              </w:rPr>
              <w:t>5.</w:t>
            </w:r>
            <w:r w:rsidR="00354049" w:rsidRPr="00190BB6">
              <w:rPr>
                <w:bCs/>
                <w:sz w:val="24"/>
                <w:szCs w:val="24"/>
              </w:rPr>
              <w:t>1</w:t>
            </w:r>
          </w:p>
        </w:tc>
        <w:tc>
          <w:tcPr>
            <w:tcW w:w="5018" w:type="dxa"/>
            <w:hideMark/>
          </w:tcPr>
          <w:p w14:paraId="58E31E50" w14:textId="77777777" w:rsidR="0000001D" w:rsidRPr="00190BB6" w:rsidRDefault="00AC232D" w:rsidP="0000001D">
            <w:pPr>
              <w:jc w:val="center"/>
              <w:rPr>
                <w:bCs/>
                <w:sz w:val="24"/>
                <w:szCs w:val="24"/>
              </w:rPr>
            </w:pPr>
            <w:r w:rsidRPr="00190BB6">
              <w:rPr>
                <w:bCs/>
                <w:sz w:val="24"/>
                <w:szCs w:val="24"/>
              </w:rPr>
              <w:t>Data Flow for Supply Chain Dashboard Visualization</w:t>
            </w:r>
          </w:p>
          <w:p w14:paraId="54CD5648" w14:textId="77777777" w:rsidR="00A942DE" w:rsidRPr="00190BB6" w:rsidRDefault="00A942DE" w:rsidP="0000001D">
            <w:pPr>
              <w:jc w:val="center"/>
              <w:rPr>
                <w:bCs/>
                <w:sz w:val="24"/>
                <w:szCs w:val="24"/>
              </w:rPr>
            </w:pPr>
          </w:p>
          <w:p w14:paraId="24BD35AF" w14:textId="2E2F18F6" w:rsidR="00AC232D" w:rsidRPr="00190BB6" w:rsidRDefault="00AC232D" w:rsidP="0000001D">
            <w:pPr>
              <w:jc w:val="center"/>
              <w:rPr>
                <w:bCs/>
                <w:sz w:val="24"/>
                <w:szCs w:val="24"/>
              </w:rPr>
            </w:pPr>
          </w:p>
        </w:tc>
        <w:tc>
          <w:tcPr>
            <w:tcW w:w="2107" w:type="dxa"/>
            <w:hideMark/>
          </w:tcPr>
          <w:p w14:paraId="09C13027" w14:textId="20D14081" w:rsidR="0000001D" w:rsidRPr="00190BB6" w:rsidRDefault="0000001D" w:rsidP="0000001D">
            <w:pPr>
              <w:jc w:val="center"/>
              <w:rPr>
                <w:bCs/>
                <w:sz w:val="24"/>
                <w:szCs w:val="24"/>
              </w:rPr>
            </w:pPr>
            <w:r w:rsidRPr="00190BB6">
              <w:rPr>
                <w:bCs/>
                <w:sz w:val="24"/>
                <w:szCs w:val="24"/>
              </w:rPr>
              <w:t>1</w:t>
            </w:r>
            <w:r w:rsidR="0021729B" w:rsidRPr="00190BB6">
              <w:rPr>
                <w:bCs/>
                <w:sz w:val="24"/>
                <w:szCs w:val="24"/>
              </w:rPr>
              <w:t>7</w:t>
            </w:r>
          </w:p>
        </w:tc>
      </w:tr>
      <w:tr w:rsidR="0000001D" w:rsidRPr="0000001D" w14:paraId="480A746C" w14:textId="77777777" w:rsidTr="0021729B">
        <w:trPr>
          <w:trHeight w:val="509"/>
        </w:trPr>
        <w:tc>
          <w:tcPr>
            <w:tcW w:w="3326" w:type="dxa"/>
            <w:hideMark/>
          </w:tcPr>
          <w:p w14:paraId="49E7E305" w14:textId="6B67A62B" w:rsidR="0000001D" w:rsidRPr="00190BB6" w:rsidRDefault="00A67CFD" w:rsidP="00A67CFD">
            <w:pPr>
              <w:tabs>
                <w:tab w:val="center" w:pos="1555"/>
                <w:tab w:val="right" w:pos="3110"/>
              </w:tabs>
              <w:rPr>
                <w:bCs/>
                <w:sz w:val="24"/>
                <w:szCs w:val="24"/>
              </w:rPr>
            </w:pPr>
            <w:r w:rsidRPr="00190BB6">
              <w:rPr>
                <w:bCs/>
                <w:sz w:val="24"/>
                <w:szCs w:val="24"/>
              </w:rPr>
              <w:tab/>
            </w:r>
            <w:r w:rsidR="0000001D" w:rsidRPr="00190BB6">
              <w:rPr>
                <w:bCs/>
                <w:sz w:val="24"/>
                <w:szCs w:val="24"/>
              </w:rPr>
              <w:t>5.</w:t>
            </w:r>
            <w:r w:rsidR="00354049" w:rsidRPr="00190BB6">
              <w:rPr>
                <w:bCs/>
                <w:sz w:val="24"/>
                <w:szCs w:val="24"/>
              </w:rPr>
              <w:t>2</w:t>
            </w:r>
            <w:r w:rsidRPr="00190BB6">
              <w:rPr>
                <w:bCs/>
                <w:sz w:val="24"/>
                <w:szCs w:val="24"/>
              </w:rPr>
              <w:tab/>
            </w:r>
          </w:p>
        </w:tc>
        <w:tc>
          <w:tcPr>
            <w:tcW w:w="5018" w:type="dxa"/>
            <w:hideMark/>
          </w:tcPr>
          <w:p w14:paraId="7A7621F8" w14:textId="77777777" w:rsidR="0000001D" w:rsidRPr="00190BB6" w:rsidRDefault="008E1D80" w:rsidP="0000001D">
            <w:pPr>
              <w:jc w:val="center"/>
              <w:rPr>
                <w:bCs/>
                <w:sz w:val="24"/>
                <w:szCs w:val="24"/>
              </w:rPr>
            </w:pPr>
            <w:r w:rsidRPr="00190BB6">
              <w:rPr>
                <w:bCs/>
                <w:sz w:val="24"/>
                <w:szCs w:val="24"/>
              </w:rPr>
              <w:t>Power BI Interface Showing Supply Chain Data Fields for Analysis</w:t>
            </w:r>
          </w:p>
          <w:p w14:paraId="14F0AFAF" w14:textId="77777777" w:rsidR="00A942DE" w:rsidRPr="00190BB6" w:rsidRDefault="00A942DE" w:rsidP="0000001D">
            <w:pPr>
              <w:jc w:val="center"/>
              <w:rPr>
                <w:bCs/>
                <w:sz w:val="24"/>
                <w:szCs w:val="24"/>
              </w:rPr>
            </w:pPr>
          </w:p>
          <w:p w14:paraId="5FFD0F88" w14:textId="67C4859C" w:rsidR="008E1D80" w:rsidRPr="00190BB6" w:rsidRDefault="008E1D80" w:rsidP="0000001D">
            <w:pPr>
              <w:jc w:val="center"/>
              <w:rPr>
                <w:bCs/>
                <w:sz w:val="24"/>
                <w:szCs w:val="24"/>
              </w:rPr>
            </w:pPr>
          </w:p>
        </w:tc>
        <w:tc>
          <w:tcPr>
            <w:tcW w:w="2107" w:type="dxa"/>
            <w:hideMark/>
          </w:tcPr>
          <w:p w14:paraId="0A49B0A6" w14:textId="37780347" w:rsidR="0000001D" w:rsidRPr="00190BB6" w:rsidRDefault="0000001D" w:rsidP="0000001D">
            <w:pPr>
              <w:jc w:val="center"/>
              <w:rPr>
                <w:bCs/>
                <w:sz w:val="24"/>
                <w:szCs w:val="24"/>
              </w:rPr>
            </w:pPr>
            <w:r w:rsidRPr="00190BB6">
              <w:rPr>
                <w:bCs/>
                <w:sz w:val="24"/>
                <w:szCs w:val="24"/>
              </w:rPr>
              <w:t>1</w:t>
            </w:r>
            <w:r w:rsidR="0021729B" w:rsidRPr="00190BB6">
              <w:rPr>
                <w:bCs/>
                <w:sz w:val="24"/>
                <w:szCs w:val="24"/>
              </w:rPr>
              <w:t>8</w:t>
            </w:r>
          </w:p>
        </w:tc>
      </w:tr>
      <w:tr w:rsidR="0000001D" w:rsidRPr="0000001D" w14:paraId="7A22E655" w14:textId="77777777" w:rsidTr="0021729B">
        <w:trPr>
          <w:trHeight w:val="497"/>
        </w:trPr>
        <w:tc>
          <w:tcPr>
            <w:tcW w:w="3326" w:type="dxa"/>
            <w:hideMark/>
          </w:tcPr>
          <w:p w14:paraId="54211BD7" w14:textId="67A12FB9" w:rsidR="0000001D" w:rsidRPr="00190BB6" w:rsidRDefault="0000001D" w:rsidP="0000001D">
            <w:pPr>
              <w:jc w:val="center"/>
              <w:rPr>
                <w:bCs/>
                <w:sz w:val="24"/>
                <w:szCs w:val="24"/>
              </w:rPr>
            </w:pPr>
            <w:r w:rsidRPr="00190BB6">
              <w:rPr>
                <w:bCs/>
                <w:sz w:val="24"/>
                <w:szCs w:val="24"/>
              </w:rPr>
              <w:t>5.</w:t>
            </w:r>
            <w:r w:rsidR="00354049" w:rsidRPr="00190BB6">
              <w:rPr>
                <w:bCs/>
                <w:sz w:val="24"/>
                <w:szCs w:val="24"/>
              </w:rPr>
              <w:t>3</w:t>
            </w:r>
          </w:p>
        </w:tc>
        <w:tc>
          <w:tcPr>
            <w:tcW w:w="5018" w:type="dxa"/>
            <w:hideMark/>
          </w:tcPr>
          <w:p w14:paraId="7975DCE4" w14:textId="77777777" w:rsidR="00B63852" w:rsidRDefault="00B63852" w:rsidP="00A942DE">
            <w:pPr>
              <w:jc w:val="center"/>
              <w:rPr>
                <w:bCs/>
                <w:sz w:val="24"/>
                <w:szCs w:val="24"/>
              </w:rPr>
            </w:pPr>
            <w:r w:rsidRPr="00190BB6">
              <w:rPr>
                <w:bCs/>
                <w:sz w:val="24"/>
                <w:szCs w:val="24"/>
              </w:rPr>
              <w:t>Detailed Supply Chain Data in Spreadsheet View</w:t>
            </w:r>
          </w:p>
          <w:p w14:paraId="0CBE8A1F" w14:textId="77777777" w:rsidR="00190BB6" w:rsidRPr="00190BB6" w:rsidRDefault="00190BB6" w:rsidP="00A942DE">
            <w:pPr>
              <w:jc w:val="center"/>
              <w:rPr>
                <w:bCs/>
                <w:sz w:val="24"/>
                <w:szCs w:val="24"/>
              </w:rPr>
            </w:pPr>
          </w:p>
          <w:p w14:paraId="1535E152" w14:textId="228589BD" w:rsidR="00A942DE" w:rsidRPr="00190BB6" w:rsidRDefault="00A942DE" w:rsidP="00A942DE">
            <w:pPr>
              <w:jc w:val="center"/>
              <w:rPr>
                <w:bCs/>
                <w:sz w:val="24"/>
                <w:szCs w:val="24"/>
              </w:rPr>
            </w:pPr>
          </w:p>
        </w:tc>
        <w:tc>
          <w:tcPr>
            <w:tcW w:w="2107" w:type="dxa"/>
            <w:hideMark/>
          </w:tcPr>
          <w:p w14:paraId="4F11D4F0" w14:textId="3AB4D18C" w:rsidR="0000001D" w:rsidRPr="00190BB6" w:rsidRDefault="0021729B" w:rsidP="0000001D">
            <w:pPr>
              <w:jc w:val="center"/>
              <w:rPr>
                <w:bCs/>
                <w:sz w:val="24"/>
                <w:szCs w:val="24"/>
              </w:rPr>
            </w:pPr>
            <w:r w:rsidRPr="00190BB6">
              <w:rPr>
                <w:bCs/>
                <w:sz w:val="24"/>
                <w:szCs w:val="24"/>
              </w:rPr>
              <w:t>19</w:t>
            </w:r>
          </w:p>
        </w:tc>
      </w:tr>
      <w:tr w:rsidR="0000001D" w:rsidRPr="0000001D" w14:paraId="1042CA8B" w14:textId="77777777" w:rsidTr="0021729B">
        <w:trPr>
          <w:trHeight w:val="509"/>
        </w:trPr>
        <w:tc>
          <w:tcPr>
            <w:tcW w:w="3326" w:type="dxa"/>
            <w:hideMark/>
          </w:tcPr>
          <w:p w14:paraId="27EB4158" w14:textId="72AB9932" w:rsidR="0000001D" w:rsidRPr="00190BB6" w:rsidRDefault="0000001D" w:rsidP="0000001D">
            <w:pPr>
              <w:jc w:val="center"/>
              <w:rPr>
                <w:bCs/>
                <w:sz w:val="24"/>
                <w:szCs w:val="24"/>
              </w:rPr>
            </w:pPr>
            <w:r w:rsidRPr="00190BB6">
              <w:rPr>
                <w:bCs/>
                <w:sz w:val="24"/>
                <w:szCs w:val="24"/>
              </w:rPr>
              <w:t>5.</w:t>
            </w:r>
            <w:r w:rsidR="00354049" w:rsidRPr="00190BB6">
              <w:rPr>
                <w:bCs/>
                <w:sz w:val="24"/>
                <w:szCs w:val="24"/>
              </w:rPr>
              <w:t>4</w:t>
            </w:r>
          </w:p>
        </w:tc>
        <w:tc>
          <w:tcPr>
            <w:tcW w:w="5018" w:type="dxa"/>
            <w:hideMark/>
          </w:tcPr>
          <w:p w14:paraId="27A92ED5" w14:textId="77777777" w:rsidR="0000001D" w:rsidRDefault="00A942DE" w:rsidP="0000001D">
            <w:pPr>
              <w:jc w:val="center"/>
              <w:rPr>
                <w:bCs/>
                <w:sz w:val="24"/>
                <w:szCs w:val="24"/>
              </w:rPr>
            </w:pPr>
            <w:r w:rsidRPr="00190BB6">
              <w:rPr>
                <w:bCs/>
                <w:sz w:val="24"/>
                <w:szCs w:val="24"/>
              </w:rPr>
              <w:t>Power BI Interface with Filters and Visualizations for Supply Chain Analysis</w:t>
            </w:r>
          </w:p>
          <w:p w14:paraId="07368731" w14:textId="43251D3B" w:rsidR="00190BB6" w:rsidRPr="00190BB6" w:rsidRDefault="00190BB6" w:rsidP="0000001D">
            <w:pPr>
              <w:jc w:val="center"/>
              <w:rPr>
                <w:bCs/>
                <w:sz w:val="24"/>
                <w:szCs w:val="24"/>
              </w:rPr>
            </w:pPr>
          </w:p>
        </w:tc>
        <w:tc>
          <w:tcPr>
            <w:tcW w:w="2107" w:type="dxa"/>
            <w:hideMark/>
          </w:tcPr>
          <w:p w14:paraId="51ED1B72" w14:textId="03464F2A" w:rsidR="0000001D" w:rsidRPr="00190BB6" w:rsidRDefault="0021729B" w:rsidP="0000001D">
            <w:pPr>
              <w:jc w:val="center"/>
              <w:rPr>
                <w:bCs/>
                <w:sz w:val="24"/>
                <w:szCs w:val="24"/>
              </w:rPr>
            </w:pPr>
            <w:r w:rsidRPr="00190BB6">
              <w:rPr>
                <w:bCs/>
                <w:sz w:val="24"/>
                <w:szCs w:val="24"/>
              </w:rPr>
              <w:t>19</w:t>
            </w:r>
          </w:p>
        </w:tc>
      </w:tr>
      <w:tr w:rsidR="0000001D" w:rsidRPr="0000001D" w14:paraId="010AA128" w14:textId="77777777" w:rsidTr="0021729B">
        <w:trPr>
          <w:trHeight w:val="509"/>
        </w:trPr>
        <w:tc>
          <w:tcPr>
            <w:tcW w:w="3326" w:type="dxa"/>
            <w:hideMark/>
          </w:tcPr>
          <w:p w14:paraId="6D610013" w14:textId="7581DBBB" w:rsidR="0000001D" w:rsidRPr="00190BB6" w:rsidRDefault="0021729B" w:rsidP="00A67CFD">
            <w:pPr>
              <w:jc w:val="center"/>
              <w:rPr>
                <w:bCs/>
                <w:sz w:val="24"/>
                <w:szCs w:val="24"/>
              </w:rPr>
            </w:pPr>
            <w:r w:rsidRPr="00190BB6">
              <w:rPr>
                <w:bCs/>
                <w:sz w:val="24"/>
                <w:szCs w:val="24"/>
              </w:rPr>
              <w:t>5.5</w:t>
            </w:r>
          </w:p>
        </w:tc>
        <w:tc>
          <w:tcPr>
            <w:tcW w:w="5018" w:type="dxa"/>
            <w:hideMark/>
          </w:tcPr>
          <w:p w14:paraId="3D4CC0FA" w14:textId="358C6B9A" w:rsidR="0000001D" w:rsidRPr="00190BB6" w:rsidRDefault="0021729B" w:rsidP="0000001D">
            <w:pPr>
              <w:jc w:val="center"/>
              <w:rPr>
                <w:bCs/>
                <w:sz w:val="24"/>
                <w:szCs w:val="24"/>
              </w:rPr>
            </w:pPr>
            <w:r w:rsidRPr="00190BB6">
              <w:rPr>
                <w:bCs/>
                <w:sz w:val="24"/>
                <w:szCs w:val="24"/>
              </w:rPr>
              <w:t>Transportation and Logistics Dashboard in Power BI showing Key Metrics and Visualizations</w:t>
            </w:r>
          </w:p>
        </w:tc>
        <w:tc>
          <w:tcPr>
            <w:tcW w:w="2107" w:type="dxa"/>
            <w:hideMark/>
          </w:tcPr>
          <w:p w14:paraId="44941C33" w14:textId="2C05A519" w:rsidR="0000001D" w:rsidRPr="00190BB6" w:rsidRDefault="0021729B" w:rsidP="001A6AAE">
            <w:pPr>
              <w:jc w:val="center"/>
              <w:rPr>
                <w:bCs/>
                <w:sz w:val="24"/>
                <w:szCs w:val="24"/>
              </w:rPr>
            </w:pPr>
            <w:r w:rsidRPr="00190BB6">
              <w:rPr>
                <w:bCs/>
                <w:sz w:val="24"/>
                <w:szCs w:val="24"/>
              </w:rPr>
              <w:t>20</w:t>
            </w:r>
          </w:p>
        </w:tc>
      </w:tr>
      <w:tr w:rsidR="0000001D" w:rsidRPr="0000001D" w14:paraId="61C6F950" w14:textId="77777777" w:rsidTr="0021729B">
        <w:trPr>
          <w:trHeight w:val="497"/>
        </w:trPr>
        <w:tc>
          <w:tcPr>
            <w:tcW w:w="3326" w:type="dxa"/>
            <w:hideMark/>
          </w:tcPr>
          <w:p w14:paraId="0FD519BB" w14:textId="798751EC" w:rsidR="0000001D" w:rsidRPr="00190BB6" w:rsidRDefault="0000001D" w:rsidP="0000001D">
            <w:pPr>
              <w:jc w:val="center"/>
              <w:rPr>
                <w:b/>
                <w:sz w:val="24"/>
                <w:szCs w:val="24"/>
              </w:rPr>
            </w:pPr>
          </w:p>
        </w:tc>
        <w:tc>
          <w:tcPr>
            <w:tcW w:w="5018" w:type="dxa"/>
            <w:hideMark/>
          </w:tcPr>
          <w:p w14:paraId="7D48D620" w14:textId="18AF7C50" w:rsidR="0000001D" w:rsidRPr="00190BB6" w:rsidRDefault="0000001D" w:rsidP="0000001D">
            <w:pPr>
              <w:jc w:val="center"/>
              <w:rPr>
                <w:b/>
                <w:sz w:val="24"/>
                <w:szCs w:val="24"/>
              </w:rPr>
            </w:pPr>
          </w:p>
        </w:tc>
        <w:tc>
          <w:tcPr>
            <w:tcW w:w="2107" w:type="dxa"/>
            <w:hideMark/>
          </w:tcPr>
          <w:p w14:paraId="6E4B81FF" w14:textId="47A61BEC" w:rsidR="0000001D" w:rsidRPr="00190BB6" w:rsidRDefault="0000001D" w:rsidP="0000001D">
            <w:pPr>
              <w:jc w:val="center"/>
              <w:rPr>
                <w:b/>
                <w:sz w:val="24"/>
                <w:szCs w:val="24"/>
              </w:rPr>
            </w:pPr>
          </w:p>
        </w:tc>
      </w:tr>
      <w:tr w:rsidR="0000001D" w:rsidRPr="0000001D" w14:paraId="741981CD" w14:textId="77777777" w:rsidTr="0021729B">
        <w:trPr>
          <w:trHeight w:val="509"/>
        </w:trPr>
        <w:tc>
          <w:tcPr>
            <w:tcW w:w="3326" w:type="dxa"/>
            <w:hideMark/>
          </w:tcPr>
          <w:p w14:paraId="29575EA3" w14:textId="5199E3B0" w:rsidR="0000001D" w:rsidRPr="0000001D" w:rsidRDefault="0000001D" w:rsidP="0000001D">
            <w:pPr>
              <w:rPr>
                <w:b/>
                <w:sz w:val="28"/>
                <w:szCs w:val="28"/>
              </w:rPr>
            </w:pPr>
          </w:p>
        </w:tc>
        <w:tc>
          <w:tcPr>
            <w:tcW w:w="5018" w:type="dxa"/>
            <w:hideMark/>
          </w:tcPr>
          <w:p w14:paraId="17D64E43" w14:textId="082ECEEE" w:rsidR="0000001D" w:rsidRPr="0000001D" w:rsidRDefault="0000001D" w:rsidP="0000001D">
            <w:pPr>
              <w:jc w:val="center"/>
              <w:rPr>
                <w:b/>
                <w:sz w:val="28"/>
                <w:szCs w:val="28"/>
              </w:rPr>
            </w:pPr>
          </w:p>
        </w:tc>
        <w:tc>
          <w:tcPr>
            <w:tcW w:w="2107" w:type="dxa"/>
            <w:hideMark/>
          </w:tcPr>
          <w:p w14:paraId="138518EA" w14:textId="406A2A33" w:rsidR="0000001D" w:rsidRPr="0000001D" w:rsidRDefault="0000001D" w:rsidP="0000001D">
            <w:pPr>
              <w:jc w:val="center"/>
              <w:rPr>
                <w:b/>
                <w:sz w:val="28"/>
                <w:szCs w:val="28"/>
              </w:rPr>
            </w:pPr>
          </w:p>
        </w:tc>
      </w:tr>
      <w:tr w:rsidR="0000001D" w:rsidRPr="0000001D" w14:paraId="5C9AF905" w14:textId="77777777" w:rsidTr="0021729B">
        <w:trPr>
          <w:trHeight w:val="497"/>
        </w:trPr>
        <w:tc>
          <w:tcPr>
            <w:tcW w:w="3326" w:type="dxa"/>
            <w:hideMark/>
          </w:tcPr>
          <w:p w14:paraId="1195898A" w14:textId="78105907" w:rsidR="0000001D" w:rsidRPr="0000001D" w:rsidRDefault="0000001D" w:rsidP="0000001D">
            <w:pPr>
              <w:rPr>
                <w:b/>
                <w:sz w:val="28"/>
                <w:szCs w:val="28"/>
              </w:rPr>
            </w:pPr>
          </w:p>
        </w:tc>
        <w:tc>
          <w:tcPr>
            <w:tcW w:w="5018" w:type="dxa"/>
            <w:hideMark/>
          </w:tcPr>
          <w:p w14:paraId="30CA348C" w14:textId="471E8BEC" w:rsidR="0000001D" w:rsidRPr="0000001D" w:rsidRDefault="0000001D" w:rsidP="0000001D">
            <w:pPr>
              <w:jc w:val="center"/>
              <w:rPr>
                <w:b/>
                <w:sz w:val="28"/>
                <w:szCs w:val="28"/>
              </w:rPr>
            </w:pPr>
          </w:p>
        </w:tc>
        <w:tc>
          <w:tcPr>
            <w:tcW w:w="2107" w:type="dxa"/>
            <w:hideMark/>
          </w:tcPr>
          <w:p w14:paraId="584EA84A" w14:textId="553B5D4F" w:rsidR="0000001D" w:rsidRPr="0000001D" w:rsidRDefault="0000001D" w:rsidP="0000001D">
            <w:pPr>
              <w:jc w:val="center"/>
              <w:rPr>
                <w:b/>
                <w:sz w:val="28"/>
                <w:szCs w:val="28"/>
              </w:rPr>
            </w:pPr>
          </w:p>
        </w:tc>
      </w:tr>
    </w:tbl>
    <w:p w14:paraId="2993074A" w14:textId="2DCAFB17" w:rsidR="0000001D" w:rsidRPr="0000001D" w:rsidRDefault="0000001D" w:rsidP="0000001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28"/>
          <w:szCs w:val="28"/>
        </w:rPr>
        <w:sectPr w:rsidR="0000001D" w:rsidRPr="0000001D" w:rsidSect="00A36D60">
          <w:pgSz w:w="11910" w:h="16840"/>
          <w:pgMar w:top="1418" w:right="1418" w:bottom="1418" w:left="1418" w:header="0" w:footer="680" w:gutter="0"/>
          <w:pgNumType w:fmt="lowerRoman" w:start="5"/>
          <w:cols w:space="720"/>
          <w:docGrid w:linePitch="299"/>
        </w:sectPr>
      </w:pPr>
    </w:p>
    <w:p w14:paraId="3718C117" w14:textId="4E826030" w:rsidR="00344B99" w:rsidRDefault="00D126C3" w:rsidP="005A50DD">
      <w:pPr>
        <w:pStyle w:val="Heading2"/>
        <w:spacing w:before="77" w:line="360" w:lineRule="auto"/>
        <w:ind w:left="0" w:right="2837" w:hanging="851"/>
      </w:pPr>
      <w:r>
        <w:lastRenderedPageBreak/>
        <w:t xml:space="preserve">                                                  </w:t>
      </w:r>
      <w:r w:rsidR="00563080">
        <w:t>CHAPTER 1</w:t>
      </w:r>
    </w:p>
    <w:p w14:paraId="6A75584D" w14:textId="6DBE2E72" w:rsidR="000D6377" w:rsidRPr="00BF0CC4" w:rsidRDefault="00BF0CC4" w:rsidP="00C5099A">
      <w:pPr>
        <w:spacing w:line="360" w:lineRule="auto"/>
        <w:jc w:val="center"/>
        <w:rPr>
          <w:b/>
          <w:bCs/>
          <w:sz w:val="28"/>
          <w:szCs w:val="28"/>
        </w:rPr>
      </w:pPr>
      <w:r w:rsidRPr="00BF0CC4">
        <w:rPr>
          <w:b/>
          <w:bCs/>
          <w:sz w:val="28"/>
          <w:szCs w:val="28"/>
        </w:rPr>
        <w:t>INTRODUCTION</w:t>
      </w:r>
    </w:p>
    <w:p w14:paraId="5ECF52D7" w14:textId="77777777" w:rsidR="009C1277" w:rsidRPr="009C1277" w:rsidRDefault="009C1277" w:rsidP="009C1277">
      <w:pPr>
        <w:spacing w:before="240" w:after="240" w:line="360" w:lineRule="auto"/>
        <w:ind w:right="122"/>
        <w:jc w:val="both"/>
        <w:rPr>
          <w:rFonts w:eastAsia="Quattrocento Sans"/>
          <w:sz w:val="24"/>
          <w:szCs w:val="24"/>
        </w:rPr>
      </w:pPr>
      <w:r w:rsidRPr="009C1277">
        <w:rPr>
          <w:rFonts w:eastAsia="Quattrocento Sans"/>
          <w:sz w:val="24"/>
          <w:szCs w:val="24"/>
        </w:rPr>
        <w:t>Transportation and logistics are fundamental components of the supply chain, ensuring the smooth and timely movement of goods from origin to destination. Efficient coordination between these functions is essential for achieving operational excellence, reducing costs, and meeting customer expectations. Transportation focuses on the physical transfer of goods using various modes such as road, rail, air, and sea, involving route planning, fleet management, and real-time delivery monitoring. Logistics encompasses a broader scope, including inventory control, warehousing, packaging, order fulfillment, and demand forecasting.</w:t>
      </w:r>
    </w:p>
    <w:p w14:paraId="52A9D8CC" w14:textId="77777777" w:rsidR="009C1277" w:rsidRPr="009C1277" w:rsidRDefault="009C1277" w:rsidP="009C1277">
      <w:pPr>
        <w:spacing w:before="240" w:after="240" w:line="360" w:lineRule="auto"/>
        <w:ind w:right="122"/>
        <w:jc w:val="both"/>
        <w:rPr>
          <w:rFonts w:eastAsia="Quattrocento Sans"/>
          <w:sz w:val="24"/>
          <w:szCs w:val="24"/>
        </w:rPr>
      </w:pPr>
      <w:r w:rsidRPr="009C1277">
        <w:rPr>
          <w:rFonts w:eastAsia="Quattrocento Sans"/>
          <w:sz w:val="24"/>
          <w:szCs w:val="24"/>
        </w:rPr>
        <w:t>In today’s highly competitive and globalized market, the complexity of managing transportation and logistics operations has increased significantly. Businesses must deal with dynamic customer demands, fluctuating fuel prices, evolving compliance requirements, and the growing need for faster, more reliable delivery services. As a result, there is a rising demand for intelligent systems that can offer end-to-end visibility, real-time analytics, and predictive capabilities to enhance operational decision-making.</w:t>
      </w:r>
    </w:p>
    <w:p w14:paraId="58EEEA04" w14:textId="77777777" w:rsidR="009C1277" w:rsidRPr="009C1277" w:rsidRDefault="009C1277" w:rsidP="009C1277">
      <w:pPr>
        <w:spacing w:before="240" w:after="240" w:line="360" w:lineRule="auto"/>
        <w:ind w:right="122"/>
        <w:jc w:val="both"/>
        <w:rPr>
          <w:rFonts w:eastAsia="Quattrocento Sans"/>
          <w:sz w:val="24"/>
          <w:szCs w:val="24"/>
        </w:rPr>
      </w:pPr>
      <w:r w:rsidRPr="009C1277">
        <w:rPr>
          <w:rFonts w:eastAsia="Quattrocento Sans"/>
          <w:sz w:val="24"/>
          <w:szCs w:val="24"/>
        </w:rPr>
        <w:t>The integration of advanced business intelligence tools, such as Power BI, has revolutionized how transportation and logistics data is monitored, analyzed, and interpreted. The Transportation and Logistics Dashboard developed using Power BI serves as a powerful analytical tool that consolidates data from various systems—fleet tracking, warehouse management, and order processing platforms—into one interactive and user-friendly interface. It enables organizations to track key performance indicators (KPIs) such as shipment status, delivery performance, transit times, freight costs, route optimization, and vehicle utilization with ease and precision.</w:t>
      </w:r>
    </w:p>
    <w:p w14:paraId="60948879" w14:textId="77777777" w:rsidR="009C1277" w:rsidRPr="009C1277" w:rsidRDefault="009C1277" w:rsidP="009C1277">
      <w:pPr>
        <w:spacing w:before="240" w:after="240" w:line="360" w:lineRule="auto"/>
        <w:ind w:right="122"/>
        <w:jc w:val="both"/>
        <w:rPr>
          <w:rFonts w:eastAsia="Quattrocento Sans"/>
          <w:sz w:val="24"/>
          <w:szCs w:val="24"/>
        </w:rPr>
      </w:pPr>
      <w:r w:rsidRPr="009C1277">
        <w:rPr>
          <w:rFonts w:eastAsia="Quattrocento Sans"/>
          <w:sz w:val="24"/>
          <w:szCs w:val="24"/>
        </w:rPr>
        <w:t>Moreover, the dashboard facilitates better collaboration across departments by providing a shared view of logistics operations. It supports drill-down capabilities, historical data analysis, and customizable reporting, allowing users at different levels of the organization to access the insights most relevant to their roles. Real-time alerts and visualizations help identify potential disruptions before they impact operations, ensuring proactive response and continuous process improvement.</w:t>
      </w:r>
    </w:p>
    <w:p w14:paraId="3D446ED0" w14:textId="77777777" w:rsidR="009C1277" w:rsidRPr="009C1277" w:rsidRDefault="009C1277" w:rsidP="009C1277">
      <w:pPr>
        <w:spacing w:before="240" w:after="240" w:line="360" w:lineRule="auto"/>
        <w:ind w:right="122"/>
        <w:jc w:val="both"/>
        <w:rPr>
          <w:rFonts w:eastAsia="Quattrocento Sans"/>
          <w:sz w:val="24"/>
          <w:szCs w:val="24"/>
        </w:rPr>
      </w:pPr>
      <w:r w:rsidRPr="009C1277">
        <w:rPr>
          <w:rFonts w:eastAsia="Quattrocento Sans"/>
          <w:sz w:val="24"/>
          <w:szCs w:val="24"/>
        </w:rPr>
        <w:lastRenderedPageBreak/>
        <w:t>Ultimately, the Transportation and Logistics Dashboard empowers organizations to streamline their supply chain operations, improve service levels, optimize costs, and enhance overall customer satisfaction. As businesses continue to pursue digital transformation, tools like this dashboard play a vital role in building agile, data-driven logistics ecosystems.</w:t>
      </w:r>
    </w:p>
    <w:p w14:paraId="476C5EA1" w14:textId="3D957645" w:rsidR="00040980" w:rsidRPr="00D126C3" w:rsidRDefault="00040980" w:rsidP="00D55199">
      <w:pPr>
        <w:spacing w:before="240" w:after="240" w:line="360" w:lineRule="auto"/>
        <w:ind w:right="122"/>
        <w:jc w:val="both"/>
        <w:rPr>
          <w:rFonts w:eastAsia="Quattrocento Sans"/>
          <w:sz w:val="24"/>
          <w:szCs w:val="24"/>
          <w:lang w:val="en-US"/>
        </w:rPr>
      </w:pPr>
    </w:p>
    <w:p w14:paraId="31C3A709" w14:textId="77777777" w:rsidR="00D126C3" w:rsidRDefault="00D126C3" w:rsidP="00B05143">
      <w:pPr>
        <w:spacing w:line="360" w:lineRule="auto"/>
        <w:rPr>
          <w:b/>
          <w:sz w:val="28"/>
          <w:szCs w:val="28"/>
        </w:rPr>
      </w:pPr>
      <w:r>
        <w:br w:type="page"/>
      </w:r>
    </w:p>
    <w:p w14:paraId="29D8E811" w14:textId="77777777" w:rsidR="00FF1C09" w:rsidRDefault="00563080" w:rsidP="00A36D60">
      <w:pPr>
        <w:pStyle w:val="Heading2"/>
        <w:spacing w:before="75" w:line="360" w:lineRule="auto"/>
        <w:ind w:left="0" w:right="2"/>
      </w:pPr>
      <w:r w:rsidRPr="00AF4428">
        <w:lastRenderedPageBreak/>
        <w:t>CHAPTER</w:t>
      </w:r>
      <w:r>
        <w:t xml:space="preserve"> 2</w:t>
      </w:r>
    </w:p>
    <w:p w14:paraId="101A6C5B" w14:textId="7654AF60" w:rsidR="007553C7" w:rsidRPr="00A346B6" w:rsidRDefault="00563080" w:rsidP="00A36D60">
      <w:pPr>
        <w:pStyle w:val="Heading2"/>
        <w:tabs>
          <w:tab w:val="left" w:pos="5954"/>
        </w:tabs>
        <w:spacing w:before="75" w:line="360" w:lineRule="auto"/>
        <w:ind w:left="0" w:right="2"/>
      </w:pPr>
      <w:r w:rsidRPr="00A346B6">
        <w:t>LITERATU</w:t>
      </w:r>
      <w:r w:rsidR="00344B99" w:rsidRPr="00A346B6">
        <w:t>RE</w:t>
      </w:r>
      <w:r w:rsidR="00FF1C09" w:rsidRPr="00A346B6">
        <w:t xml:space="preserve"> </w:t>
      </w:r>
      <w:r w:rsidR="00344B99" w:rsidRPr="00A346B6">
        <w:t>SURVEY</w:t>
      </w:r>
    </w:p>
    <w:p w14:paraId="60BB9814" w14:textId="77777777" w:rsidR="007553C7" w:rsidRDefault="007553C7" w:rsidP="00A36D60">
      <w:pPr>
        <w:pStyle w:val="Heading1"/>
        <w:spacing w:before="1" w:line="360" w:lineRule="auto"/>
        <w:ind w:left="0" w:right="2"/>
        <w:jc w:val="both"/>
        <w:rPr>
          <w:b w:val="0"/>
          <w:sz w:val="24"/>
          <w:szCs w:val="24"/>
        </w:rPr>
      </w:pPr>
    </w:p>
    <w:p w14:paraId="661DD3B2" w14:textId="4FFDAD27" w:rsidR="00ED0DF0" w:rsidRPr="00ED0DF0" w:rsidRDefault="009F2853" w:rsidP="00ED0DF0">
      <w:pPr>
        <w:pStyle w:val="Heading1"/>
        <w:spacing w:before="1" w:line="360" w:lineRule="auto"/>
        <w:ind w:right="2"/>
        <w:jc w:val="both"/>
        <w:rPr>
          <w:bCs/>
          <w:sz w:val="28"/>
          <w:szCs w:val="28"/>
        </w:rPr>
      </w:pPr>
      <w:r w:rsidRPr="009F2853">
        <w:rPr>
          <w:bCs/>
          <w:sz w:val="28"/>
          <w:szCs w:val="28"/>
        </w:rPr>
        <w:t>2.1</w:t>
      </w:r>
      <w:r w:rsidR="00ED0DF0">
        <w:rPr>
          <w:bCs/>
          <w:sz w:val="28"/>
          <w:szCs w:val="28"/>
        </w:rPr>
        <w:t xml:space="preserve"> </w:t>
      </w:r>
      <w:r w:rsidR="00ED0DF0" w:rsidRPr="00ED0DF0">
        <w:rPr>
          <w:bCs/>
          <w:sz w:val="28"/>
          <w:szCs w:val="28"/>
        </w:rPr>
        <w:t>Review of Transportation and Logistics Dashboards Using Power BI</w:t>
      </w:r>
    </w:p>
    <w:p w14:paraId="214F41A9" w14:textId="77777777" w:rsidR="00ED0DF0" w:rsidRPr="00ED0DF0" w:rsidRDefault="00ED0DF0" w:rsidP="00ED0DF0">
      <w:pPr>
        <w:pStyle w:val="Heading1"/>
        <w:spacing w:before="1" w:line="360" w:lineRule="auto"/>
        <w:ind w:right="2"/>
        <w:jc w:val="both"/>
        <w:rPr>
          <w:b w:val="0"/>
          <w:sz w:val="24"/>
          <w:szCs w:val="24"/>
        </w:rPr>
      </w:pPr>
      <w:r w:rsidRPr="00ED0DF0">
        <w:rPr>
          <w:b w:val="0"/>
          <w:sz w:val="24"/>
          <w:szCs w:val="24"/>
        </w:rPr>
        <w:t>Transportation and logistics dashboards have become essential tools in modern supply chain management, enabling organizations to visualize, analyze, and act on critical operational data in real time. Power BI, a robust business analytics platform developed by Microsoft, is widely used for building such dashboards due to its dynamic visualization capabilities, data integration features, and ease of use.</w:t>
      </w:r>
    </w:p>
    <w:p w14:paraId="7896BCBE" w14:textId="77777777" w:rsidR="00ED0DF0" w:rsidRPr="00ED0DF0" w:rsidRDefault="00ED0DF0" w:rsidP="00ED0DF0">
      <w:pPr>
        <w:pStyle w:val="Heading1"/>
        <w:spacing w:before="1" w:line="360" w:lineRule="auto"/>
        <w:ind w:right="2"/>
        <w:jc w:val="both"/>
        <w:rPr>
          <w:b w:val="0"/>
          <w:sz w:val="24"/>
          <w:szCs w:val="24"/>
        </w:rPr>
      </w:pPr>
      <w:r w:rsidRPr="00ED0DF0">
        <w:rPr>
          <w:b w:val="0"/>
          <w:sz w:val="24"/>
          <w:szCs w:val="24"/>
        </w:rPr>
        <w:t>Existing transportation and logistics dashboards typically focus on key performance indicators (KPIs) such as delivery timelines, shipment tracking, fleet utilization, freight costs, transit times, and route efficiency. These dashboards often pull data from various systems like GPS tracking devices, warehouse management systems (WMS), and enterprise resource planning (ERP) platforms to provide a centralized view of logistical operations. The ability of Power BI to process large volumes of data and represent it through interactive reports enhances visibility and supports data-driven decision-making.</w:t>
      </w:r>
    </w:p>
    <w:p w14:paraId="49D3C8BF" w14:textId="77777777" w:rsidR="00ED0DF0" w:rsidRPr="00ED0DF0" w:rsidRDefault="00ED0DF0" w:rsidP="00ED0DF0">
      <w:pPr>
        <w:pStyle w:val="Heading1"/>
        <w:spacing w:before="1" w:line="360" w:lineRule="auto"/>
        <w:ind w:right="2"/>
        <w:jc w:val="both"/>
        <w:rPr>
          <w:b w:val="0"/>
          <w:sz w:val="24"/>
          <w:szCs w:val="24"/>
        </w:rPr>
      </w:pPr>
      <w:r w:rsidRPr="00ED0DF0">
        <w:rPr>
          <w:b w:val="0"/>
          <w:sz w:val="24"/>
          <w:szCs w:val="24"/>
        </w:rPr>
        <w:t>Studies and implementations have shown that Power BI dashboards significantly improve operational transparency, reduce manual reporting efforts, and facilitate faster response to disruptions. Visual elements such as maps, gauges, and trend lines allow users to monitor live logistics activities, detect inefficiencies, and optimize resource allocation. Additionally, features like drill-down analysis, real-time alerts, and forecasting models aid in proactive logistics management and strategic planning.</w:t>
      </w:r>
    </w:p>
    <w:p w14:paraId="5CC92DD0" w14:textId="77777777" w:rsidR="00ED0DF0" w:rsidRPr="00ED0DF0" w:rsidRDefault="00ED0DF0" w:rsidP="00ED0DF0">
      <w:pPr>
        <w:pStyle w:val="Heading1"/>
        <w:spacing w:before="1" w:line="360" w:lineRule="auto"/>
        <w:ind w:right="2"/>
        <w:jc w:val="both"/>
        <w:rPr>
          <w:b w:val="0"/>
          <w:sz w:val="24"/>
          <w:szCs w:val="24"/>
        </w:rPr>
      </w:pPr>
      <w:r w:rsidRPr="00ED0DF0">
        <w:rPr>
          <w:b w:val="0"/>
          <w:sz w:val="24"/>
          <w:szCs w:val="24"/>
        </w:rPr>
        <w:t>However, despite these advantages, some limitations persist. Many dashboards depend on the availability and quality of integrated data sources. In cases where data is fragmented or inconsistent, the accuracy and effectiveness of the dashboard are compromised. Furthermore, while standard dashboards provide a good overview, they often lack advanced predictive analytics capabilities or machine learning integrations that could enhance decision-making in complex, high-volume logistics networks.</w:t>
      </w:r>
    </w:p>
    <w:p w14:paraId="2CEF6A04" w14:textId="77777777" w:rsidR="00ED0DF0" w:rsidRPr="00ED0DF0" w:rsidRDefault="00ED0DF0" w:rsidP="00ED0DF0">
      <w:pPr>
        <w:pStyle w:val="Heading1"/>
        <w:spacing w:before="1" w:line="360" w:lineRule="auto"/>
        <w:ind w:right="2"/>
        <w:jc w:val="both"/>
        <w:rPr>
          <w:b w:val="0"/>
          <w:sz w:val="24"/>
          <w:szCs w:val="24"/>
        </w:rPr>
      </w:pPr>
      <w:r w:rsidRPr="00ED0DF0">
        <w:rPr>
          <w:b w:val="0"/>
          <w:sz w:val="24"/>
          <w:szCs w:val="24"/>
        </w:rPr>
        <w:t xml:space="preserve">Another challenge lies in customization and user adaptability. Dashboards built with rigid structures may not cater to the diverse needs of all stakeholders, from </w:t>
      </w:r>
      <w:r w:rsidRPr="00ED0DF0">
        <w:rPr>
          <w:b w:val="0"/>
          <w:sz w:val="24"/>
          <w:szCs w:val="24"/>
        </w:rPr>
        <w:lastRenderedPageBreak/>
        <w:t>operational managers to executive leadership. Moreover, the initial setup and maintenance of data pipelines for real-time synchronization can be resource-intensive, especially in organizations with legacy systems.</w:t>
      </w:r>
    </w:p>
    <w:p w14:paraId="77C2F30B" w14:textId="77777777" w:rsidR="00ED0DF0" w:rsidRPr="00ED0DF0" w:rsidRDefault="00ED0DF0" w:rsidP="00ED0DF0">
      <w:pPr>
        <w:pStyle w:val="Heading1"/>
        <w:spacing w:before="1" w:line="360" w:lineRule="auto"/>
        <w:ind w:right="2"/>
        <w:jc w:val="both"/>
        <w:rPr>
          <w:bCs/>
        </w:rPr>
      </w:pPr>
      <w:r w:rsidRPr="00ED0DF0">
        <w:rPr>
          <w:b w:val="0"/>
          <w:sz w:val="24"/>
          <w:szCs w:val="24"/>
        </w:rPr>
        <w:t>Despite these challenges, Power BI-based transportation and logistics dashboards remain highly beneficial for modern supply chain operations. Their ability to consolidate, visualize, and analyze logistical data in real time offers a significant edge in achieving efficiency, cost reduction, and customer satisfaction. This project builds upon these insights by developing an enhanced Power BI dashboard tailored for transportation and logistics, integrating diverse data sources and incorporating advanced analytics to deliver actionable insights and support informed decision-making.</w:t>
      </w:r>
    </w:p>
    <w:p w14:paraId="431EE9FF" w14:textId="50AD2768" w:rsidR="00AF4428" w:rsidRPr="007E4719" w:rsidRDefault="00BB6EF4" w:rsidP="007E4719">
      <w:pPr>
        <w:pStyle w:val="Heading1"/>
        <w:spacing w:before="1" w:line="360" w:lineRule="auto"/>
        <w:ind w:left="0" w:right="2"/>
        <w:jc w:val="both"/>
        <w:rPr>
          <w:b w:val="0"/>
          <w:bCs/>
          <w:sz w:val="24"/>
          <w:szCs w:val="24"/>
        </w:rPr>
      </w:pPr>
      <w:r w:rsidRPr="009F2853">
        <w:rPr>
          <w:bCs/>
          <w:sz w:val="24"/>
          <w:szCs w:val="24"/>
        </w:rPr>
        <w:t>2.2</w:t>
      </w:r>
      <w:r w:rsidRPr="00BB6EF4">
        <w:rPr>
          <w:bCs/>
          <w:sz w:val="24"/>
          <w:szCs w:val="24"/>
        </w:rPr>
        <w:t xml:space="preserve"> INFERENCES AND CHALLENGES IN EXISTING SYSTEM</w:t>
      </w:r>
    </w:p>
    <w:p w14:paraId="01E34967" w14:textId="77777777" w:rsidR="00BB6EF4" w:rsidRPr="00BB6EF4" w:rsidRDefault="00BB6EF4" w:rsidP="00D55199">
      <w:pPr>
        <w:spacing w:line="360" w:lineRule="auto"/>
        <w:jc w:val="both"/>
      </w:pPr>
    </w:p>
    <w:p w14:paraId="744B55CE" w14:textId="77777777" w:rsidR="00B16874" w:rsidRPr="00B16874" w:rsidRDefault="00B16874" w:rsidP="00B16874">
      <w:pPr>
        <w:spacing w:line="360" w:lineRule="auto"/>
        <w:jc w:val="both"/>
        <w:rPr>
          <w:bCs/>
          <w:sz w:val="24"/>
          <w:szCs w:val="24"/>
        </w:rPr>
      </w:pPr>
      <w:r w:rsidRPr="00B16874">
        <w:rPr>
          <w:bCs/>
          <w:sz w:val="24"/>
          <w:szCs w:val="24"/>
        </w:rPr>
        <w:t>From a review of existing systems and implementations of transportation and logistics dashboards, particularly those developed using Power BI, several key inferences and challenges have been identified:</w:t>
      </w:r>
    </w:p>
    <w:p w14:paraId="0927C06B" w14:textId="77777777" w:rsidR="00B16874" w:rsidRPr="00B16874" w:rsidRDefault="00B16874" w:rsidP="00B16874">
      <w:pPr>
        <w:spacing w:line="360" w:lineRule="auto"/>
        <w:jc w:val="both"/>
        <w:rPr>
          <w:bCs/>
          <w:sz w:val="24"/>
          <w:szCs w:val="24"/>
        </w:rPr>
      </w:pPr>
      <w:r w:rsidRPr="00B16874">
        <w:rPr>
          <w:b/>
          <w:bCs/>
          <w:sz w:val="24"/>
          <w:szCs w:val="24"/>
        </w:rPr>
        <w:t>Inferences</w:t>
      </w:r>
    </w:p>
    <w:p w14:paraId="550D70A8" w14:textId="77777777" w:rsidR="00B16874" w:rsidRPr="00B16874" w:rsidRDefault="00B16874" w:rsidP="003A3B94">
      <w:pPr>
        <w:numPr>
          <w:ilvl w:val="0"/>
          <w:numId w:val="1"/>
        </w:numPr>
        <w:tabs>
          <w:tab w:val="clear" w:pos="720"/>
          <w:tab w:val="num" w:pos="284"/>
        </w:tabs>
        <w:spacing w:line="360" w:lineRule="auto"/>
        <w:ind w:left="0" w:firstLine="0"/>
        <w:jc w:val="both"/>
        <w:rPr>
          <w:bCs/>
          <w:sz w:val="24"/>
          <w:szCs w:val="24"/>
        </w:rPr>
      </w:pPr>
      <w:r w:rsidRPr="00B16874">
        <w:rPr>
          <w:b/>
          <w:bCs/>
          <w:sz w:val="24"/>
          <w:szCs w:val="24"/>
        </w:rPr>
        <w:t>Significance of Integrated Data Sources</w:t>
      </w:r>
      <w:r w:rsidRPr="00B16874">
        <w:rPr>
          <w:bCs/>
          <w:sz w:val="24"/>
          <w:szCs w:val="24"/>
        </w:rPr>
        <w:t>: Effective dashboards demonstrate the value of integrating data from multiple sources such as GPS systems, warehouse management platforms, ERP systems, and order processing tools. This integration ensures a comprehensive and unified view of logistics operations, enhancing situational awareness and operational coordination.</w:t>
      </w:r>
    </w:p>
    <w:p w14:paraId="7FA7C82D" w14:textId="77777777" w:rsidR="00B16874" w:rsidRPr="00B16874" w:rsidRDefault="00B16874" w:rsidP="003A3B94">
      <w:pPr>
        <w:numPr>
          <w:ilvl w:val="0"/>
          <w:numId w:val="1"/>
        </w:numPr>
        <w:tabs>
          <w:tab w:val="clear" w:pos="720"/>
          <w:tab w:val="num" w:pos="284"/>
        </w:tabs>
        <w:spacing w:line="360" w:lineRule="auto"/>
        <w:ind w:left="0" w:firstLine="0"/>
        <w:jc w:val="both"/>
        <w:rPr>
          <w:bCs/>
          <w:sz w:val="24"/>
          <w:szCs w:val="24"/>
        </w:rPr>
      </w:pPr>
      <w:r w:rsidRPr="00B16874">
        <w:rPr>
          <w:b/>
          <w:bCs/>
          <w:sz w:val="24"/>
          <w:szCs w:val="24"/>
        </w:rPr>
        <w:t>Value of Real-Time Monitoring</w:t>
      </w:r>
      <w:r w:rsidRPr="00B16874">
        <w:rPr>
          <w:bCs/>
          <w:sz w:val="24"/>
          <w:szCs w:val="24"/>
        </w:rPr>
        <w:t>: Real-time data tracking, particularly in shipment status, delivery performance, and fleet movement, has been shown to significantly improve responsiveness and reduce operational delays. Dashboards that support live data streams enable quick decision-making and timely intervention.</w:t>
      </w:r>
    </w:p>
    <w:p w14:paraId="62B75CCF" w14:textId="77777777" w:rsidR="00B16874" w:rsidRPr="00B16874" w:rsidRDefault="00B16874" w:rsidP="003A3B94">
      <w:pPr>
        <w:numPr>
          <w:ilvl w:val="0"/>
          <w:numId w:val="1"/>
        </w:numPr>
        <w:tabs>
          <w:tab w:val="clear" w:pos="720"/>
          <w:tab w:val="num" w:pos="284"/>
        </w:tabs>
        <w:spacing w:line="360" w:lineRule="auto"/>
        <w:ind w:left="0" w:firstLine="0"/>
        <w:jc w:val="both"/>
        <w:rPr>
          <w:bCs/>
          <w:sz w:val="24"/>
          <w:szCs w:val="24"/>
        </w:rPr>
      </w:pPr>
      <w:r w:rsidRPr="00B16874">
        <w:rPr>
          <w:b/>
          <w:bCs/>
          <w:sz w:val="24"/>
          <w:szCs w:val="24"/>
        </w:rPr>
        <w:t>Impact of Visualization and Interactivity</w:t>
      </w:r>
      <w:r w:rsidRPr="00B16874">
        <w:rPr>
          <w:bCs/>
          <w:sz w:val="24"/>
          <w:szCs w:val="24"/>
        </w:rPr>
        <w:t>: The use of dynamic visualizations and interactive elements in Power BI dashboards helps stakeholders understand trends, detect inefficiencies, and derive actionable insights with greater ease. Features like drill-downs, filters, and custom reports enhance usability and improve analysis.</w:t>
      </w:r>
    </w:p>
    <w:p w14:paraId="2F7051C8" w14:textId="77777777" w:rsidR="00B16874" w:rsidRPr="00B16874" w:rsidRDefault="00B16874" w:rsidP="003A3B94">
      <w:pPr>
        <w:numPr>
          <w:ilvl w:val="0"/>
          <w:numId w:val="1"/>
        </w:numPr>
        <w:tabs>
          <w:tab w:val="clear" w:pos="720"/>
          <w:tab w:val="num" w:pos="284"/>
        </w:tabs>
        <w:spacing w:line="360" w:lineRule="auto"/>
        <w:ind w:left="0" w:firstLine="0"/>
        <w:jc w:val="both"/>
        <w:rPr>
          <w:bCs/>
          <w:sz w:val="24"/>
          <w:szCs w:val="24"/>
        </w:rPr>
      </w:pPr>
      <w:r w:rsidRPr="00B16874">
        <w:rPr>
          <w:b/>
          <w:bCs/>
          <w:sz w:val="24"/>
          <w:szCs w:val="24"/>
        </w:rPr>
        <w:t>Performance Benchmarking</w:t>
      </w:r>
      <w:r w:rsidRPr="00B16874">
        <w:rPr>
          <w:bCs/>
          <w:sz w:val="24"/>
          <w:szCs w:val="24"/>
        </w:rPr>
        <w:t>: Dashboards that include comparative analysis and benchmarking tools enable organizations to measure their logistics KPIs against industry standards or internal goals, supporting continuous improvement and strategic planning.</w:t>
      </w:r>
    </w:p>
    <w:p w14:paraId="02FE44AB" w14:textId="77777777" w:rsidR="00B16874" w:rsidRPr="00B16874" w:rsidRDefault="00B16874" w:rsidP="00B16874">
      <w:pPr>
        <w:spacing w:line="360" w:lineRule="auto"/>
        <w:jc w:val="both"/>
        <w:rPr>
          <w:bCs/>
          <w:sz w:val="24"/>
          <w:szCs w:val="24"/>
        </w:rPr>
      </w:pPr>
      <w:r w:rsidRPr="00B16874">
        <w:rPr>
          <w:b/>
          <w:bCs/>
          <w:sz w:val="24"/>
          <w:szCs w:val="24"/>
        </w:rPr>
        <w:lastRenderedPageBreak/>
        <w:t>Challenges</w:t>
      </w:r>
    </w:p>
    <w:p w14:paraId="6F9D13E2" w14:textId="77777777" w:rsidR="00B16874" w:rsidRPr="00B16874" w:rsidRDefault="00B16874" w:rsidP="003A3B94">
      <w:pPr>
        <w:numPr>
          <w:ilvl w:val="0"/>
          <w:numId w:val="2"/>
        </w:numPr>
        <w:tabs>
          <w:tab w:val="clear" w:pos="720"/>
          <w:tab w:val="num" w:pos="284"/>
        </w:tabs>
        <w:spacing w:line="360" w:lineRule="auto"/>
        <w:ind w:left="0" w:firstLine="0"/>
        <w:jc w:val="both"/>
        <w:rPr>
          <w:bCs/>
          <w:sz w:val="24"/>
          <w:szCs w:val="24"/>
        </w:rPr>
      </w:pPr>
      <w:r w:rsidRPr="00B16874">
        <w:rPr>
          <w:b/>
          <w:bCs/>
          <w:sz w:val="24"/>
          <w:szCs w:val="24"/>
        </w:rPr>
        <w:t>Data Consistency and Accuracy</w:t>
      </w:r>
      <w:r w:rsidRPr="00B16874">
        <w:rPr>
          <w:bCs/>
          <w:sz w:val="24"/>
          <w:szCs w:val="24"/>
        </w:rPr>
        <w:t>: A major challenge in current systems is ensuring the accuracy and consistency of incoming data. Variability in data formats, missing values, and synchronization delays can compromise the quality of insights derived from the dashboard.</w:t>
      </w:r>
    </w:p>
    <w:p w14:paraId="7810B50B" w14:textId="77777777" w:rsidR="00B16874" w:rsidRPr="00B16874" w:rsidRDefault="00B16874" w:rsidP="003A3B94">
      <w:pPr>
        <w:numPr>
          <w:ilvl w:val="0"/>
          <w:numId w:val="2"/>
        </w:numPr>
        <w:tabs>
          <w:tab w:val="clear" w:pos="720"/>
          <w:tab w:val="num" w:pos="284"/>
        </w:tabs>
        <w:spacing w:line="360" w:lineRule="auto"/>
        <w:ind w:left="0" w:firstLine="0"/>
        <w:jc w:val="both"/>
        <w:rPr>
          <w:bCs/>
          <w:sz w:val="24"/>
          <w:szCs w:val="24"/>
        </w:rPr>
      </w:pPr>
      <w:r w:rsidRPr="00B16874">
        <w:rPr>
          <w:b/>
          <w:bCs/>
          <w:sz w:val="24"/>
          <w:szCs w:val="24"/>
        </w:rPr>
        <w:t>Scalability and Maintenance</w:t>
      </w:r>
      <w:r w:rsidRPr="00B16874">
        <w:rPr>
          <w:bCs/>
          <w:sz w:val="24"/>
          <w:szCs w:val="24"/>
        </w:rPr>
        <w:t>: As logistics networks grow, maintaining scalable dashboard architecture and ensuring efficient data refresh mechanisms become increasingly complex. Managing large datasets and ensuring optimal dashboard performance requires significant technical effort.</w:t>
      </w:r>
    </w:p>
    <w:p w14:paraId="33FE6627" w14:textId="77777777" w:rsidR="00B16874" w:rsidRPr="00B16874" w:rsidRDefault="00B16874" w:rsidP="003A3B94">
      <w:pPr>
        <w:numPr>
          <w:ilvl w:val="0"/>
          <w:numId w:val="2"/>
        </w:numPr>
        <w:tabs>
          <w:tab w:val="clear" w:pos="720"/>
          <w:tab w:val="num" w:pos="284"/>
        </w:tabs>
        <w:spacing w:line="360" w:lineRule="auto"/>
        <w:ind w:left="0" w:firstLine="0"/>
        <w:jc w:val="both"/>
        <w:rPr>
          <w:bCs/>
          <w:sz w:val="24"/>
          <w:szCs w:val="24"/>
        </w:rPr>
      </w:pPr>
      <w:r w:rsidRPr="00B16874">
        <w:rPr>
          <w:b/>
          <w:bCs/>
          <w:sz w:val="24"/>
          <w:szCs w:val="24"/>
        </w:rPr>
        <w:t>Limited Predictive Capabilities</w:t>
      </w:r>
      <w:r w:rsidRPr="00B16874">
        <w:rPr>
          <w:bCs/>
          <w:sz w:val="24"/>
          <w:szCs w:val="24"/>
        </w:rPr>
        <w:t>: While descriptive analytics are widely used, many dashboards lack predictive and prescriptive analytics capabilities, which are essential for forecasting demand, estimating delivery delays, and optimizing routes dynamically.</w:t>
      </w:r>
    </w:p>
    <w:p w14:paraId="41A1A316" w14:textId="77777777" w:rsidR="00B16874" w:rsidRPr="00B16874" w:rsidRDefault="00B16874" w:rsidP="003A3B94">
      <w:pPr>
        <w:numPr>
          <w:ilvl w:val="0"/>
          <w:numId w:val="2"/>
        </w:numPr>
        <w:tabs>
          <w:tab w:val="clear" w:pos="720"/>
          <w:tab w:val="num" w:pos="284"/>
        </w:tabs>
        <w:spacing w:line="360" w:lineRule="auto"/>
        <w:ind w:left="0" w:firstLine="0"/>
        <w:jc w:val="both"/>
        <w:rPr>
          <w:bCs/>
          <w:sz w:val="24"/>
          <w:szCs w:val="24"/>
        </w:rPr>
      </w:pPr>
      <w:r w:rsidRPr="00B16874">
        <w:rPr>
          <w:b/>
          <w:bCs/>
          <w:sz w:val="24"/>
          <w:szCs w:val="24"/>
        </w:rPr>
        <w:t>Customization and Role-Based Access</w:t>
      </w:r>
      <w:r w:rsidRPr="00B16874">
        <w:rPr>
          <w:bCs/>
          <w:sz w:val="24"/>
          <w:szCs w:val="24"/>
        </w:rPr>
        <w:t>: Existing systems may not provide adequate customization for different user roles, such as logistics managers, drivers, or executives. Role-specific dashboards and access control mechanisms are necessary for relevance and security.</w:t>
      </w:r>
    </w:p>
    <w:p w14:paraId="70FA5051" w14:textId="77777777" w:rsidR="00B16874" w:rsidRPr="00B16874" w:rsidRDefault="00B16874" w:rsidP="003A3B94">
      <w:pPr>
        <w:numPr>
          <w:ilvl w:val="0"/>
          <w:numId w:val="2"/>
        </w:numPr>
        <w:tabs>
          <w:tab w:val="clear" w:pos="720"/>
          <w:tab w:val="num" w:pos="284"/>
        </w:tabs>
        <w:spacing w:line="360" w:lineRule="auto"/>
        <w:ind w:left="0" w:firstLine="0"/>
        <w:jc w:val="both"/>
        <w:rPr>
          <w:bCs/>
          <w:sz w:val="24"/>
          <w:szCs w:val="24"/>
        </w:rPr>
      </w:pPr>
      <w:r w:rsidRPr="00B16874">
        <w:rPr>
          <w:b/>
          <w:bCs/>
          <w:sz w:val="24"/>
          <w:szCs w:val="24"/>
        </w:rPr>
        <w:t>Data Privacy and Compliance</w:t>
      </w:r>
      <w:r w:rsidRPr="00B16874">
        <w:rPr>
          <w:bCs/>
          <w:sz w:val="24"/>
          <w:szCs w:val="24"/>
        </w:rPr>
        <w:t>: With increasing regulatory requirements, ensuring compliance with data privacy laws, especially when handling sensitive customer or location data, is a growing concern. Systems must implement secure access, encryption, and audit trails to protect data integrity.</w:t>
      </w:r>
    </w:p>
    <w:p w14:paraId="4DE81EA6" w14:textId="77777777" w:rsidR="00B16874" w:rsidRPr="00B16874" w:rsidRDefault="00B16874" w:rsidP="003A3B94">
      <w:pPr>
        <w:numPr>
          <w:ilvl w:val="0"/>
          <w:numId w:val="2"/>
        </w:numPr>
        <w:tabs>
          <w:tab w:val="clear" w:pos="720"/>
          <w:tab w:val="num" w:pos="284"/>
        </w:tabs>
        <w:spacing w:line="360" w:lineRule="auto"/>
        <w:ind w:left="0" w:firstLine="0"/>
        <w:jc w:val="both"/>
        <w:rPr>
          <w:bCs/>
          <w:sz w:val="24"/>
          <w:szCs w:val="24"/>
        </w:rPr>
      </w:pPr>
      <w:r w:rsidRPr="00B16874">
        <w:rPr>
          <w:b/>
          <w:bCs/>
          <w:sz w:val="24"/>
          <w:szCs w:val="24"/>
        </w:rPr>
        <w:t>Adoption and Training</w:t>
      </w:r>
      <w:r w:rsidRPr="00B16874">
        <w:rPr>
          <w:bCs/>
          <w:sz w:val="24"/>
          <w:szCs w:val="24"/>
        </w:rPr>
        <w:t>: In many organizations, especially those transitioning from traditional systems, there is a barrier to adoption due to lack of training or resistance to change. Ensuring user-friendly design and offering adequate training and support is crucial for successful implementation.</w:t>
      </w:r>
    </w:p>
    <w:p w14:paraId="5CEC9D72" w14:textId="77777777" w:rsidR="00B16874" w:rsidRPr="00B16874" w:rsidRDefault="00B16874" w:rsidP="00B16874">
      <w:pPr>
        <w:spacing w:line="360" w:lineRule="auto"/>
        <w:jc w:val="both"/>
        <w:rPr>
          <w:bCs/>
          <w:sz w:val="24"/>
          <w:szCs w:val="24"/>
        </w:rPr>
      </w:pPr>
      <w:r w:rsidRPr="00B16874">
        <w:rPr>
          <w:bCs/>
          <w:sz w:val="24"/>
          <w:szCs w:val="24"/>
        </w:rPr>
        <w:t>This study aims to address these challenges by designing a Power BI-based transportation and logistics dashboard that ensures seamless data integration, real-time monitoring, interactive insights, and role-based customization, ultimately enhancing decision-making and operational performance.</w:t>
      </w:r>
    </w:p>
    <w:p w14:paraId="4ED71CC9" w14:textId="77777777" w:rsidR="00C26423" w:rsidRDefault="00C26423" w:rsidP="00D55199">
      <w:pPr>
        <w:spacing w:line="360" w:lineRule="auto"/>
        <w:jc w:val="both"/>
        <w:rPr>
          <w:bCs/>
          <w:sz w:val="24"/>
          <w:szCs w:val="24"/>
        </w:rPr>
      </w:pPr>
    </w:p>
    <w:p w14:paraId="7B08E7C2" w14:textId="173D59BA" w:rsidR="002731E0" w:rsidRDefault="002731E0" w:rsidP="00B05143">
      <w:pPr>
        <w:spacing w:line="360" w:lineRule="auto"/>
        <w:rPr>
          <w:bCs/>
          <w:sz w:val="24"/>
          <w:szCs w:val="24"/>
        </w:rPr>
      </w:pPr>
    </w:p>
    <w:p w14:paraId="6FABE3F6" w14:textId="77777777" w:rsidR="002731E0" w:rsidRDefault="002731E0" w:rsidP="00B05143">
      <w:pPr>
        <w:spacing w:line="360" w:lineRule="auto"/>
        <w:rPr>
          <w:bCs/>
          <w:sz w:val="24"/>
          <w:szCs w:val="24"/>
        </w:rPr>
      </w:pPr>
    </w:p>
    <w:p w14:paraId="50672727" w14:textId="77777777" w:rsidR="002731E0" w:rsidRDefault="002731E0" w:rsidP="00B05143">
      <w:pPr>
        <w:spacing w:line="360" w:lineRule="auto"/>
        <w:rPr>
          <w:bCs/>
          <w:sz w:val="24"/>
          <w:szCs w:val="24"/>
        </w:rPr>
      </w:pPr>
    </w:p>
    <w:p w14:paraId="173E2483" w14:textId="77777777" w:rsidR="009E5488" w:rsidRDefault="009E5488" w:rsidP="00B05143">
      <w:pPr>
        <w:spacing w:line="360" w:lineRule="auto"/>
        <w:jc w:val="center"/>
        <w:rPr>
          <w:rFonts w:eastAsia="Times New Roman"/>
          <w:b/>
          <w:sz w:val="28"/>
          <w:szCs w:val="28"/>
        </w:rPr>
      </w:pPr>
    </w:p>
    <w:p w14:paraId="17F4C612" w14:textId="30447A77" w:rsidR="007553C7" w:rsidRPr="009E08AA" w:rsidRDefault="00563080" w:rsidP="007E4719">
      <w:pPr>
        <w:spacing w:line="360" w:lineRule="auto"/>
        <w:jc w:val="center"/>
        <w:rPr>
          <w:rFonts w:eastAsia="Times New Roman"/>
          <w:b/>
          <w:sz w:val="28"/>
          <w:szCs w:val="28"/>
        </w:rPr>
      </w:pPr>
      <w:r w:rsidRPr="007F2535">
        <w:rPr>
          <w:rFonts w:eastAsia="Times New Roman"/>
          <w:b/>
          <w:sz w:val="28"/>
          <w:szCs w:val="28"/>
        </w:rPr>
        <w:lastRenderedPageBreak/>
        <w:t>CHAPTER</w:t>
      </w:r>
      <w:r w:rsidR="003F5940">
        <w:rPr>
          <w:rFonts w:eastAsia="Times New Roman"/>
          <w:b/>
          <w:sz w:val="28"/>
          <w:szCs w:val="28"/>
        </w:rPr>
        <w:t xml:space="preserve">  </w:t>
      </w:r>
      <w:r w:rsidRPr="007F2535">
        <w:rPr>
          <w:rFonts w:eastAsia="Times New Roman"/>
          <w:b/>
          <w:sz w:val="28"/>
          <w:szCs w:val="28"/>
        </w:rPr>
        <w:t>3</w:t>
      </w:r>
    </w:p>
    <w:p w14:paraId="245F4F12" w14:textId="77777777" w:rsidR="007553C7" w:rsidRPr="007F2535" w:rsidRDefault="00563080" w:rsidP="007E4719">
      <w:pPr>
        <w:spacing w:line="360" w:lineRule="auto"/>
        <w:jc w:val="center"/>
        <w:rPr>
          <w:rFonts w:eastAsia="Times New Roman"/>
          <w:b/>
          <w:sz w:val="28"/>
          <w:szCs w:val="28"/>
        </w:rPr>
      </w:pPr>
      <w:r w:rsidRPr="007F2535">
        <w:rPr>
          <w:rFonts w:eastAsia="Times New Roman"/>
          <w:b/>
          <w:sz w:val="28"/>
          <w:szCs w:val="28"/>
        </w:rPr>
        <w:t>ANALYSIS AND DESIGN OF PROPOSED SYSTEM</w:t>
      </w:r>
    </w:p>
    <w:p w14:paraId="6EF16F7A" w14:textId="77777777" w:rsidR="00AF4428" w:rsidRDefault="00AF4428" w:rsidP="007E4719">
      <w:pPr>
        <w:spacing w:line="360" w:lineRule="auto"/>
        <w:jc w:val="both"/>
        <w:rPr>
          <w:rFonts w:ascii="Times New Roman" w:eastAsia="Times New Roman" w:hAnsi="Times New Roman" w:cs="Times New Roman"/>
          <w:b/>
          <w:sz w:val="28"/>
          <w:szCs w:val="28"/>
        </w:rPr>
      </w:pPr>
    </w:p>
    <w:p w14:paraId="7472463E" w14:textId="1F13751C" w:rsidR="00BB6EF4" w:rsidRPr="00BB6EF4" w:rsidRDefault="00BB6EF4" w:rsidP="007E4719">
      <w:pPr>
        <w:spacing w:line="360" w:lineRule="auto"/>
        <w:jc w:val="both"/>
        <w:rPr>
          <w:b/>
          <w:sz w:val="24"/>
          <w:szCs w:val="24"/>
          <w:lang w:val="en-US"/>
        </w:rPr>
      </w:pPr>
      <w:r w:rsidRPr="00BB6EF4">
        <w:rPr>
          <w:b/>
          <w:sz w:val="24"/>
          <w:szCs w:val="24"/>
          <w:lang w:val="en-US"/>
        </w:rPr>
        <w:t>3.1 NECESSITY FOR PROPOSED SYSTEM</w:t>
      </w:r>
    </w:p>
    <w:p w14:paraId="7EADA96F" w14:textId="77777777" w:rsidR="002B3C53" w:rsidRPr="002B3C53" w:rsidRDefault="002B3C53" w:rsidP="007E4719">
      <w:pPr>
        <w:spacing w:line="360" w:lineRule="auto"/>
        <w:jc w:val="both"/>
        <w:rPr>
          <w:sz w:val="24"/>
          <w:szCs w:val="24"/>
        </w:rPr>
      </w:pPr>
      <w:r w:rsidRPr="002B3C53">
        <w:rPr>
          <w:sz w:val="24"/>
          <w:szCs w:val="24"/>
        </w:rPr>
        <w:t>The fast-paced and increasingly complex nature of global supply chains has created a critical need for advanced tools that support real-time analysis and strategic decision-making in transportation and logistics. Traditional reporting methods and static data management systems are no longer sufficient to address the operational demands of modern logistics. As businesses strive to achieve higher efficiency, faster delivery, and improved customer satisfaction, there is a growing necessity for intelligent dashboards that can integrate data from multiple sources and provide actionable insights instantly.</w:t>
      </w:r>
    </w:p>
    <w:p w14:paraId="674A04E7" w14:textId="77777777" w:rsidR="002B3C53" w:rsidRPr="002B3C53" w:rsidRDefault="002B3C53" w:rsidP="007E4719">
      <w:pPr>
        <w:spacing w:line="360" w:lineRule="auto"/>
        <w:jc w:val="both"/>
        <w:rPr>
          <w:sz w:val="24"/>
          <w:szCs w:val="24"/>
        </w:rPr>
      </w:pPr>
      <w:r w:rsidRPr="002B3C53">
        <w:rPr>
          <w:sz w:val="24"/>
          <w:szCs w:val="24"/>
        </w:rPr>
        <w:t xml:space="preserve">The necessity for a robust Power BI-based transportation and logistics dashboard stems from several key operational challenges. First, logistics environments demand </w:t>
      </w:r>
      <w:r w:rsidRPr="002C21FC">
        <w:rPr>
          <w:sz w:val="24"/>
          <w:szCs w:val="24"/>
        </w:rPr>
        <w:t>real-time visibility and responsiveness.</w:t>
      </w:r>
      <w:r w:rsidRPr="002B3C53">
        <w:rPr>
          <w:sz w:val="24"/>
          <w:szCs w:val="24"/>
        </w:rPr>
        <w:t xml:space="preserve"> Delays, route deviations, and inventory mismanagement can result in significant financial and reputational losses. Organizations need a dynamic system that can continuously track fleet status, delivery performance, warehouse operations, and other critical metrics, enabling timely decisions and swift corrective actions.</w:t>
      </w:r>
    </w:p>
    <w:p w14:paraId="1DAAFC3E" w14:textId="77777777" w:rsidR="002B3C53" w:rsidRPr="002B3C53" w:rsidRDefault="002B3C53" w:rsidP="007E4719">
      <w:pPr>
        <w:spacing w:line="360" w:lineRule="auto"/>
        <w:jc w:val="both"/>
        <w:rPr>
          <w:sz w:val="24"/>
          <w:szCs w:val="24"/>
        </w:rPr>
      </w:pPr>
      <w:r w:rsidRPr="002B3C53">
        <w:rPr>
          <w:sz w:val="24"/>
          <w:szCs w:val="24"/>
        </w:rPr>
        <w:t xml:space="preserve">Second, </w:t>
      </w:r>
      <w:r w:rsidRPr="002C21FC">
        <w:rPr>
          <w:sz w:val="24"/>
          <w:szCs w:val="24"/>
        </w:rPr>
        <w:t>data-driven operations</w:t>
      </w:r>
      <w:r w:rsidRPr="002B3C53">
        <w:rPr>
          <w:sz w:val="24"/>
          <w:szCs w:val="24"/>
        </w:rPr>
        <w:t xml:space="preserve"> have become essential for competitive advantage. Existing systems often operate in silos, leading to fragmented insights and poor coordination across departments. A unified dashboard that consolidates information from GPS systems, ERP software, WMS platforms, and other data points is necessary to offer a comprehensive view of logistics performance. Power BI’s capability to ingest, transform, and visualize such data in a centralized interface makes it an ideal solution.</w:t>
      </w:r>
    </w:p>
    <w:p w14:paraId="439BA6B2" w14:textId="77777777" w:rsidR="002B3C53" w:rsidRPr="002B3C53" w:rsidRDefault="002B3C53" w:rsidP="007E4719">
      <w:pPr>
        <w:spacing w:line="360" w:lineRule="auto"/>
        <w:jc w:val="both"/>
        <w:rPr>
          <w:sz w:val="24"/>
          <w:szCs w:val="24"/>
        </w:rPr>
      </w:pPr>
      <w:r w:rsidRPr="002B3C53">
        <w:rPr>
          <w:sz w:val="24"/>
          <w:szCs w:val="24"/>
        </w:rPr>
        <w:t xml:space="preserve">Third, the proposed system is vital </w:t>
      </w:r>
      <w:r w:rsidRPr="002C21FC">
        <w:rPr>
          <w:sz w:val="24"/>
          <w:szCs w:val="24"/>
        </w:rPr>
        <w:t>for resource optimization and cost reduction</w:t>
      </w:r>
      <w:r w:rsidRPr="002B3C53">
        <w:rPr>
          <w:sz w:val="24"/>
          <w:szCs w:val="24"/>
        </w:rPr>
        <w:t>. By accurately analyzing key performance indicators such as fuel usage, idle time, delivery delays, and freight costs, the dashboard enables better resource allocation and operational planning. It helps businesses identify bottlenecks, monitor SLA compliance, and optimize routing for reduced overhead and improved efficiency.</w:t>
      </w:r>
    </w:p>
    <w:p w14:paraId="4556E224" w14:textId="77777777" w:rsidR="002B3C53" w:rsidRPr="002B3C53" w:rsidRDefault="002B3C53" w:rsidP="007E4719">
      <w:pPr>
        <w:spacing w:line="360" w:lineRule="auto"/>
        <w:jc w:val="both"/>
        <w:rPr>
          <w:sz w:val="24"/>
          <w:szCs w:val="24"/>
        </w:rPr>
      </w:pPr>
      <w:r w:rsidRPr="002B3C53">
        <w:rPr>
          <w:sz w:val="24"/>
          <w:szCs w:val="24"/>
        </w:rPr>
        <w:t>Additionally</w:t>
      </w:r>
      <w:r w:rsidRPr="002C21FC">
        <w:rPr>
          <w:sz w:val="24"/>
          <w:szCs w:val="24"/>
        </w:rPr>
        <w:t>, strategic planning and forecasting</w:t>
      </w:r>
      <w:r w:rsidRPr="002B3C53">
        <w:rPr>
          <w:sz w:val="24"/>
          <w:szCs w:val="24"/>
        </w:rPr>
        <w:t xml:space="preserve"> require advanced analytics beyond traditional descriptive reports. The proposed dashboard will incorporate trend analysis, historical comparisons, and predictive modeling features, empowering managers to forecast demand, prevent disruptions, and plan capacity more effectively.</w:t>
      </w:r>
    </w:p>
    <w:p w14:paraId="312E5300" w14:textId="77777777" w:rsidR="002B3C53" w:rsidRPr="002B3C53" w:rsidRDefault="002B3C53" w:rsidP="007E4719">
      <w:pPr>
        <w:spacing w:line="360" w:lineRule="auto"/>
        <w:jc w:val="both"/>
        <w:rPr>
          <w:sz w:val="24"/>
          <w:szCs w:val="24"/>
        </w:rPr>
      </w:pPr>
      <w:r w:rsidRPr="002B3C53">
        <w:rPr>
          <w:sz w:val="24"/>
          <w:szCs w:val="24"/>
        </w:rPr>
        <w:lastRenderedPageBreak/>
        <w:t>To meet these requirements, the proposed Power BI dashboard will be designed using advanced data modeling techniques, real-time data connectivity, and interactive visualizations. It will support role-based views to cater to different stakeholders, from field operators to executive leadership, ensuring relevant insights for every user. This approach will transform logistics management from reactive to proactive, enabling businesses to stay agile and resilient in a dynamic supply chain environment.</w:t>
      </w:r>
    </w:p>
    <w:p w14:paraId="5932EB42" w14:textId="77777777" w:rsidR="002B3C53" w:rsidRPr="002B3C53" w:rsidRDefault="002B3C53" w:rsidP="007E4719">
      <w:pPr>
        <w:spacing w:line="360" w:lineRule="auto"/>
        <w:jc w:val="both"/>
        <w:rPr>
          <w:sz w:val="24"/>
          <w:szCs w:val="24"/>
        </w:rPr>
      </w:pPr>
      <w:r w:rsidRPr="002B3C53">
        <w:rPr>
          <w:sz w:val="24"/>
          <w:szCs w:val="24"/>
        </w:rPr>
        <w:t>The system will serve as a digital control tower for logistics operations, aligning daily activities with strategic objectives and driving continuous improvement through intelligent, real-time insights.</w:t>
      </w:r>
    </w:p>
    <w:p w14:paraId="37D9471B" w14:textId="77777777" w:rsidR="00FA1D88" w:rsidRDefault="00FA1D88" w:rsidP="007E4719">
      <w:pPr>
        <w:spacing w:line="360" w:lineRule="auto"/>
        <w:jc w:val="both"/>
        <w:rPr>
          <w:b/>
          <w:sz w:val="24"/>
          <w:szCs w:val="24"/>
          <w:lang w:val="en-US"/>
        </w:rPr>
      </w:pPr>
    </w:p>
    <w:p w14:paraId="5EABDABC" w14:textId="77777777" w:rsidR="00511ED4" w:rsidRPr="00511ED4" w:rsidRDefault="00BB6EF4" w:rsidP="007E4719">
      <w:pPr>
        <w:spacing w:line="360" w:lineRule="auto"/>
        <w:jc w:val="both"/>
        <w:rPr>
          <w:b/>
          <w:bCs/>
          <w:sz w:val="24"/>
          <w:szCs w:val="24"/>
        </w:rPr>
      </w:pPr>
      <w:r w:rsidRPr="00BB6EF4">
        <w:rPr>
          <w:b/>
          <w:sz w:val="24"/>
          <w:szCs w:val="24"/>
          <w:lang w:val="en-US"/>
        </w:rPr>
        <w:t xml:space="preserve">3.2 </w:t>
      </w:r>
      <w:r w:rsidR="00511ED4" w:rsidRPr="00511ED4">
        <w:rPr>
          <w:b/>
          <w:bCs/>
          <w:sz w:val="24"/>
          <w:szCs w:val="24"/>
        </w:rPr>
        <w:t>OBJECTIVES OF THE PROPOSED SYSTEM</w:t>
      </w:r>
    </w:p>
    <w:p w14:paraId="547F8165" w14:textId="77777777" w:rsidR="00511ED4" w:rsidRDefault="00511ED4" w:rsidP="007E4719">
      <w:pPr>
        <w:spacing w:line="360" w:lineRule="auto"/>
        <w:jc w:val="both"/>
        <w:rPr>
          <w:bCs/>
          <w:szCs w:val="24"/>
        </w:rPr>
      </w:pPr>
    </w:p>
    <w:p w14:paraId="28DCEB6F" w14:textId="77777777" w:rsidR="005D18E1" w:rsidRPr="005D18E1" w:rsidRDefault="005D18E1" w:rsidP="007E4719">
      <w:pPr>
        <w:spacing w:line="360" w:lineRule="auto"/>
        <w:jc w:val="both"/>
        <w:rPr>
          <w:bCs/>
          <w:sz w:val="24"/>
          <w:szCs w:val="24"/>
        </w:rPr>
      </w:pPr>
      <w:r w:rsidRPr="005D18E1">
        <w:rPr>
          <w:bCs/>
          <w:sz w:val="24"/>
          <w:szCs w:val="24"/>
        </w:rPr>
        <w:t>The primary objective of the proposed Transportation and Logistics Dashboard is to develop a Power BI-based analytical system that provides real-time, data-driven insights to enhance decision-making, operational efficiency, and resource utilization within logistics and supply chain operations. The specific objectives include:</w:t>
      </w:r>
    </w:p>
    <w:p w14:paraId="3E40C728" w14:textId="6FDABB65" w:rsidR="005D18E1" w:rsidRPr="005D18E1" w:rsidRDefault="005D18E1" w:rsidP="002C21FC">
      <w:pPr>
        <w:numPr>
          <w:ilvl w:val="0"/>
          <w:numId w:val="3"/>
        </w:numPr>
        <w:tabs>
          <w:tab w:val="num" w:pos="284"/>
        </w:tabs>
        <w:spacing w:line="360" w:lineRule="auto"/>
        <w:ind w:left="0" w:firstLine="0"/>
        <w:jc w:val="both"/>
        <w:rPr>
          <w:bCs/>
          <w:sz w:val="24"/>
          <w:szCs w:val="24"/>
        </w:rPr>
      </w:pPr>
      <w:r w:rsidRPr="005D18E1">
        <w:rPr>
          <w:b/>
          <w:bCs/>
          <w:sz w:val="24"/>
          <w:szCs w:val="24"/>
        </w:rPr>
        <w:t>Real-Tim</w:t>
      </w:r>
      <w:r w:rsidR="002C21FC">
        <w:rPr>
          <w:b/>
          <w:bCs/>
          <w:sz w:val="24"/>
          <w:szCs w:val="24"/>
        </w:rPr>
        <w:t>e</w:t>
      </w:r>
      <w:r w:rsidRPr="005D18E1">
        <w:rPr>
          <w:b/>
          <w:bCs/>
          <w:sz w:val="24"/>
          <w:szCs w:val="24"/>
        </w:rPr>
        <w:t xml:space="preserve"> </w:t>
      </w:r>
      <w:r w:rsidRPr="005D18E1">
        <w:rPr>
          <w:bCs/>
          <w:sz w:val="24"/>
          <w:szCs w:val="24"/>
        </w:rPr>
        <w:br/>
        <w:t>Create an interactive dashboard that provides real-time monitoring of key logistics parameters such as shipment status, fleet movements, warehouse performance, delivery timelines, and route efficiency, enabling quick responses to dynamic operational conditions.</w:t>
      </w:r>
    </w:p>
    <w:p w14:paraId="56252E75" w14:textId="5E3AC81E" w:rsidR="005D18E1" w:rsidRPr="005D18E1" w:rsidRDefault="005D18E1" w:rsidP="002C21FC">
      <w:pPr>
        <w:numPr>
          <w:ilvl w:val="0"/>
          <w:numId w:val="3"/>
        </w:numPr>
        <w:tabs>
          <w:tab w:val="num" w:pos="284"/>
        </w:tabs>
        <w:spacing w:line="360" w:lineRule="auto"/>
        <w:ind w:left="0" w:firstLine="0"/>
        <w:jc w:val="both"/>
        <w:rPr>
          <w:bCs/>
          <w:sz w:val="24"/>
          <w:szCs w:val="24"/>
        </w:rPr>
      </w:pPr>
      <w:r w:rsidRPr="005D18E1">
        <w:rPr>
          <w:b/>
          <w:bCs/>
          <w:sz w:val="24"/>
          <w:szCs w:val="24"/>
        </w:rPr>
        <w:t>Integrati</w:t>
      </w:r>
      <w:r w:rsidR="002C21FC">
        <w:rPr>
          <w:b/>
          <w:bCs/>
          <w:sz w:val="24"/>
          <w:szCs w:val="24"/>
        </w:rPr>
        <w:t>on</w:t>
      </w:r>
      <w:r w:rsidRPr="005D18E1">
        <w:rPr>
          <w:bCs/>
          <w:sz w:val="24"/>
          <w:szCs w:val="24"/>
        </w:rPr>
        <w:t>:</w:t>
      </w:r>
      <w:r w:rsidRPr="005D18E1">
        <w:rPr>
          <w:bCs/>
          <w:sz w:val="24"/>
          <w:szCs w:val="24"/>
        </w:rPr>
        <w:br/>
        <w:t>Consolidate and visualize data from diverse sources, including GPS tracking systems, warehouse management systems (WMS), enterprise resource planning (ERP) platforms, and order processing tools, to offer a unified and holistic view of logistics operations.</w:t>
      </w:r>
    </w:p>
    <w:p w14:paraId="6C8FD6BF" w14:textId="33DB98C0" w:rsidR="007E4719" w:rsidRDefault="005D18E1" w:rsidP="002C21FC">
      <w:pPr>
        <w:numPr>
          <w:ilvl w:val="0"/>
          <w:numId w:val="3"/>
        </w:numPr>
        <w:tabs>
          <w:tab w:val="num" w:pos="284"/>
        </w:tabs>
        <w:spacing w:line="360" w:lineRule="auto"/>
        <w:ind w:left="0" w:firstLine="0"/>
        <w:jc w:val="both"/>
        <w:rPr>
          <w:bCs/>
          <w:sz w:val="24"/>
          <w:szCs w:val="24"/>
        </w:rPr>
      </w:pPr>
      <w:r w:rsidRPr="005D18E1">
        <w:rPr>
          <w:b/>
          <w:bCs/>
          <w:sz w:val="24"/>
          <w:szCs w:val="24"/>
        </w:rPr>
        <w:t>Analysis</w:t>
      </w:r>
      <w:r w:rsidRPr="005D18E1">
        <w:rPr>
          <w:bCs/>
          <w:sz w:val="24"/>
          <w:szCs w:val="24"/>
        </w:rPr>
        <w:t>:</w:t>
      </w:r>
      <w:r w:rsidRPr="005D18E1">
        <w:rPr>
          <w:bCs/>
          <w:sz w:val="24"/>
          <w:szCs w:val="24"/>
        </w:rPr>
        <w:br/>
        <w:t>Implement real-time data connectivity and analytics to continuously update KPIs and respond to operational anomalies, such as delivery delays, vehicle breakdowns, or inventory shortages, thus supporting agile decision-making.</w:t>
      </w:r>
    </w:p>
    <w:p w14:paraId="63B0AD48" w14:textId="63DF41AE" w:rsidR="005D18E1" w:rsidRPr="005D18E1" w:rsidRDefault="005D18E1" w:rsidP="003F5940">
      <w:pPr>
        <w:numPr>
          <w:ilvl w:val="0"/>
          <w:numId w:val="3"/>
        </w:numPr>
        <w:tabs>
          <w:tab w:val="num" w:pos="284"/>
        </w:tabs>
        <w:spacing w:line="360" w:lineRule="auto"/>
        <w:ind w:left="0" w:firstLine="0"/>
        <w:jc w:val="both"/>
        <w:rPr>
          <w:bCs/>
          <w:sz w:val="24"/>
          <w:szCs w:val="24"/>
        </w:rPr>
      </w:pPr>
      <w:r w:rsidRPr="005D18E1">
        <w:rPr>
          <w:b/>
          <w:bCs/>
          <w:sz w:val="24"/>
          <w:szCs w:val="24"/>
        </w:rPr>
        <w:t>Optimization</w:t>
      </w:r>
      <w:r w:rsidRPr="005D18E1">
        <w:rPr>
          <w:bCs/>
          <w:sz w:val="24"/>
          <w:szCs w:val="24"/>
        </w:rPr>
        <w:t>:</w:t>
      </w:r>
      <w:r w:rsidRPr="005D18E1">
        <w:rPr>
          <w:bCs/>
          <w:sz w:val="24"/>
          <w:szCs w:val="24"/>
        </w:rPr>
        <w:br/>
        <w:t>Enable actionable insights into areas such as route planning, fuel consumption, vehicle utilization, and freight costs, helping logistics managers optimize resources, reduce waste, and enhance overall cost-efficiency.</w:t>
      </w:r>
    </w:p>
    <w:p w14:paraId="0BF4828B" w14:textId="0894DC80" w:rsidR="005D18E1" w:rsidRPr="00AC616F" w:rsidRDefault="005D18E1" w:rsidP="003F5940">
      <w:pPr>
        <w:pStyle w:val="ListParagraph"/>
        <w:numPr>
          <w:ilvl w:val="0"/>
          <w:numId w:val="3"/>
        </w:numPr>
        <w:spacing w:line="360" w:lineRule="auto"/>
        <w:ind w:left="284" w:hanging="284"/>
        <w:jc w:val="both"/>
        <w:rPr>
          <w:bCs/>
          <w:sz w:val="24"/>
          <w:szCs w:val="24"/>
        </w:rPr>
      </w:pPr>
      <w:r w:rsidRPr="00AC616F">
        <w:rPr>
          <w:b/>
          <w:bCs/>
          <w:sz w:val="24"/>
          <w:szCs w:val="24"/>
        </w:rPr>
        <w:lastRenderedPageBreak/>
        <w:t>Framework</w:t>
      </w:r>
      <w:r w:rsidRPr="00AC616F">
        <w:rPr>
          <w:bCs/>
          <w:sz w:val="24"/>
          <w:szCs w:val="24"/>
        </w:rPr>
        <w:t>:</w:t>
      </w:r>
      <w:r w:rsidRPr="00AC616F">
        <w:rPr>
          <w:bCs/>
          <w:sz w:val="24"/>
          <w:szCs w:val="24"/>
        </w:rPr>
        <w:br/>
        <w:t>Design a scalable system architecture capable of handling growing volumes of data and supporting expansion across various logistics hubs and regions. Ensure flexibility to adapt the dashboard to different organizational roles and operational requirements.</w:t>
      </w:r>
    </w:p>
    <w:p w14:paraId="56AE8FFF" w14:textId="78D5BD5A" w:rsidR="005D18E1" w:rsidRPr="005D18E1" w:rsidRDefault="002C21FC" w:rsidP="002C21FC">
      <w:pPr>
        <w:tabs>
          <w:tab w:val="num" w:pos="426"/>
        </w:tabs>
        <w:spacing w:line="360" w:lineRule="auto"/>
        <w:jc w:val="both"/>
        <w:rPr>
          <w:bCs/>
          <w:sz w:val="24"/>
          <w:szCs w:val="24"/>
        </w:rPr>
      </w:pPr>
      <w:r>
        <w:rPr>
          <w:bCs/>
          <w:sz w:val="24"/>
          <w:szCs w:val="24"/>
        </w:rPr>
        <w:t xml:space="preserve"> </w:t>
      </w:r>
    </w:p>
    <w:p w14:paraId="1BD6E861" w14:textId="77777777" w:rsidR="00C5099A" w:rsidRDefault="00C5099A" w:rsidP="007E4719">
      <w:pPr>
        <w:tabs>
          <w:tab w:val="num" w:pos="426"/>
        </w:tabs>
        <w:spacing w:line="360" w:lineRule="auto"/>
        <w:jc w:val="both"/>
        <w:rPr>
          <w:b/>
          <w:sz w:val="24"/>
          <w:szCs w:val="24"/>
          <w:lang w:val="en-US"/>
        </w:rPr>
      </w:pPr>
    </w:p>
    <w:p w14:paraId="3EB7EBE3" w14:textId="08AE54A6" w:rsidR="002B509E" w:rsidRPr="002B509E" w:rsidRDefault="00BB6EF4" w:rsidP="007E4719">
      <w:pPr>
        <w:tabs>
          <w:tab w:val="num" w:pos="426"/>
        </w:tabs>
        <w:spacing w:line="360" w:lineRule="auto"/>
        <w:jc w:val="both"/>
        <w:rPr>
          <w:b/>
          <w:bCs/>
          <w:sz w:val="24"/>
          <w:szCs w:val="24"/>
        </w:rPr>
      </w:pPr>
      <w:r w:rsidRPr="00BB6EF4">
        <w:rPr>
          <w:b/>
          <w:sz w:val="24"/>
          <w:szCs w:val="24"/>
          <w:lang w:val="en-US"/>
        </w:rPr>
        <w:t xml:space="preserve">3.3 </w:t>
      </w:r>
      <w:r w:rsidR="002B509E" w:rsidRPr="002B509E">
        <w:rPr>
          <w:b/>
          <w:bCs/>
          <w:sz w:val="24"/>
          <w:szCs w:val="24"/>
        </w:rPr>
        <w:t>HARDWARE AND SOFTWARE REQUIREMENTS</w:t>
      </w:r>
    </w:p>
    <w:p w14:paraId="6CD9858E" w14:textId="77777777" w:rsidR="00A8527F" w:rsidRPr="00A8527F" w:rsidRDefault="00A8527F" w:rsidP="007E4719">
      <w:pPr>
        <w:tabs>
          <w:tab w:val="num" w:pos="426"/>
        </w:tabs>
        <w:spacing w:line="360" w:lineRule="auto"/>
        <w:jc w:val="both"/>
        <w:rPr>
          <w:bCs/>
          <w:sz w:val="24"/>
          <w:szCs w:val="24"/>
        </w:rPr>
      </w:pPr>
      <w:r w:rsidRPr="00A8527F">
        <w:rPr>
          <w:bCs/>
          <w:sz w:val="24"/>
          <w:szCs w:val="24"/>
        </w:rPr>
        <w:t>For the development and deployment of the proposed Transportation and Logistics Dashboard using Power BI, a well-defined set of hardware and software requirements is essential. The hardware will support efficient data processing, storage, and dashboard rendering, while the software stack will include necessary tools for data integration, transformation, visualization, and reporting.</w:t>
      </w:r>
    </w:p>
    <w:p w14:paraId="6FE596FD" w14:textId="77777777" w:rsidR="00A8527F" w:rsidRPr="00A8527F" w:rsidRDefault="00A8527F" w:rsidP="007E4719">
      <w:pPr>
        <w:tabs>
          <w:tab w:val="num" w:pos="426"/>
        </w:tabs>
        <w:spacing w:line="360" w:lineRule="auto"/>
        <w:jc w:val="both"/>
        <w:rPr>
          <w:bCs/>
          <w:sz w:val="24"/>
          <w:szCs w:val="24"/>
        </w:rPr>
      </w:pPr>
      <w:r w:rsidRPr="00A8527F">
        <w:rPr>
          <w:b/>
          <w:bCs/>
          <w:sz w:val="24"/>
          <w:szCs w:val="24"/>
        </w:rPr>
        <w:t>Hardware Requirements</w:t>
      </w:r>
    </w:p>
    <w:p w14:paraId="55DE523B" w14:textId="77777777" w:rsidR="00A8527F" w:rsidRPr="00A8527F" w:rsidRDefault="00A8527F" w:rsidP="003A3B94">
      <w:pPr>
        <w:numPr>
          <w:ilvl w:val="0"/>
          <w:numId w:val="4"/>
        </w:numPr>
        <w:tabs>
          <w:tab w:val="clear" w:pos="720"/>
          <w:tab w:val="num" w:pos="426"/>
        </w:tabs>
        <w:spacing w:line="360" w:lineRule="auto"/>
        <w:ind w:left="0" w:firstLine="0"/>
        <w:jc w:val="both"/>
        <w:rPr>
          <w:bCs/>
          <w:sz w:val="24"/>
          <w:szCs w:val="24"/>
        </w:rPr>
      </w:pPr>
      <w:r w:rsidRPr="00A8527F">
        <w:rPr>
          <w:b/>
          <w:bCs/>
          <w:sz w:val="24"/>
          <w:szCs w:val="24"/>
        </w:rPr>
        <w:t>Processor</w:t>
      </w:r>
      <w:r w:rsidRPr="00A8527F">
        <w:rPr>
          <w:bCs/>
          <w:sz w:val="24"/>
          <w:szCs w:val="24"/>
        </w:rPr>
        <w:t>: Multi-core processor (Quad-core or higher) to handle data processing, dashboard rendering, and scheduled data refresh tasks.</w:t>
      </w:r>
    </w:p>
    <w:p w14:paraId="4D05980B" w14:textId="77777777" w:rsidR="00A8527F" w:rsidRPr="00A8527F" w:rsidRDefault="00A8527F" w:rsidP="003A3B94">
      <w:pPr>
        <w:numPr>
          <w:ilvl w:val="0"/>
          <w:numId w:val="4"/>
        </w:numPr>
        <w:tabs>
          <w:tab w:val="clear" w:pos="720"/>
          <w:tab w:val="num" w:pos="426"/>
        </w:tabs>
        <w:spacing w:line="360" w:lineRule="auto"/>
        <w:ind w:left="0" w:firstLine="0"/>
        <w:jc w:val="both"/>
        <w:rPr>
          <w:bCs/>
          <w:sz w:val="24"/>
          <w:szCs w:val="24"/>
        </w:rPr>
      </w:pPr>
      <w:r w:rsidRPr="00A8527F">
        <w:rPr>
          <w:b/>
          <w:bCs/>
          <w:sz w:val="24"/>
          <w:szCs w:val="24"/>
        </w:rPr>
        <w:t>Memory (RAM)</w:t>
      </w:r>
      <w:r w:rsidRPr="00A8527F">
        <w:rPr>
          <w:bCs/>
          <w:sz w:val="24"/>
          <w:szCs w:val="24"/>
        </w:rPr>
        <w:t>: Minimum 16 GB RAM, preferably 32 GB, to support smooth performance while managing large datasets and real-time processing.</w:t>
      </w:r>
    </w:p>
    <w:p w14:paraId="6AA6CC70" w14:textId="77777777" w:rsidR="00A8527F" w:rsidRPr="00A8527F" w:rsidRDefault="00A8527F" w:rsidP="003A3B94">
      <w:pPr>
        <w:numPr>
          <w:ilvl w:val="0"/>
          <w:numId w:val="4"/>
        </w:numPr>
        <w:tabs>
          <w:tab w:val="clear" w:pos="720"/>
          <w:tab w:val="num" w:pos="426"/>
        </w:tabs>
        <w:spacing w:line="360" w:lineRule="auto"/>
        <w:ind w:left="0" w:firstLine="0"/>
        <w:jc w:val="both"/>
        <w:rPr>
          <w:bCs/>
          <w:sz w:val="24"/>
          <w:szCs w:val="24"/>
        </w:rPr>
      </w:pPr>
      <w:r w:rsidRPr="00A8527F">
        <w:rPr>
          <w:b/>
          <w:bCs/>
          <w:sz w:val="24"/>
          <w:szCs w:val="24"/>
        </w:rPr>
        <w:t>Storage</w:t>
      </w:r>
      <w:r w:rsidRPr="00A8527F">
        <w:rPr>
          <w:bCs/>
          <w:sz w:val="24"/>
          <w:szCs w:val="24"/>
        </w:rPr>
        <w:t>: Minimum 1 TB SSD for high-speed data access and storage of large volumes of logistics and operational data.</w:t>
      </w:r>
    </w:p>
    <w:p w14:paraId="1BFDDADA" w14:textId="77777777" w:rsidR="00A8527F" w:rsidRPr="00A8527F" w:rsidRDefault="00A8527F" w:rsidP="003A3B94">
      <w:pPr>
        <w:numPr>
          <w:ilvl w:val="0"/>
          <w:numId w:val="4"/>
        </w:numPr>
        <w:tabs>
          <w:tab w:val="clear" w:pos="720"/>
          <w:tab w:val="num" w:pos="426"/>
        </w:tabs>
        <w:spacing w:line="360" w:lineRule="auto"/>
        <w:ind w:left="0" w:firstLine="0"/>
        <w:jc w:val="both"/>
        <w:rPr>
          <w:bCs/>
          <w:sz w:val="24"/>
          <w:szCs w:val="24"/>
        </w:rPr>
      </w:pPr>
      <w:r w:rsidRPr="00A8527F">
        <w:rPr>
          <w:b/>
          <w:bCs/>
          <w:sz w:val="24"/>
          <w:szCs w:val="24"/>
        </w:rPr>
        <w:t>Display</w:t>
      </w:r>
      <w:r w:rsidRPr="00A8527F">
        <w:rPr>
          <w:bCs/>
          <w:sz w:val="24"/>
          <w:szCs w:val="24"/>
        </w:rPr>
        <w:t>: Full HD or higher resolution monitor for effective visualization and detailed dashboard design.</w:t>
      </w:r>
    </w:p>
    <w:p w14:paraId="74C1A1D4" w14:textId="77777777" w:rsidR="00A8527F" w:rsidRDefault="00A8527F" w:rsidP="003A3B94">
      <w:pPr>
        <w:numPr>
          <w:ilvl w:val="0"/>
          <w:numId w:val="4"/>
        </w:numPr>
        <w:tabs>
          <w:tab w:val="clear" w:pos="720"/>
          <w:tab w:val="num" w:pos="426"/>
        </w:tabs>
        <w:spacing w:line="360" w:lineRule="auto"/>
        <w:ind w:left="0" w:firstLine="0"/>
        <w:jc w:val="both"/>
        <w:rPr>
          <w:bCs/>
          <w:sz w:val="24"/>
          <w:szCs w:val="24"/>
        </w:rPr>
      </w:pPr>
      <w:r w:rsidRPr="00A8527F">
        <w:rPr>
          <w:b/>
          <w:bCs/>
          <w:sz w:val="24"/>
          <w:szCs w:val="24"/>
        </w:rPr>
        <w:t>Network</w:t>
      </w:r>
      <w:r w:rsidRPr="00A8527F">
        <w:rPr>
          <w:bCs/>
          <w:sz w:val="24"/>
          <w:szCs w:val="24"/>
        </w:rPr>
        <w:t>: High-speed internet connection for seamless access to cloud services, data sources, and real-time synchronization.</w:t>
      </w:r>
    </w:p>
    <w:p w14:paraId="5EDE2CA6" w14:textId="77777777" w:rsidR="009E08AA" w:rsidRPr="00A8527F" w:rsidRDefault="009E08AA" w:rsidP="007E4719">
      <w:pPr>
        <w:tabs>
          <w:tab w:val="num" w:pos="426"/>
        </w:tabs>
        <w:spacing w:line="360" w:lineRule="auto"/>
        <w:jc w:val="both"/>
        <w:rPr>
          <w:bCs/>
          <w:sz w:val="24"/>
          <w:szCs w:val="24"/>
        </w:rPr>
      </w:pPr>
    </w:p>
    <w:p w14:paraId="436A2A8A" w14:textId="77777777" w:rsidR="00A8527F" w:rsidRPr="00A8527F" w:rsidRDefault="00A8527F" w:rsidP="002C21FC">
      <w:pPr>
        <w:tabs>
          <w:tab w:val="num" w:pos="426"/>
        </w:tabs>
        <w:spacing w:line="360" w:lineRule="auto"/>
        <w:jc w:val="both"/>
        <w:rPr>
          <w:bCs/>
          <w:sz w:val="24"/>
          <w:szCs w:val="24"/>
        </w:rPr>
      </w:pPr>
      <w:r w:rsidRPr="00A8527F">
        <w:rPr>
          <w:b/>
          <w:bCs/>
          <w:sz w:val="24"/>
          <w:szCs w:val="24"/>
        </w:rPr>
        <w:t>Software Requirements</w:t>
      </w:r>
    </w:p>
    <w:p w14:paraId="5AEED8F5" w14:textId="77777777" w:rsidR="00A8527F" w:rsidRPr="00A8527F" w:rsidRDefault="00A8527F" w:rsidP="002C21FC">
      <w:pPr>
        <w:numPr>
          <w:ilvl w:val="0"/>
          <w:numId w:val="5"/>
        </w:numPr>
        <w:tabs>
          <w:tab w:val="clear" w:pos="720"/>
          <w:tab w:val="num" w:pos="426"/>
        </w:tabs>
        <w:spacing w:line="360" w:lineRule="auto"/>
        <w:ind w:left="0" w:firstLine="0"/>
        <w:jc w:val="both"/>
        <w:rPr>
          <w:bCs/>
          <w:sz w:val="24"/>
          <w:szCs w:val="24"/>
        </w:rPr>
      </w:pPr>
      <w:r w:rsidRPr="00A8527F">
        <w:rPr>
          <w:b/>
          <w:bCs/>
          <w:sz w:val="24"/>
          <w:szCs w:val="24"/>
        </w:rPr>
        <w:t>Operating System</w:t>
      </w:r>
      <w:r w:rsidRPr="00A8527F">
        <w:rPr>
          <w:bCs/>
          <w:sz w:val="24"/>
          <w:szCs w:val="24"/>
        </w:rPr>
        <w:t>: Windows 10/11 (recommended) or macOS for Power BI Desktop compatibility and data tool integration.</w:t>
      </w:r>
    </w:p>
    <w:p w14:paraId="18060D44" w14:textId="5F67E7C4" w:rsidR="00A8527F" w:rsidRPr="00507B2A" w:rsidRDefault="00A8527F" w:rsidP="002C21FC">
      <w:pPr>
        <w:pStyle w:val="ListParagraph"/>
        <w:numPr>
          <w:ilvl w:val="0"/>
          <w:numId w:val="5"/>
        </w:numPr>
        <w:spacing w:line="360" w:lineRule="auto"/>
        <w:jc w:val="both"/>
        <w:rPr>
          <w:bCs/>
          <w:sz w:val="24"/>
          <w:szCs w:val="24"/>
        </w:rPr>
      </w:pPr>
      <w:r w:rsidRPr="00507B2A">
        <w:rPr>
          <w:b/>
          <w:bCs/>
          <w:sz w:val="24"/>
          <w:szCs w:val="24"/>
        </w:rPr>
        <w:t>Business Intelligence Tool</w:t>
      </w:r>
      <w:r w:rsidRPr="00507B2A">
        <w:rPr>
          <w:bCs/>
          <w:sz w:val="24"/>
          <w:szCs w:val="24"/>
        </w:rPr>
        <w:t>:</w:t>
      </w:r>
    </w:p>
    <w:p w14:paraId="3B37B083" w14:textId="77777777" w:rsidR="00A8527F" w:rsidRPr="00A8527F" w:rsidRDefault="00A8527F" w:rsidP="002C21FC">
      <w:pPr>
        <w:numPr>
          <w:ilvl w:val="1"/>
          <w:numId w:val="5"/>
        </w:numPr>
        <w:spacing w:line="360" w:lineRule="auto"/>
        <w:jc w:val="both"/>
        <w:rPr>
          <w:bCs/>
          <w:sz w:val="24"/>
          <w:szCs w:val="24"/>
        </w:rPr>
      </w:pPr>
      <w:r w:rsidRPr="00A8527F">
        <w:rPr>
          <w:b/>
          <w:bCs/>
          <w:sz w:val="24"/>
          <w:szCs w:val="24"/>
        </w:rPr>
        <w:t>Power BI Desktop</w:t>
      </w:r>
      <w:r w:rsidRPr="00A8527F">
        <w:rPr>
          <w:bCs/>
          <w:sz w:val="24"/>
          <w:szCs w:val="24"/>
        </w:rPr>
        <w:t xml:space="preserve"> (for dashboard development)</w:t>
      </w:r>
    </w:p>
    <w:p w14:paraId="627B5E04" w14:textId="77777777" w:rsidR="00A8527F" w:rsidRPr="00A8527F" w:rsidRDefault="00A8527F" w:rsidP="002C21FC">
      <w:pPr>
        <w:numPr>
          <w:ilvl w:val="1"/>
          <w:numId w:val="5"/>
        </w:numPr>
        <w:spacing w:line="360" w:lineRule="auto"/>
        <w:jc w:val="both"/>
        <w:rPr>
          <w:bCs/>
          <w:sz w:val="24"/>
          <w:szCs w:val="24"/>
        </w:rPr>
      </w:pPr>
      <w:r w:rsidRPr="00A8527F">
        <w:rPr>
          <w:b/>
          <w:bCs/>
          <w:sz w:val="24"/>
          <w:szCs w:val="24"/>
        </w:rPr>
        <w:t>Power BI Service</w:t>
      </w:r>
      <w:r w:rsidRPr="00A8527F">
        <w:rPr>
          <w:bCs/>
          <w:sz w:val="24"/>
          <w:szCs w:val="24"/>
        </w:rPr>
        <w:t xml:space="preserve"> (for publishing, sharing, and collaboration in the cloud)</w:t>
      </w:r>
    </w:p>
    <w:p w14:paraId="31D2A3C9" w14:textId="77777777" w:rsidR="00A8527F" w:rsidRPr="00A8527F" w:rsidRDefault="00A8527F" w:rsidP="002C21FC">
      <w:pPr>
        <w:numPr>
          <w:ilvl w:val="0"/>
          <w:numId w:val="5"/>
        </w:numPr>
        <w:tabs>
          <w:tab w:val="clear" w:pos="720"/>
          <w:tab w:val="num" w:pos="426"/>
        </w:tabs>
        <w:spacing w:line="360" w:lineRule="auto"/>
        <w:ind w:left="0" w:firstLine="0"/>
        <w:jc w:val="both"/>
        <w:rPr>
          <w:bCs/>
          <w:sz w:val="24"/>
          <w:szCs w:val="24"/>
        </w:rPr>
      </w:pPr>
      <w:r w:rsidRPr="00A8527F">
        <w:rPr>
          <w:b/>
          <w:bCs/>
          <w:sz w:val="24"/>
          <w:szCs w:val="24"/>
        </w:rPr>
        <w:t>Data Integration and Transformation Tools</w:t>
      </w:r>
      <w:r w:rsidRPr="00A8527F">
        <w:rPr>
          <w:bCs/>
          <w:sz w:val="24"/>
          <w:szCs w:val="24"/>
        </w:rPr>
        <w:t>:</w:t>
      </w:r>
    </w:p>
    <w:p w14:paraId="78E211CF" w14:textId="77777777" w:rsidR="00A8527F" w:rsidRPr="00A8527F" w:rsidRDefault="00A8527F" w:rsidP="002C21FC">
      <w:pPr>
        <w:numPr>
          <w:ilvl w:val="1"/>
          <w:numId w:val="5"/>
        </w:numPr>
        <w:tabs>
          <w:tab w:val="num" w:pos="426"/>
        </w:tabs>
        <w:spacing w:line="360" w:lineRule="auto"/>
        <w:ind w:left="0" w:firstLine="0"/>
        <w:jc w:val="both"/>
        <w:rPr>
          <w:bCs/>
          <w:sz w:val="24"/>
          <w:szCs w:val="24"/>
        </w:rPr>
      </w:pPr>
      <w:r w:rsidRPr="00A8527F">
        <w:rPr>
          <w:bCs/>
          <w:sz w:val="24"/>
          <w:szCs w:val="24"/>
        </w:rPr>
        <w:t>Power Query for data transformation</w:t>
      </w:r>
    </w:p>
    <w:p w14:paraId="13D23075" w14:textId="77777777" w:rsidR="00A8527F" w:rsidRPr="00A8527F" w:rsidRDefault="00A8527F" w:rsidP="002C21FC">
      <w:pPr>
        <w:numPr>
          <w:ilvl w:val="1"/>
          <w:numId w:val="5"/>
        </w:numPr>
        <w:tabs>
          <w:tab w:val="num" w:pos="426"/>
        </w:tabs>
        <w:spacing w:line="360" w:lineRule="auto"/>
        <w:ind w:left="0" w:firstLine="0"/>
        <w:jc w:val="both"/>
        <w:rPr>
          <w:bCs/>
          <w:sz w:val="24"/>
          <w:szCs w:val="24"/>
        </w:rPr>
      </w:pPr>
      <w:r w:rsidRPr="00A8527F">
        <w:rPr>
          <w:bCs/>
          <w:sz w:val="24"/>
          <w:szCs w:val="24"/>
        </w:rPr>
        <w:t>DAX (Data Analysis Expressions) for data modeling and calculated measures</w:t>
      </w:r>
    </w:p>
    <w:p w14:paraId="0199AE88" w14:textId="77777777" w:rsidR="00A8527F" w:rsidRPr="00A8527F" w:rsidRDefault="00A8527F" w:rsidP="003A3B94">
      <w:pPr>
        <w:numPr>
          <w:ilvl w:val="0"/>
          <w:numId w:val="5"/>
        </w:numPr>
        <w:tabs>
          <w:tab w:val="clear" w:pos="720"/>
          <w:tab w:val="num" w:pos="426"/>
        </w:tabs>
        <w:spacing w:line="360" w:lineRule="auto"/>
        <w:ind w:left="0" w:firstLine="0"/>
        <w:jc w:val="both"/>
        <w:rPr>
          <w:bCs/>
          <w:sz w:val="24"/>
          <w:szCs w:val="24"/>
        </w:rPr>
      </w:pPr>
      <w:r w:rsidRPr="00A8527F">
        <w:rPr>
          <w:b/>
          <w:bCs/>
          <w:sz w:val="24"/>
          <w:szCs w:val="24"/>
        </w:rPr>
        <w:lastRenderedPageBreak/>
        <w:t>Supported Data Sources</w:t>
      </w:r>
      <w:r w:rsidRPr="00A8527F">
        <w:rPr>
          <w:bCs/>
          <w:sz w:val="24"/>
          <w:szCs w:val="24"/>
        </w:rPr>
        <w:t>:</w:t>
      </w:r>
    </w:p>
    <w:p w14:paraId="7FC94974" w14:textId="77777777" w:rsidR="00A8527F" w:rsidRPr="00A8527F" w:rsidRDefault="00A8527F" w:rsidP="003A3B94">
      <w:pPr>
        <w:numPr>
          <w:ilvl w:val="1"/>
          <w:numId w:val="5"/>
        </w:numPr>
        <w:tabs>
          <w:tab w:val="num" w:pos="426"/>
        </w:tabs>
        <w:spacing w:line="360" w:lineRule="auto"/>
        <w:ind w:left="0" w:firstLine="0"/>
        <w:jc w:val="both"/>
        <w:rPr>
          <w:bCs/>
          <w:sz w:val="24"/>
          <w:szCs w:val="24"/>
        </w:rPr>
      </w:pPr>
      <w:r w:rsidRPr="00A8527F">
        <w:rPr>
          <w:bCs/>
          <w:sz w:val="24"/>
          <w:szCs w:val="24"/>
        </w:rPr>
        <w:t>Excel/CSV files</w:t>
      </w:r>
    </w:p>
    <w:p w14:paraId="6813F43B" w14:textId="77777777" w:rsidR="00A8527F" w:rsidRPr="00A8527F" w:rsidRDefault="00A8527F" w:rsidP="003A3B94">
      <w:pPr>
        <w:numPr>
          <w:ilvl w:val="1"/>
          <w:numId w:val="5"/>
        </w:numPr>
        <w:tabs>
          <w:tab w:val="num" w:pos="426"/>
        </w:tabs>
        <w:spacing w:line="360" w:lineRule="auto"/>
        <w:ind w:left="0" w:firstLine="0"/>
        <w:jc w:val="both"/>
        <w:rPr>
          <w:bCs/>
          <w:sz w:val="24"/>
          <w:szCs w:val="24"/>
        </w:rPr>
      </w:pPr>
      <w:r w:rsidRPr="00A8527F">
        <w:rPr>
          <w:bCs/>
          <w:sz w:val="24"/>
          <w:szCs w:val="24"/>
        </w:rPr>
        <w:t>SQL Server, Oracle, or PostgreSQL databases</w:t>
      </w:r>
    </w:p>
    <w:p w14:paraId="608D6202" w14:textId="77777777" w:rsidR="00A8527F" w:rsidRPr="00A8527F" w:rsidRDefault="00A8527F" w:rsidP="003A3B94">
      <w:pPr>
        <w:numPr>
          <w:ilvl w:val="1"/>
          <w:numId w:val="5"/>
        </w:numPr>
        <w:tabs>
          <w:tab w:val="num" w:pos="426"/>
        </w:tabs>
        <w:spacing w:line="360" w:lineRule="auto"/>
        <w:ind w:left="0" w:firstLine="0"/>
        <w:jc w:val="both"/>
        <w:rPr>
          <w:bCs/>
          <w:sz w:val="24"/>
          <w:szCs w:val="24"/>
        </w:rPr>
      </w:pPr>
      <w:r w:rsidRPr="00A8527F">
        <w:rPr>
          <w:bCs/>
          <w:sz w:val="24"/>
          <w:szCs w:val="24"/>
        </w:rPr>
        <w:t>REST APIs, Web services</w:t>
      </w:r>
    </w:p>
    <w:p w14:paraId="2AF5DA1E" w14:textId="77777777" w:rsidR="00A8527F" w:rsidRPr="00A8527F" w:rsidRDefault="00A8527F" w:rsidP="003A3B94">
      <w:pPr>
        <w:numPr>
          <w:ilvl w:val="1"/>
          <w:numId w:val="5"/>
        </w:numPr>
        <w:tabs>
          <w:tab w:val="num" w:pos="426"/>
        </w:tabs>
        <w:spacing w:line="360" w:lineRule="auto"/>
        <w:ind w:left="0" w:firstLine="0"/>
        <w:jc w:val="both"/>
        <w:rPr>
          <w:bCs/>
          <w:sz w:val="24"/>
          <w:szCs w:val="24"/>
        </w:rPr>
      </w:pPr>
      <w:r w:rsidRPr="00A8527F">
        <w:rPr>
          <w:bCs/>
          <w:sz w:val="24"/>
          <w:szCs w:val="24"/>
        </w:rPr>
        <w:t>Azure Data Lake, SharePoint, or OneDrive for cloud data access</w:t>
      </w:r>
    </w:p>
    <w:p w14:paraId="34BD8040" w14:textId="77777777" w:rsidR="00A8527F" w:rsidRPr="00A8527F" w:rsidRDefault="00A8527F" w:rsidP="003A3B94">
      <w:pPr>
        <w:numPr>
          <w:ilvl w:val="0"/>
          <w:numId w:val="5"/>
        </w:numPr>
        <w:tabs>
          <w:tab w:val="clear" w:pos="720"/>
          <w:tab w:val="num" w:pos="426"/>
        </w:tabs>
        <w:spacing w:line="360" w:lineRule="auto"/>
        <w:ind w:left="0" w:firstLine="0"/>
        <w:jc w:val="both"/>
        <w:rPr>
          <w:bCs/>
          <w:sz w:val="24"/>
          <w:szCs w:val="24"/>
        </w:rPr>
      </w:pPr>
      <w:r w:rsidRPr="00A8527F">
        <w:rPr>
          <w:b/>
          <w:bCs/>
          <w:sz w:val="24"/>
          <w:szCs w:val="24"/>
        </w:rPr>
        <w:t>Database Management</w:t>
      </w:r>
      <w:r w:rsidRPr="00A8527F">
        <w:rPr>
          <w:bCs/>
          <w:sz w:val="24"/>
          <w:szCs w:val="24"/>
        </w:rPr>
        <w:t>: SQL Server, MySQL, or Azure SQL Database for managing operational logistics data.</w:t>
      </w:r>
    </w:p>
    <w:p w14:paraId="64EDD870" w14:textId="77777777" w:rsidR="00A8527F" w:rsidRPr="00A8527F" w:rsidRDefault="00A8527F" w:rsidP="003A3B94">
      <w:pPr>
        <w:numPr>
          <w:ilvl w:val="0"/>
          <w:numId w:val="5"/>
        </w:numPr>
        <w:tabs>
          <w:tab w:val="clear" w:pos="720"/>
          <w:tab w:val="num" w:pos="426"/>
        </w:tabs>
        <w:spacing w:line="360" w:lineRule="auto"/>
        <w:ind w:left="0" w:firstLine="0"/>
        <w:jc w:val="both"/>
        <w:rPr>
          <w:bCs/>
          <w:sz w:val="24"/>
          <w:szCs w:val="24"/>
        </w:rPr>
      </w:pPr>
      <w:r w:rsidRPr="00A8527F">
        <w:rPr>
          <w:b/>
          <w:bCs/>
          <w:sz w:val="24"/>
          <w:szCs w:val="24"/>
        </w:rPr>
        <w:t>Version Control</w:t>
      </w:r>
      <w:r w:rsidRPr="00A8527F">
        <w:rPr>
          <w:bCs/>
          <w:sz w:val="24"/>
          <w:szCs w:val="24"/>
        </w:rPr>
        <w:t>: Git or GitHub for managing and tracking changes in data models, scripts, or documentation.</w:t>
      </w:r>
    </w:p>
    <w:p w14:paraId="13951B94" w14:textId="77777777" w:rsidR="00A8527F" w:rsidRPr="00A8527F" w:rsidRDefault="00A8527F" w:rsidP="003A3B94">
      <w:pPr>
        <w:numPr>
          <w:ilvl w:val="0"/>
          <w:numId w:val="5"/>
        </w:numPr>
        <w:tabs>
          <w:tab w:val="clear" w:pos="720"/>
          <w:tab w:val="num" w:pos="426"/>
        </w:tabs>
        <w:spacing w:line="360" w:lineRule="auto"/>
        <w:ind w:left="0" w:firstLine="0"/>
        <w:jc w:val="both"/>
        <w:rPr>
          <w:bCs/>
          <w:sz w:val="24"/>
          <w:szCs w:val="24"/>
        </w:rPr>
      </w:pPr>
      <w:r w:rsidRPr="00A8527F">
        <w:rPr>
          <w:b/>
          <w:bCs/>
          <w:sz w:val="24"/>
          <w:szCs w:val="24"/>
        </w:rPr>
        <w:t>Development Environment (Optional for Scripting)</w:t>
      </w:r>
      <w:r w:rsidRPr="00A8527F">
        <w:rPr>
          <w:bCs/>
          <w:sz w:val="24"/>
          <w:szCs w:val="24"/>
        </w:rPr>
        <w:t>: Visual Studio Code or Notepad++ for writing and managing M scripts or custom queries.</w:t>
      </w:r>
    </w:p>
    <w:p w14:paraId="5A4FBCE7" w14:textId="77777777" w:rsidR="00A8527F" w:rsidRPr="00A8527F" w:rsidRDefault="00A8527F" w:rsidP="003A3B94">
      <w:pPr>
        <w:numPr>
          <w:ilvl w:val="0"/>
          <w:numId w:val="5"/>
        </w:numPr>
        <w:tabs>
          <w:tab w:val="clear" w:pos="720"/>
          <w:tab w:val="num" w:pos="426"/>
        </w:tabs>
        <w:spacing w:line="360" w:lineRule="auto"/>
        <w:ind w:left="0" w:firstLine="0"/>
        <w:jc w:val="both"/>
        <w:rPr>
          <w:bCs/>
          <w:sz w:val="24"/>
          <w:szCs w:val="24"/>
        </w:rPr>
      </w:pPr>
      <w:r w:rsidRPr="00A8527F">
        <w:rPr>
          <w:b/>
          <w:bCs/>
          <w:sz w:val="24"/>
          <w:szCs w:val="24"/>
        </w:rPr>
        <w:t>Browser Compatibility</w:t>
      </w:r>
      <w:r w:rsidRPr="00A8527F">
        <w:rPr>
          <w:bCs/>
          <w:sz w:val="24"/>
          <w:szCs w:val="24"/>
        </w:rPr>
        <w:t>: Microsoft Edge, Chrome, or Firefox for accessing the Power BI Service on the web.</w:t>
      </w:r>
    </w:p>
    <w:p w14:paraId="256921DF" w14:textId="3D04BE8F" w:rsidR="005F7F52" w:rsidRPr="00A8527F" w:rsidRDefault="00A8527F" w:rsidP="00507B2A">
      <w:pPr>
        <w:tabs>
          <w:tab w:val="num" w:pos="426"/>
        </w:tabs>
        <w:spacing w:line="360" w:lineRule="auto"/>
        <w:jc w:val="both"/>
        <w:rPr>
          <w:bCs/>
          <w:sz w:val="24"/>
          <w:szCs w:val="24"/>
        </w:rPr>
      </w:pPr>
      <w:r w:rsidRPr="00A8527F">
        <w:rPr>
          <w:bCs/>
          <w:sz w:val="24"/>
          <w:szCs w:val="24"/>
        </w:rPr>
        <w:t>These requirements ensure the efficient development, deployment, and maintenance of a scalable, interactive, and real-time Transportation and Logistics Dashboard that supports comprehensive data analytics and business intelligence capabilities.</w:t>
      </w:r>
    </w:p>
    <w:p w14:paraId="2AB71948" w14:textId="77777777" w:rsidR="00E62030" w:rsidRDefault="00E62030" w:rsidP="007E4719">
      <w:pPr>
        <w:spacing w:line="360" w:lineRule="auto"/>
        <w:jc w:val="both"/>
        <w:rPr>
          <w:b/>
          <w:sz w:val="24"/>
          <w:szCs w:val="24"/>
          <w:lang w:val="en-US"/>
        </w:rPr>
      </w:pPr>
    </w:p>
    <w:p w14:paraId="75068B24" w14:textId="5D785180" w:rsidR="002C0CB2" w:rsidRDefault="002C0CB2" w:rsidP="00507B2A">
      <w:pPr>
        <w:spacing w:line="360" w:lineRule="auto"/>
        <w:jc w:val="both"/>
        <w:rPr>
          <w:b/>
          <w:sz w:val="24"/>
          <w:szCs w:val="24"/>
        </w:rPr>
      </w:pPr>
      <w:r w:rsidRPr="002C0CB2">
        <w:rPr>
          <w:b/>
          <w:sz w:val="24"/>
          <w:szCs w:val="24"/>
        </w:rPr>
        <w:t>3.4 ARCHITECTURE DIAGRAM FOR TRANSPORTATION AND LOGISTICS DASHBOARD SYSTEM</w:t>
      </w:r>
    </w:p>
    <w:p w14:paraId="51B7AA40" w14:textId="77777777" w:rsidR="00567576" w:rsidRPr="00567576" w:rsidRDefault="00567576" w:rsidP="00507B2A">
      <w:pPr>
        <w:spacing w:line="360" w:lineRule="auto"/>
        <w:jc w:val="both"/>
        <w:rPr>
          <w:sz w:val="24"/>
          <w:szCs w:val="24"/>
        </w:rPr>
      </w:pPr>
      <w:r w:rsidRPr="00567576">
        <w:rPr>
          <w:sz w:val="24"/>
          <w:szCs w:val="24"/>
        </w:rPr>
        <w:t>The architecture of the proposed Transportation and Logistics Dashboard using Power BI is structured to provide seamless data flow, real-time monitoring, and actionable insights. It integrates various data sources, performs necessary transformations, and delivers powerful visual analytics to logistics and supply chain stakeholders. Designed for scalability, reliability, and operational agility, the system ensures smooth interoperability between logistics subsystems and the analytical interface.</w:t>
      </w:r>
    </w:p>
    <w:p w14:paraId="0E0B4899" w14:textId="77777777" w:rsidR="00567576" w:rsidRPr="00567576" w:rsidRDefault="00567576" w:rsidP="00507B2A">
      <w:pPr>
        <w:spacing w:line="360" w:lineRule="auto"/>
        <w:jc w:val="both"/>
        <w:rPr>
          <w:sz w:val="24"/>
          <w:szCs w:val="24"/>
        </w:rPr>
      </w:pPr>
      <w:r w:rsidRPr="00567576">
        <w:rPr>
          <w:b/>
          <w:bCs/>
          <w:sz w:val="24"/>
          <w:szCs w:val="24"/>
        </w:rPr>
        <w:t>SYSTEM ARCHITECTURE OVERVIEW</w:t>
      </w:r>
    </w:p>
    <w:p w14:paraId="61ECC5E9" w14:textId="77777777" w:rsidR="00567576" w:rsidRPr="00567576" w:rsidRDefault="00567576" w:rsidP="003A3B94">
      <w:pPr>
        <w:numPr>
          <w:ilvl w:val="0"/>
          <w:numId w:val="6"/>
        </w:numPr>
        <w:spacing w:line="360" w:lineRule="auto"/>
        <w:rPr>
          <w:sz w:val="24"/>
          <w:szCs w:val="24"/>
        </w:rPr>
      </w:pPr>
      <w:r w:rsidRPr="00567576">
        <w:rPr>
          <w:b/>
          <w:bCs/>
          <w:sz w:val="24"/>
          <w:szCs w:val="24"/>
        </w:rPr>
        <w:t>Data Acquisition Layer</w:t>
      </w:r>
      <w:r w:rsidRPr="00567576">
        <w:rPr>
          <w:sz w:val="24"/>
          <w:szCs w:val="24"/>
        </w:rPr>
        <w:br/>
        <w:t>Collects data from multiple operational and IoT-enabled logistics systems:</w:t>
      </w:r>
    </w:p>
    <w:p w14:paraId="1DB8B861" w14:textId="116C5754" w:rsidR="00567576" w:rsidRPr="0032348A" w:rsidRDefault="00567576" w:rsidP="0032348A">
      <w:pPr>
        <w:numPr>
          <w:ilvl w:val="0"/>
          <w:numId w:val="7"/>
        </w:numPr>
        <w:spacing w:line="360" w:lineRule="auto"/>
        <w:jc w:val="both"/>
        <w:rPr>
          <w:sz w:val="24"/>
          <w:szCs w:val="24"/>
        </w:rPr>
      </w:pPr>
      <w:r w:rsidRPr="00567576">
        <w:rPr>
          <w:b/>
          <w:bCs/>
          <w:sz w:val="24"/>
          <w:szCs w:val="24"/>
        </w:rPr>
        <w:t>Fleet Tracking Systems</w:t>
      </w:r>
      <w:r w:rsidRPr="00567576">
        <w:rPr>
          <w:sz w:val="24"/>
          <w:szCs w:val="24"/>
        </w:rPr>
        <w:t>: Real-time GPS, fuel consumption, idle time, vehicle status</w:t>
      </w:r>
      <w:r w:rsidR="0032348A">
        <w:rPr>
          <w:sz w:val="24"/>
          <w:szCs w:val="24"/>
        </w:rPr>
        <w:t xml:space="preserve"> </w:t>
      </w:r>
      <w:r w:rsidRPr="0032348A">
        <w:rPr>
          <w:sz w:val="24"/>
          <w:szCs w:val="24"/>
        </w:rPr>
        <w:t>delivery schedules</w:t>
      </w:r>
    </w:p>
    <w:p w14:paraId="466FC25C" w14:textId="77777777" w:rsidR="0032348A" w:rsidRPr="0032348A" w:rsidRDefault="0032348A" w:rsidP="0032348A">
      <w:pPr>
        <w:spacing w:line="360" w:lineRule="auto"/>
        <w:ind w:left="360"/>
        <w:rPr>
          <w:sz w:val="24"/>
          <w:szCs w:val="24"/>
        </w:rPr>
      </w:pPr>
    </w:p>
    <w:p w14:paraId="77AA1118" w14:textId="77777777" w:rsidR="0032348A" w:rsidRPr="0032348A" w:rsidRDefault="0032348A" w:rsidP="0032348A">
      <w:pPr>
        <w:spacing w:line="360" w:lineRule="auto"/>
        <w:rPr>
          <w:sz w:val="24"/>
          <w:szCs w:val="24"/>
        </w:rPr>
      </w:pPr>
    </w:p>
    <w:p w14:paraId="356BA86F" w14:textId="77777777" w:rsidR="0032348A" w:rsidRDefault="0032348A" w:rsidP="0032348A">
      <w:pPr>
        <w:spacing w:line="360" w:lineRule="auto"/>
        <w:rPr>
          <w:sz w:val="24"/>
          <w:szCs w:val="24"/>
        </w:rPr>
      </w:pPr>
      <w:r>
        <w:rPr>
          <w:sz w:val="24"/>
          <w:szCs w:val="24"/>
        </w:rPr>
        <w:t xml:space="preserve">     </w:t>
      </w:r>
    </w:p>
    <w:p w14:paraId="4F7790D5" w14:textId="77777777" w:rsidR="0032348A" w:rsidRDefault="0032348A" w:rsidP="0032348A">
      <w:pPr>
        <w:spacing w:line="360" w:lineRule="auto"/>
        <w:rPr>
          <w:sz w:val="24"/>
          <w:szCs w:val="24"/>
        </w:rPr>
      </w:pPr>
    </w:p>
    <w:p w14:paraId="56B25439" w14:textId="302A3A36" w:rsidR="00567576" w:rsidRPr="00567576" w:rsidRDefault="0032348A" w:rsidP="0032348A">
      <w:pPr>
        <w:spacing w:line="360" w:lineRule="auto"/>
        <w:jc w:val="both"/>
        <w:rPr>
          <w:sz w:val="24"/>
          <w:szCs w:val="24"/>
        </w:rPr>
      </w:pPr>
      <w:r>
        <w:rPr>
          <w:sz w:val="24"/>
          <w:szCs w:val="24"/>
        </w:rPr>
        <w:lastRenderedPageBreak/>
        <w:t>2.</w:t>
      </w:r>
      <w:r w:rsidR="00567576" w:rsidRPr="00567576">
        <w:rPr>
          <w:b/>
          <w:bCs/>
          <w:sz w:val="24"/>
          <w:szCs w:val="24"/>
        </w:rPr>
        <w:t>Data</w:t>
      </w:r>
      <w:r w:rsidR="00A4359C">
        <w:rPr>
          <w:b/>
          <w:bCs/>
          <w:sz w:val="24"/>
          <w:szCs w:val="24"/>
        </w:rPr>
        <w:t>Integration</w:t>
      </w:r>
      <w:r w:rsidR="00190BB6">
        <w:rPr>
          <w:b/>
          <w:bCs/>
          <w:sz w:val="24"/>
          <w:szCs w:val="24"/>
        </w:rPr>
        <w:t xml:space="preserve">  </w:t>
      </w:r>
      <w:r w:rsidR="00567576" w:rsidRPr="00567576">
        <w:rPr>
          <w:sz w:val="24"/>
          <w:szCs w:val="24"/>
        </w:rPr>
        <w:br/>
        <w:t>Performs ETL (Extract, Transform, Load) processes using Power BI and Power Query:</w:t>
      </w:r>
    </w:p>
    <w:p w14:paraId="1255EDF2" w14:textId="77777777" w:rsidR="00567576" w:rsidRPr="00567576" w:rsidRDefault="00567576" w:rsidP="0032348A">
      <w:pPr>
        <w:numPr>
          <w:ilvl w:val="0"/>
          <w:numId w:val="9"/>
        </w:numPr>
        <w:tabs>
          <w:tab w:val="clear" w:pos="720"/>
          <w:tab w:val="num" w:pos="426"/>
        </w:tabs>
        <w:spacing w:line="360" w:lineRule="auto"/>
        <w:ind w:left="0" w:firstLine="0"/>
        <w:jc w:val="both"/>
        <w:rPr>
          <w:sz w:val="24"/>
          <w:szCs w:val="24"/>
        </w:rPr>
      </w:pPr>
      <w:r w:rsidRPr="00567576">
        <w:rPr>
          <w:b/>
          <w:bCs/>
          <w:sz w:val="24"/>
          <w:szCs w:val="24"/>
        </w:rPr>
        <w:t>Data Cleansing</w:t>
      </w:r>
      <w:r w:rsidRPr="00567576">
        <w:rPr>
          <w:sz w:val="24"/>
          <w:szCs w:val="24"/>
        </w:rPr>
        <w:t>: Removal of duplicates, correction of inconsistencies</w:t>
      </w:r>
    </w:p>
    <w:p w14:paraId="05960B39" w14:textId="77777777" w:rsidR="00567576" w:rsidRPr="00567576" w:rsidRDefault="00567576" w:rsidP="0032348A">
      <w:pPr>
        <w:numPr>
          <w:ilvl w:val="0"/>
          <w:numId w:val="9"/>
        </w:numPr>
        <w:tabs>
          <w:tab w:val="clear" w:pos="720"/>
          <w:tab w:val="num" w:pos="426"/>
        </w:tabs>
        <w:spacing w:line="360" w:lineRule="auto"/>
        <w:ind w:left="0" w:firstLine="0"/>
        <w:jc w:val="both"/>
        <w:rPr>
          <w:sz w:val="24"/>
          <w:szCs w:val="24"/>
        </w:rPr>
      </w:pPr>
      <w:r w:rsidRPr="00567576">
        <w:rPr>
          <w:b/>
          <w:bCs/>
          <w:sz w:val="24"/>
          <w:szCs w:val="24"/>
        </w:rPr>
        <w:t>Data Normalization</w:t>
      </w:r>
      <w:r w:rsidRPr="00567576">
        <w:rPr>
          <w:sz w:val="24"/>
          <w:szCs w:val="24"/>
        </w:rPr>
        <w:t>: Aligns formats across sources (e.g., time zones, status codes)</w:t>
      </w:r>
    </w:p>
    <w:p w14:paraId="683946EC" w14:textId="77777777" w:rsidR="00567576" w:rsidRPr="00567576" w:rsidRDefault="00567576" w:rsidP="0032348A">
      <w:pPr>
        <w:numPr>
          <w:ilvl w:val="0"/>
          <w:numId w:val="9"/>
        </w:numPr>
        <w:tabs>
          <w:tab w:val="clear" w:pos="720"/>
          <w:tab w:val="num" w:pos="426"/>
        </w:tabs>
        <w:spacing w:line="360" w:lineRule="auto"/>
        <w:ind w:left="0" w:firstLine="0"/>
        <w:jc w:val="both"/>
        <w:rPr>
          <w:sz w:val="24"/>
          <w:szCs w:val="24"/>
        </w:rPr>
      </w:pPr>
      <w:r w:rsidRPr="00567576">
        <w:rPr>
          <w:b/>
          <w:bCs/>
          <w:sz w:val="24"/>
          <w:szCs w:val="24"/>
        </w:rPr>
        <w:t>Custom Calculations</w:t>
      </w:r>
      <w:r w:rsidRPr="00567576">
        <w:rPr>
          <w:sz w:val="24"/>
          <w:szCs w:val="24"/>
        </w:rPr>
        <w:t>: Metrics such as on-time delivery rate, average transit time, cost per kilometer</w:t>
      </w:r>
    </w:p>
    <w:p w14:paraId="7862B4EE" w14:textId="77777777" w:rsidR="00567576" w:rsidRPr="00567576" w:rsidRDefault="00567576" w:rsidP="0032348A">
      <w:pPr>
        <w:numPr>
          <w:ilvl w:val="0"/>
          <w:numId w:val="9"/>
        </w:numPr>
        <w:tabs>
          <w:tab w:val="clear" w:pos="720"/>
          <w:tab w:val="num" w:pos="426"/>
        </w:tabs>
        <w:spacing w:line="360" w:lineRule="auto"/>
        <w:ind w:left="0" w:firstLine="0"/>
        <w:jc w:val="both"/>
        <w:rPr>
          <w:sz w:val="24"/>
          <w:szCs w:val="24"/>
        </w:rPr>
      </w:pPr>
      <w:r w:rsidRPr="00567576">
        <w:rPr>
          <w:b/>
          <w:bCs/>
          <w:sz w:val="24"/>
          <w:szCs w:val="24"/>
        </w:rPr>
        <w:t>Scheduled Refreshes</w:t>
      </w:r>
      <w:r w:rsidRPr="00567576">
        <w:rPr>
          <w:sz w:val="24"/>
          <w:szCs w:val="24"/>
        </w:rPr>
        <w:t>: Ensures dashboards reflect near real-time data using automatic update schedules</w:t>
      </w:r>
    </w:p>
    <w:p w14:paraId="7DC40F8F" w14:textId="0324F1A3" w:rsidR="00567576" w:rsidRPr="00567576" w:rsidRDefault="00567576" w:rsidP="0032348A">
      <w:pPr>
        <w:numPr>
          <w:ilvl w:val="0"/>
          <w:numId w:val="10"/>
        </w:numPr>
        <w:tabs>
          <w:tab w:val="clear" w:pos="720"/>
          <w:tab w:val="num" w:pos="426"/>
        </w:tabs>
        <w:spacing w:line="360" w:lineRule="auto"/>
        <w:ind w:left="0" w:firstLine="0"/>
        <w:jc w:val="both"/>
        <w:rPr>
          <w:sz w:val="24"/>
          <w:szCs w:val="24"/>
        </w:rPr>
      </w:pPr>
      <w:r w:rsidRPr="00567576">
        <w:rPr>
          <w:b/>
          <w:bCs/>
          <w:sz w:val="24"/>
          <w:szCs w:val="24"/>
        </w:rPr>
        <w:t>Analytical</w:t>
      </w:r>
      <w:r w:rsidR="0032348A">
        <w:rPr>
          <w:b/>
          <w:bCs/>
          <w:sz w:val="24"/>
          <w:szCs w:val="24"/>
        </w:rPr>
        <w:t xml:space="preserve"> </w:t>
      </w:r>
      <w:r w:rsidRPr="00567576">
        <w:rPr>
          <w:sz w:val="24"/>
          <w:szCs w:val="24"/>
        </w:rPr>
        <w:br/>
        <w:t>Builds robust KPI tracking and advanced data models using DAX and Power BI features:</w:t>
      </w:r>
    </w:p>
    <w:p w14:paraId="6595DFF3" w14:textId="77777777" w:rsidR="00567576" w:rsidRPr="00567576" w:rsidRDefault="00567576" w:rsidP="0032348A">
      <w:pPr>
        <w:numPr>
          <w:ilvl w:val="0"/>
          <w:numId w:val="11"/>
        </w:numPr>
        <w:tabs>
          <w:tab w:val="clear" w:pos="720"/>
          <w:tab w:val="num" w:pos="426"/>
        </w:tabs>
        <w:spacing w:line="360" w:lineRule="auto"/>
        <w:ind w:left="0" w:firstLine="0"/>
        <w:jc w:val="both"/>
        <w:rPr>
          <w:sz w:val="24"/>
          <w:szCs w:val="24"/>
        </w:rPr>
      </w:pPr>
      <w:r w:rsidRPr="00567576">
        <w:rPr>
          <w:b/>
          <w:bCs/>
          <w:sz w:val="24"/>
          <w:szCs w:val="24"/>
        </w:rPr>
        <w:t>Descriptive Analytics</w:t>
      </w:r>
      <w:r w:rsidRPr="00567576">
        <w:rPr>
          <w:sz w:val="24"/>
          <w:szCs w:val="24"/>
        </w:rPr>
        <w:t>: Shipment count, delivery efficiency, warehouse turnover rates</w:t>
      </w:r>
    </w:p>
    <w:p w14:paraId="41BD68FC" w14:textId="77777777" w:rsidR="00567576" w:rsidRPr="00567576" w:rsidRDefault="00567576" w:rsidP="0032348A">
      <w:pPr>
        <w:numPr>
          <w:ilvl w:val="0"/>
          <w:numId w:val="11"/>
        </w:numPr>
        <w:tabs>
          <w:tab w:val="clear" w:pos="720"/>
          <w:tab w:val="num" w:pos="426"/>
        </w:tabs>
        <w:spacing w:line="360" w:lineRule="auto"/>
        <w:ind w:left="0" w:firstLine="0"/>
        <w:jc w:val="both"/>
        <w:rPr>
          <w:sz w:val="24"/>
          <w:szCs w:val="24"/>
        </w:rPr>
      </w:pPr>
      <w:r w:rsidRPr="00567576">
        <w:rPr>
          <w:b/>
          <w:bCs/>
          <w:sz w:val="24"/>
          <w:szCs w:val="24"/>
        </w:rPr>
        <w:t>Predictive Analytics</w:t>
      </w:r>
      <w:r w:rsidRPr="00567576">
        <w:rPr>
          <w:sz w:val="24"/>
          <w:szCs w:val="24"/>
        </w:rPr>
        <w:t>: Route optimization, estimated delivery time, demand forecasting</w:t>
      </w:r>
    </w:p>
    <w:p w14:paraId="1A71611E" w14:textId="77777777" w:rsidR="00567576" w:rsidRPr="00567576" w:rsidRDefault="00567576" w:rsidP="0032348A">
      <w:pPr>
        <w:numPr>
          <w:ilvl w:val="0"/>
          <w:numId w:val="11"/>
        </w:numPr>
        <w:tabs>
          <w:tab w:val="clear" w:pos="720"/>
          <w:tab w:val="num" w:pos="426"/>
        </w:tabs>
        <w:spacing w:line="360" w:lineRule="auto"/>
        <w:ind w:left="0" w:firstLine="0"/>
        <w:jc w:val="both"/>
        <w:rPr>
          <w:sz w:val="24"/>
          <w:szCs w:val="24"/>
        </w:rPr>
      </w:pPr>
      <w:r w:rsidRPr="00567576">
        <w:rPr>
          <w:b/>
          <w:bCs/>
          <w:sz w:val="24"/>
          <w:szCs w:val="24"/>
        </w:rPr>
        <w:t>Geospatial Mapping</w:t>
      </w:r>
      <w:r w:rsidRPr="00567576">
        <w:rPr>
          <w:sz w:val="24"/>
          <w:szCs w:val="24"/>
        </w:rPr>
        <w:t>: Visual tracking of shipments using Power BI maps</w:t>
      </w:r>
    </w:p>
    <w:p w14:paraId="0AA78003" w14:textId="77777777" w:rsidR="00567576" w:rsidRPr="00567576" w:rsidRDefault="00567576" w:rsidP="0032348A">
      <w:pPr>
        <w:numPr>
          <w:ilvl w:val="0"/>
          <w:numId w:val="11"/>
        </w:numPr>
        <w:tabs>
          <w:tab w:val="clear" w:pos="720"/>
          <w:tab w:val="num" w:pos="426"/>
        </w:tabs>
        <w:spacing w:line="360" w:lineRule="auto"/>
        <w:ind w:left="0" w:firstLine="0"/>
        <w:jc w:val="both"/>
        <w:rPr>
          <w:sz w:val="24"/>
          <w:szCs w:val="24"/>
        </w:rPr>
      </w:pPr>
      <w:r w:rsidRPr="00567576">
        <w:rPr>
          <w:b/>
          <w:bCs/>
          <w:sz w:val="24"/>
          <w:szCs w:val="24"/>
        </w:rPr>
        <w:t>Trend Analysis</w:t>
      </w:r>
      <w:r w:rsidRPr="00567576">
        <w:rPr>
          <w:sz w:val="24"/>
          <w:szCs w:val="24"/>
        </w:rPr>
        <w:t>: Time series modeling for peak and off-peak traffic, seasonal demand</w:t>
      </w:r>
    </w:p>
    <w:p w14:paraId="56E6AAD6" w14:textId="4A4AC506" w:rsidR="00567576" w:rsidRPr="00567576" w:rsidRDefault="00567576" w:rsidP="0032348A">
      <w:pPr>
        <w:numPr>
          <w:ilvl w:val="0"/>
          <w:numId w:val="12"/>
        </w:numPr>
        <w:tabs>
          <w:tab w:val="clear" w:pos="720"/>
          <w:tab w:val="num" w:pos="426"/>
        </w:tabs>
        <w:spacing w:line="360" w:lineRule="auto"/>
        <w:ind w:left="0" w:firstLine="0"/>
        <w:jc w:val="both"/>
        <w:rPr>
          <w:sz w:val="24"/>
          <w:szCs w:val="24"/>
        </w:rPr>
      </w:pPr>
      <w:r w:rsidRPr="00567576">
        <w:rPr>
          <w:b/>
          <w:bCs/>
          <w:sz w:val="24"/>
          <w:szCs w:val="24"/>
        </w:rPr>
        <w:t>Visualization</w:t>
      </w:r>
      <w:r w:rsidRPr="00567576">
        <w:rPr>
          <w:sz w:val="24"/>
          <w:szCs w:val="24"/>
        </w:rPr>
        <w:br/>
        <w:t>Provides role-based interactive dashboards and reports:</w:t>
      </w:r>
    </w:p>
    <w:p w14:paraId="6A34B2F9" w14:textId="77777777" w:rsidR="00567576" w:rsidRPr="00567576" w:rsidRDefault="00567576" w:rsidP="003A3B94">
      <w:pPr>
        <w:numPr>
          <w:ilvl w:val="0"/>
          <w:numId w:val="13"/>
        </w:numPr>
        <w:tabs>
          <w:tab w:val="clear" w:pos="720"/>
          <w:tab w:val="num" w:pos="426"/>
        </w:tabs>
        <w:spacing w:line="360" w:lineRule="auto"/>
        <w:ind w:left="0" w:firstLine="0"/>
        <w:jc w:val="both"/>
        <w:rPr>
          <w:sz w:val="24"/>
          <w:szCs w:val="24"/>
        </w:rPr>
      </w:pPr>
      <w:r w:rsidRPr="00567576">
        <w:rPr>
          <w:b/>
          <w:bCs/>
          <w:sz w:val="24"/>
          <w:szCs w:val="24"/>
        </w:rPr>
        <w:t>Operations Dashboard</w:t>
      </w:r>
      <w:r w:rsidRPr="00567576">
        <w:rPr>
          <w:sz w:val="24"/>
          <w:szCs w:val="24"/>
        </w:rPr>
        <w:t>: Real-time vehicle tracking, alerts for delays or route deviations</w:t>
      </w:r>
    </w:p>
    <w:p w14:paraId="02C2F57E" w14:textId="77777777" w:rsidR="00567576" w:rsidRPr="00567576" w:rsidRDefault="00567576" w:rsidP="003A3B94">
      <w:pPr>
        <w:numPr>
          <w:ilvl w:val="0"/>
          <w:numId w:val="13"/>
        </w:numPr>
        <w:tabs>
          <w:tab w:val="clear" w:pos="720"/>
          <w:tab w:val="num" w:pos="426"/>
        </w:tabs>
        <w:spacing w:line="360" w:lineRule="auto"/>
        <w:ind w:left="0" w:firstLine="0"/>
        <w:jc w:val="both"/>
        <w:rPr>
          <w:sz w:val="24"/>
          <w:szCs w:val="24"/>
        </w:rPr>
      </w:pPr>
      <w:r w:rsidRPr="00567576">
        <w:rPr>
          <w:b/>
          <w:bCs/>
          <w:sz w:val="24"/>
          <w:szCs w:val="24"/>
        </w:rPr>
        <w:t>Warehouse Dashboard</w:t>
      </w:r>
      <w:r w:rsidRPr="00567576">
        <w:rPr>
          <w:sz w:val="24"/>
          <w:szCs w:val="24"/>
        </w:rPr>
        <w:t>: Inventory flow, order fulfillment status, capacity usage</w:t>
      </w:r>
    </w:p>
    <w:p w14:paraId="0C509FFE" w14:textId="77777777" w:rsidR="00567576" w:rsidRPr="00567576" w:rsidRDefault="00567576" w:rsidP="003A3B94">
      <w:pPr>
        <w:numPr>
          <w:ilvl w:val="0"/>
          <w:numId w:val="13"/>
        </w:numPr>
        <w:tabs>
          <w:tab w:val="clear" w:pos="720"/>
          <w:tab w:val="num" w:pos="426"/>
        </w:tabs>
        <w:spacing w:line="360" w:lineRule="auto"/>
        <w:ind w:left="0" w:firstLine="0"/>
        <w:jc w:val="both"/>
        <w:rPr>
          <w:sz w:val="24"/>
          <w:szCs w:val="24"/>
        </w:rPr>
      </w:pPr>
      <w:r w:rsidRPr="00567576">
        <w:rPr>
          <w:b/>
          <w:bCs/>
          <w:sz w:val="24"/>
          <w:szCs w:val="24"/>
        </w:rPr>
        <w:t>Management Dashboard</w:t>
      </w:r>
      <w:r w:rsidRPr="00567576">
        <w:rPr>
          <w:sz w:val="24"/>
          <w:szCs w:val="24"/>
        </w:rPr>
        <w:t>: Strategic KPIs, cost analysis, SLA compliance metrics</w:t>
      </w:r>
    </w:p>
    <w:p w14:paraId="0C16961E" w14:textId="77777777" w:rsidR="00567576" w:rsidRPr="00567576" w:rsidRDefault="00567576" w:rsidP="003A3B94">
      <w:pPr>
        <w:numPr>
          <w:ilvl w:val="0"/>
          <w:numId w:val="13"/>
        </w:numPr>
        <w:tabs>
          <w:tab w:val="clear" w:pos="720"/>
          <w:tab w:val="num" w:pos="426"/>
        </w:tabs>
        <w:spacing w:line="360" w:lineRule="auto"/>
        <w:ind w:left="0" w:firstLine="0"/>
        <w:jc w:val="both"/>
        <w:rPr>
          <w:sz w:val="24"/>
          <w:szCs w:val="24"/>
        </w:rPr>
      </w:pPr>
      <w:r w:rsidRPr="00567576">
        <w:rPr>
          <w:b/>
          <w:bCs/>
          <w:sz w:val="24"/>
          <w:szCs w:val="24"/>
        </w:rPr>
        <w:t>Mobile &amp; Web Access</w:t>
      </w:r>
      <w:r w:rsidRPr="00567576">
        <w:rPr>
          <w:sz w:val="24"/>
          <w:szCs w:val="24"/>
        </w:rPr>
        <w:t>: Power BI Service integration for remote access on any device</w:t>
      </w:r>
    </w:p>
    <w:p w14:paraId="5989A1E7" w14:textId="77777777" w:rsidR="00567576" w:rsidRPr="00567576" w:rsidRDefault="00567576" w:rsidP="003A3B94">
      <w:pPr>
        <w:numPr>
          <w:ilvl w:val="0"/>
          <w:numId w:val="14"/>
        </w:numPr>
        <w:tabs>
          <w:tab w:val="clear" w:pos="720"/>
          <w:tab w:val="num" w:pos="426"/>
        </w:tabs>
        <w:spacing w:line="360" w:lineRule="auto"/>
        <w:ind w:left="0" w:firstLine="0"/>
        <w:rPr>
          <w:sz w:val="24"/>
          <w:szCs w:val="24"/>
        </w:rPr>
      </w:pPr>
      <w:r w:rsidRPr="00567576">
        <w:rPr>
          <w:b/>
          <w:bCs/>
          <w:sz w:val="24"/>
          <w:szCs w:val="24"/>
        </w:rPr>
        <w:t>Output and Integration Layer</w:t>
      </w:r>
      <w:r w:rsidRPr="00567576">
        <w:rPr>
          <w:sz w:val="24"/>
          <w:szCs w:val="24"/>
        </w:rPr>
        <w:br/>
        <w:t>Delivers insights across business units and integrates with business workflows:</w:t>
      </w:r>
    </w:p>
    <w:p w14:paraId="10150187" w14:textId="77777777" w:rsidR="00567576" w:rsidRPr="00567576" w:rsidRDefault="00567576" w:rsidP="003A3B94">
      <w:pPr>
        <w:numPr>
          <w:ilvl w:val="0"/>
          <w:numId w:val="15"/>
        </w:numPr>
        <w:tabs>
          <w:tab w:val="clear" w:pos="720"/>
          <w:tab w:val="num" w:pos="426"/>
        </w:tabs>
        <w:spacing w:line="360" w:lineRule="auto"/>
        <w:ind w:left="0" w:firstLine="0"/>
        <w:jc w:val="both"/>
        <w:rPr>
          <w:sz w:val="24"/>
          <w:szCs w:val="24"/>
        </w:rPr>
      </w:pPr>
      <w:r w:rsidRPr="00567576">
        <w:rPr>
          <w:b/>
          <w:bCs/>
          <w:sz w:val="24"/>
          <w:szCs w:val="24"/>
        </w:rPr>
        <w:t>Alerts &amp; Notifications</w:t>
      </w:r>
      <w:r w:rsidRPr="00567576">
        <w:rPr>
          <w:sz w:val="24"/>
          <w:szCs w:val="24"/>
        </w:rPr>
        <w:t>: Triggered via Power Automate for delays or threshold breaches</w:t>
      </w:r>
    </w:p>
    <w:p w14:paraId="10E84621" w14:textId="77777777" w:rsidR="00567576" w:rsidRPr="00567576" w:rsidRDefault="00567576" w:rsidP="003A3B94">
      <w:pPr>
        <w:numPr>
          <w:ilvl w:val="0"/>
          <w:numId w:val="15"/>
        </w:numPr>
        <w:tabs>
          <w:tab w:val="clear" w:pos="720"/>
          <w:tab w:val="num" w:pos="426"/>
        </w:tabs>
        <w:spacing w:line="360" w:lineRule="auto"/>
        <w:ind w:left="0" w:firstLine="0"/>
        <w:jc w:val="both"/>
        <w:rPr>
          <w:sz w:val="24"/>
          <w:szCs w:val="24"/>
        </w:rPr>
      </w:pPr>
      <w:r w:rsidRPr="00567576">
        <w:rPr>
          <w:b/>
          <w:bCs/>
          <w:sz w:val="24"/>
          <w:szCs w:val="24"/>
        </w:rPr>
        <w:t>Report Sharing</w:t>
      </w:r>
      <w:r w:rsidRPr="00567576">
        <w:rPr>
          <w:sz w:val="24"/>
          <w:szCs w:val="24"/>
        </w:rPr>
        <w:t>: Automated emails or embedded dashboards in SharePoint or Teams</w:t>
      </w:r>
    </w:p>
    <w:p w14:paraId="39D7084D" w14:textId="270EE184" w:rsidR="00567576" w:rsidRPr="00567576" w:rsidRDefault="00567576" w:rsidP="003A3B94">
      <w:pPr>
        <w:numPr>
          <w:ilvl w:val="0"/>
          <w:numId w:val="15"/>
        </w:numPr>
        <w:tabs>
          <w:tab w:val="clear" w:pos="720"/>
          <w:tab w:val="num" w:pos="426"/>
        </w:tabs>
        <w:spacing w:line="360" w:lineRule="auto"/>
        <w:ind w:left="0" w:firstLine="0"/>
        <w:jc w:val="both"/>
        <w:rPr>
          <w:sz w:val="24"/>
          <w:szCs w:val="24"/>
        </w:rPr>
      </w:pPr>
      <w:r w:rsidRPr="00567576">
        <w:rPr>
          <w:b/>
          <w:bCs/>
          <w:sz w:val="24"/>
          <w:szCs w:val="24"/>
        </w:rPr>
        <w:t>Cloud Storage &amp; Integration</w:t>
      </w:r>
      <w:r w:rsidRPr="00567576">
        <w:rPr>
          <w:sz w:val="24"/>
          <w:szCs w:val="24"/>
        </w:rPr>
        <w:t>: Azure SQL, OneDrive, SharePoint for data access</w:t>
      </w:r>
    </w:p>
    <w:p w14:paraId="0966412D" w14:textId="77777777" w:rsidR="00567576" w:rsidRPr="00567576" w:rsidRDefault="00567576" w:rsidP="003A3B94">
      <w:pPr>
        <w:numPr>
          <w:ilvl w:val="0"/>
          <w:numId w:val="15"/>
        </w:numPr>
        <w:tabs>
          <w:tab w:val="clear" w:pos="720"/>
          <w:tab w:val="num" w:pos="426"/>
        </w:tabs>
        <w:spacing w:line="360" w:lineRule="auto"/>
        <w:ind w:left="0" w:firstLine="0"/>
        <w:jc w:val="both"/>
        <w:rPr>
          <w:sz w:val="24"/>
          <w:szCs w:val="24"/>
        </w:rPr>
      </w:pPr>
      <w:r w:rsidRPr="00567576">
        <w:rPr>
          <w:b/>
          <w:bCs/>
          <w:sz w:val="24"/>
          <w:szCs w:val="24"/>
        </w:rPr>
        <w:lastRenderedPageBreak/>
        <w:t>Export Capabilities</w:t>
      </w:r>
      <w:r w:rsidRPr="00567576">
        <w:rPr>
          <w:sz w:val="24"/>
          <w:szCs w:val="24"/>
        </w:rPr>
        <w:t>: PDF, Excel, and PowerPoint report exports for stakeholder presentation</w:t>
      </w:r>
    </w:p>
    <w:p w14:paraId="32DF0E9A" w14:textId="77777777" w:rsidR="00567576" w:rsidRPr="00567576" w:rsidRDefault="00567576" w:rsidP="007E4719">
      <w:pPr>
        <w:tabs>
          <w:tab w:val="num" w:pos="426"/>
        </w:tabs>
        <w:spacing w:line="360" w:lineRule="auto"/>
        <w:jc w:val="both"/>
        <w:rPr>
          <w:sz w:val="24"/>
          <w:szCs w:val="24"/>
        </w:rPr>
      </w:pPr>
      <w:r w:rsidRPr="00567576">
        <w:rPr>
          <w:sz w:val="24"/>
          <w:szCs w:val="24"/>
        </w:rPr>
        <w:t>This architecture ensures a comprehensive, scalable, and efficient framework for transportation and logistics data monitoring, analysis, and decision-making using Power BI.</w:t>
      </w:r>
    </w:p>
    <w:p w14:paraId="70606434" w14:textId="18C253E6" w:rsidR="00BB6EF4" w:rsidRPr="007D218B" w:rsidRDefault="00855165" w:rsidP="00B05143">
      <w:pPr>
        <w:spacing w:line="360" w:lineRule="auto"/>
        <w:rPr>
          <w:sz w:val="24"/>
          <w:szCs w:val="24"/>
          <w:lang w:val="en-US"/>
        </w:rPr>
      </w:pPr>
      <w:r w:rsidRPr="00855165">
        <w:br/>
      </w:r>
    </w:p>
    <w:p w14:paraId="653EF56E" w14:textId="6A06BF5B" w:rsidR="007553C7" w:rsidRPr="00D126C3" w:rsidRDefault="007553C7" w:rsidP="00B05143">
      <w:pPr>
        <w:spacing w:line="360" w:lineRule="auto"/>
        <w:rPr>
          <w:rFonts w:ascii="Times New Roman" w:eastAsia="Times New Roman" w:hAnsi="Times New Roman" w:cs="Times New Roman"/>
          <w:b/>
          <w:bCs/>
          <w:i/>
          <w:iCs/>
          <w:sz w:val="24"/>
          <w:szCs w:val="24"/>
        </w:rPr>
      </w:pPr>
    </w:p>
    <w:p w14:paraId="706F800C" w14:textId="327AA2E4" w:rsidR="00567576" w:rsidRPr="00507B2A" w:rsidRDefault="00507B2A" w:rsidP="00507B2A">
      <w:pPr>
        <w:spacing w:line="360" w:lineRule="auto"/>
        <w:jc w:val="center"/>
        <w:rPr>
          <w:rFonts w:eastAsia="Times New Roman"/>
          <w:b/>
          <w:sz w:val="28"/>
          <w:szCs w:val="28"/>
        </w:rPr>
      </w:pPr>
      <w:r w:rsidRPr="00C50B5D">
        <w:rPr>
          <w:rFonts w:eastAsia="Times New Roman"/>
          <w:b/>
          <w:noProof/>
          <w:sz w:val="28"/>
          <w:szCs w:val="28"/>
        </w:rPr>
        <w:drawing>
          <wp:inline distT="0" distB="0" distL="0" distR="0" wp14:anchorId="29555741" wp14:editId="5B14B046">
            <wp:extent cx="5761990" cy="3449955"/>
            <wp:effectExtent l="0" t="0" r="0" b="0"/>
            <wp:docPr id="94131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13497" name=""/>
                    <pic:cNvPicPr/>
                  </pic:nvPicPr>
                  <pic:blipFill>
                    <a:blip r:embed="rId12"/>
                    <a:stretch>
                      <a:fillRect/>
                    </a:stretch>
                  </pic:blipFill>
                  <pic:spPr>
                    <a:xfrm>
                      <a:off x="0" y="0"/>
                      <a:ext cx="5761990" cy="3449955"/>
                    </a:xfrm>
                    <a:prstGeom prst="rect">
                      <a:avLst/>
                    </a:prstGeom>
                  </pic:spPr>
                </pic:pic>
              </a:graphicData>
            </a:graphic>
          </wp:inline>
        </w:drawing>
      </w:r>
      <w:r w:rsidR="00423E57" w:rsidRPr="00423E57">
        <w:rPr>
          <w:rFonts w:eastAsia="Times New Roman"/>
          <w:bCs/>
          <w:i/>
          <w:iCs/>
          <w:sz w:val="24"/>
          <w:szCs w:val="24"/>
        </w:rPr>
        <w:t>(fig:3.1)</w:t>
      </w:r>
    </w:p>
    <w:p w14:paraId="3A5787C0" w14:textId="77777777" w:rsidR="00567576" w:rsidRDefault="00567576" w:rsidP="00B05143">
      <w:pPr>
        <w:spacing w:line="360" w:lineRule="auto"/>
        <w:rPr>
          <w:rFonts w:eastAsia="Times New Roman"/>
          <w:b/>
          <w:sz w:val="28"/>
          <w:szCs w:val="28"/>
        </w:rPr>
      </w:pPr>
    </w:p>
    <w:p w14:paraId="3D5F5F2D" w14:textId="77777777" w:rsidR="0032348A" w:rsidRDefault="0032348A" w:rsidP="00F953A7">
      <w:pPr>
        <w:spacing w:line="360" w:lineRule="auto"/>
        <w:jc w:val="center"/>
        <w:rPr>
          <w:rFonts w:eastAsia="Times New Roman"/>
          <w:b/>
          <w:sz w:val="28"/>
          <w:szCs w:val="28"/>
        </w:rPr>
      </w:pPr>
    </w:p>
    <w:p w14:paraId="542E4D74" w14:textId="77777777" w:rsidR="0032348A" w:rsidRDefault="0032348A" w:rsidP="00F953A7">
      <w:pPr>
        <w:spacing w:line="360" w:lineRule="auto"/>
        <w:jc w:val="center"/>
        <w:rPr>
          <w:rFonts w:eastAsia="Times New Roman"/>
          <w:b/>
          <w:sz w:val="28"/>
          <w:szCs w:val="28"/>
        </w:rPr>
      </w:pPr>
    </w:p>
    <w:p w14:paraId="2CD58AD7" w14:textId="77777777" w:rsidR="0032348A" w:rsidRDefault="0032348A" w:rsidP="00F953A7">
      <w:pPr>
        <w:spacing w:line="360" w:lineRule="auto"/>
        <w:jc w:val="center"/>
        <w:rPr>
          <w:rFonts w:eastAsia="Times New Roman"/>
          <w:b/>
          <w:sz w:val="28"/>
          <w:szCs w:val="28"/>
        </w:rPr>
      </w:pPr>
    </w:p>
    <w:p w14:paraId="77C4C912" w14:textId="77777777" w:rsidR="0032348A" w:rsidRDefault="0032348A" w:rsidP="00F953A7">
      <w:pPr>
        <w:spacing w:line="360" w:lineRule="auto"/>
        <w:jc w:val="center"/>
        <w:rPr>
          <w:rFonts w:eastAsia="Times New Roman"/>
          <w:b/>
          <w:sz w:val="28"/>
          <w:szCs w:val="28"/>
        </w:rPr>
      </w:pPr>
    </w:p>
    <w:p w14:paraId="0CD989A7" w14:textId="77777777" w:rsidR="0032348A" w:rsidRDefault="0032348A" w:rsidP="00F953A7">
      <w:pPr>
        <w:spacing w:line="360" w:lineRule="auto"/>
        <w:jc w:val="center"/>
        <w:rPr>
          <w:rFonts w:eastAsia="Times New Roman"/>
          <w:b/>
          <w:sz w:val="28"/>
          <w:szCs w:val="28"/>
        </w:rPr>
      </w:pPr>
    </w:p>
    <w:p w14:paraId="7B96461E" w14:textId="77777777" w:rsidR="0032348A" w:rsidRDefault="0032348A" w:rsidP="00F953A7">
      <w:pPr>
        <w:spacing w:line="360" w:lineRule="auto"/>
        <w:jc w:val="center"/>
        <w:rPr>
          <w:rFonts w:eastAsia="Times New Roman"/>
          <w:b/>
          <w:sz w:val="28"/>
          <w:szCs w:val="28"/>
        </w:rPr>
      </w:pPr>
    </w:p>
    <w:p w14:paraId="3A78983B" w14:textId="77777777" w:rsidR="0032348A" w:rsidRDefault="0032348A" w:rsidP="00F953A7">
      <w:pPr>
        <w:spacing w:line="360" w:lineRule="auto"/>
        <w:jc w:val="center"/>
        <w:rPr>
          <w:rFonts w:eastAsia="Times New Roman"/>
          <w:b/>
          <w:sz w:val="28"/>
          <w:szCs w:val="28"/>
        </w:rPr>
      </w:pPr>
    </w:p>
    <w:p w14:paraId="0088323D" w14:textId="77777777" w:rsidR="0032348A" w:rsidRDefault="0032348A" w:rsidP="00F953A7">
      <w:pPr>
        <w:spacing w:line="360" w:lineRule="auto"/>
        <w:jc w:val="center"/>
        <w:rPr>
          <w:rFonts w:eastAsia="Times New Roman"/>
          <w:b/>
          <w:sz w:val="28"/>
          <w:szCs w:val="28"/>
        </w:rPr>
      </w:pPr>
    </w:p>
    <w:p w14:paraId="75F17AB9" w14:textId="77777777" w:rsidR="0032348A" w:rsidRDefault="0032348A" w:rsidP="00F953A7">
      <w:pPr>
        <w:spacing w:line="360" w:lineRule="auto"/>
        <w:jc w:val="center"/>
        <w:rPr>
          <w:rFonts w:eastAsia="Times New Roman"/>
          <w:b/>
          <w:sz w:val="28"/>
          <w:szCs w:val="28"/>
        </w:rPr>
      </w:pPr>
    </w:p>
    <w:p w14:paraId="4D5A1F6F" w14:textId="03FC0250" w:rsidR="007553C7" w:rsidRPr="00F953A7" w:rsidRDefault="00563080" w:rsidP="00F953A7">
      <w:pPr>
        <w:spacing w:line="360" w:lineRule="auto"/>
        <w:jc w:val="center"/>
        <w:rPr>
          <w:rFonts w:eastAsia="Times New Roman"/>
          <w:b/>
          <w:sz w:val="28"/>
          <w:szCs w:val="28"/>
        </w:rPr>
      </w:pPr>
      <w:r w:rsidRPr="004F5AE0">
        <w:rPr>
          <w:rFonts w:eastAsia="Times New Roman"/>
          <w:b/>
          <w:sz w:val="28"/>
          <w:szCs w:val="28"/>
        </w:rPr>
        <w:lastRenderedPageBreak/>
        <w:t>CHAPTER – 4</w:t>
      </w:r>
    </w:p>
    <w:p w14:paraId="3C3AEFE5" w14:textId="1E9201A6" w:rsidR="007553C7" w:rsidRDefault="00563080" w:rsidP="00F953A7">
      <w:pPr>
        <w:spacing w:line="360" w:lineRule="auto"/>
        <w:jc w:val="center"/>
        <w:rPr>
          <w:rFonts w:eastAsia="Times New Roman"/>
          <w:b/>
          <w:sz w:val="28"/>
          <w:szCs w:val="28"/>
        </w:rPr>
      </w:pPr>
      <w:r w:rsidRPr="004F5AE0">
        <w:rPr>
          <w:rFonts w:eastAsia="Times New Roman"/>
          <w:b/>
          <w:sz w:val="28"/>
          <w:szCs w:val="28"/>
        </w:rPr>
        <w:t>IMPLEMENTATION OF PROPOSED SYSTE</w:t>
      </w:r>
      <w:r w:rsidR="00F953A7">
        <w:rPr>
          <w:rFonts w:eastAsia="Times New Roman"/>
          <w:b/>
          <w:sz w:val="28"/>
          <w:szCs w:val="28"/>
        </w:rPr>
        <w:t>M</w:t>
      </w:r>
    </w:p>
    <w:p w14:paraId="511411AE" w14:textId="77777777" w:rsidR="00F953A7" w:rsidRPr="00F953A7" w:rsidRDefault="00F953A7" w:rsidP="004A1226">
      <w:pPr>
        <w:spacing w:line="360" w:lineRule="auto"/>
        <w:jc w:val="both"/>
        <w:rPr>
          <w:rFonts w:eastAsia="Times New Roman"/>
          <w:b/>
          <w:sz w:val="28"/>
          <w:szCs w:val="28"/>
        </w:rPr>
      </w:pPr>
    </w:p>
    <w:p w14:paraId="2E8F6DFB" w14:textId="778B9914" w:rsidR="00D17113" w:rsidRPr="004F5AE0" w:rsidRDefault="00BB6EF4" w:rsidP="004A1226">
      <w:pPr>
        <w:spacing w:line="360" w:lineRule="auto"/>
        <w:jc w:val="both"/>
        <w:rPr>
          <w:b/>
          <w:sz w:val="24"/>
          <w:szCs w:val="24"/>
          <w:lang w:val="en-US"/>
        </w:rPr>
      </w:pPr>
      <w:bookmarkStart w:id="1" w:name="_d61qxrv74hf2" w:colFirst="0" w:colLast="0"/>
      <w:bookmarkEnd w:id="1"/>
      <w:r w:rsidRPr="004F5AE0">
        <w:rPr>
          <w:b/>
          <w:sz w:val="24"/>
          <w:szCs w:val="24"/>
          <w:lang w:val="en-US"/>
        </w:rPr>
        <w:t>4.1 EMPLOYED MODULES</w:t>
      </w:r>
    </w:p>
    <w:p w14:paraId="6319542F" w14:textId="77777777" w:rsidR="00BB6EF4" w:rsidRPr="00220254" w:rsidRDefault="00BB6EF4" w:rsidP="004A1226">
      <w:pPr>
        <w:spacing w:line="360" w:lineRule="auto"/>
        <w:jc w:val="both"/>
        <w:rPr>
          <w:color w:val="FF0000"/>
          <w:sz w:val="24"/>
          <w:szCs w:val="24"/>
          <w:lang w:val="en-US"/>
        </w:rPr>
      </w:pPr>
    </w:p>
    <w:p w14:paraId="49A8AB13" w14:textId="77777777" w:rsidR="00F12227" w:rsidRPr="00F12227" w:rsidRDefault="00F12227" w:rsidP="004A1226">
      <w:pPr>
        <w:spacing w:line="360" w:lineRule="auto"/>
        <w:jc w:val="both"/>
        <w:rPr>
          <w:sz w:val="24"/>
          <w:szCs w:val="24"/>
        </w:rPr>
      </w:pPr>
      <w:r w:rsidRPr="00F12227">
        <w:rPr>
          <w:sz w:val="24"/>
          <w:szCs w:val="24"/>
        </w:rPr>
        <w:t>The proposed Transportation and Logistics Dashboard using Power BI is implemented using a modular approach to enhance system scalability, maintainability, and functionality. Each module is designed to manage a specific part of the logistics data lifecycle, from data collection to final visualization and reporting. The system comprises the following key modules:</w:t>
      </w:r>
    </w:p>
    <w:p w14:paraId="66B7D350" w14:textId="06B848BA" w:rsidR="00F12227" w:rsidRPr="00F12227" w:rsidRDefault="00F12227" w:rsidP="0032348A">
      <w:pPr>
        <w:numPr>
          <w:ilvl w:val="0"/>
          <w:numId w:val="16"/>
        </w:numPr>
        <w:tabs>
          <w:tab w:val="clear" w:pos="720"/>
          <w:tab w:val="num" w:pos="284"/>
        </w:tabs>
        <w:spacing w:line="360" w:lineRule="auto"/>
        <w:ind w:left="0" w:firstLine="0"/>
        <w:jc w:val="both"/>
        <w:rPr>
          <w:sz w:val="24"/>
          <w:szCs w:val="24"/>
        </w:rPr>
      </w:pPr>
      <w:r w:rsidRPr="00F12227">
        <w:rPr>
          <w:b/>
          <w:bCs/>
          <w:sz w:val="24"/>
          <w:szCs w:val="24"/>
        </w:rPr>
        <w:t xml:space="preserve">DataCollection </w:t>
      </w:r>
      <w:r w:rsidRPr="00F12227">
        <w:rPr>
          <w:sz w:val="24"/>
          <w:szCs w:val="24"/>
        </w:rPr>
        <w:br/>
        <w:t>This module collects and aggregates data from various logistics-related sources, including GPS fleet tracking systems, warehouse management systems, order processing platforms, ERP systems, and third-party APIs (e.g., weather and traffic services). It ensures the data is current, accurate, and reflective of real-time operations.</w:t>
      </w:r>
    </w:p>
    <w:p w14:paraId="353294FB" w14:textId="77777777" w:rsidR="00F12227" w:rsidRPr="00F12227" w:rsidRDefault="00F12227" w:rsidP="004F51C4">
      <w:pPr>
        <w:numPr>
          <w:ilvl w:val="0"/>
          <w:numId w:val="16"/>
        </w:numPr>
        <w:tabs>
          <w:tab w:val="clear" w:pos="720"/>
          <w:tab w:val="num" w:pos="284"/>
        </w:tabs>
        <w:spacing w:line="360" w:lineRule="auto"/>
        <w:ind w:left="0" w:firstLine="0"/>
        <w:rPr>
          <w:sz w:val="24"/>
          <w:szCs w:val="24"/>
        </w:rPr>
      </w:pPr>
      <w:r w:rsidRPr="00F12227">
        <w:rPr>
          <w:b/>
          <w:bCs/>
          <w:sz w:val="24"/>
          <w:szCs w:val="24"/>
        </w:rPr>
        <w:t>Data Preprocessing Module</w:t>
      </w:r>
      <w:r w:rsidRPr="00F12227">
        <w:rPr>
          <w:sz w:val="24"/>
          <w:szCs w:val="24"/>
        </w:rPr>
        <w:br/>
        <w:t>Operational data often includes missing entries, inconsistent formats, and anomalies. This module performs data cleaning, transformation, normalization, and aggregation using Power Query and Power BI Dataflows. The data is structured and optimized for further modeling and visualization, ensuring consistency and accuracy.</w:t>
      </w:r>
    </w:p>
    <w:p w14:paraId="708A30C1" w14:textId="7E0E4350" w:rsidR="00F12227" w:rsidRPr="00F12227" w:rsidRDefault="00F12227" w:rsidP="0032348A">
      <w:pPr>
        <w:numPr>
          <w:ilvl w:val="0"/>
          <w:numId w:val="16"/>
        </w:numPr>
        <w:tabs>
          <w:tab w:val="clear" w:pos="720"/>
          <w:tab w:val="num" w:pos="284"/>
        </w:tabs>
        <w:spacing w:line="360" w:lineRule="auto"/>
        <w:ind w:left="0" w:firstLine="0"/>
        <w:jc w:val="both"/>
        <w:rPr>
          <w:sz w:val="24"/>
          <w:szCs w:val="24"/>
        </w:rPr>
      </w:pPr>
      <w:r w:rsidRPr="00F12227">
        <w:rPr>
          <w:b/>
          <w:bCs/>
          <w:sz w:val="24"/>
          <w:szCs w:val="24"/>
        </w:rPr>
        <w:t xml:space="preserve">KPI </w:t>
      </w:r>
      <w:r w:rsidRPr="00F12227">
        <w:rPr>
          <w:sz w:val="24"/>
          <w:szCs w:val="24"/>
        </w:rPr>
        <w:br/>
        <w:t>This module identifies and defines critical logistics KPIs such as delivery timelines, transit delays, shipment volumes, fuel consumption, freight cost per kilometer, and route performance. It also performs feature engineering by deriving additional metrics (e.g., delay trends, average delivery speed) to enhance business insights.</w:t>
      </w:r>
    </w:p>
    <w:p w14:paraId="007D5893" w14:textId="2081D894" w:rsidR="00F12227" w:rsidRDefault="00F12227" w:rsidP="0032348A">
      <w:pPr>
        <w:numPr>
          <w:ilvl w:val="0"/>
          <w:numId w:val="16"/>
        </w:numPr>
        <w:tabs>
          <w:tab w:val="clear" w:pos="720"/>
          <w:tab w:val="num" w:pos="284"/>
        </w:tabs>
        <w:spacing w:line="360" w:lineRule="auto"/>
        <w:ind w:left="0" w:firstLine="0"/>
        <w:jc w:val="both"/>
        <w:rPr>
          <w:sz w:val="24"/>
          <w:szCs w:val="24"/>
        </w:rPr>
      </w:pPr>
      <w:r w:rsidRPr="00F12227">
        <w:rPr>
          <w:b/>
          <w:bCs/>
          <w:sz w:val="24"/>
          <w:szCs w:val="24"/>
        </w:rPr>
        <w:t>Dat</w:t>
      </w:r>
      <w:r w:rsidR="0032348A">
        <w:rPr>
          <w:b/>
          <w:bCs/>
          <w:sz w:val="24"/>
          <w:szCs w:val="24"/>
        </w:rPr>
        <w:t>a</w:t>
      </w:r>
      <w:r w:rsidRPr="00F12227">
        <w:rPr>
          <w:b/>
          <w:bCs/>
          <w:sz w:val="24"/>
          <w:szCs w:val="24"/>
        </w:rPr>
        <w:t xml:space="preserve">Modeling </w:t>
      </w:r>
      <w:r w:rsidRPr="00F12227">
        <w:rPr>
          <w:sz w:val="24"/>
          <w:szCs w:val="24"/>
        </w:rPr>
        <w:br/>
        <w:t>Using DAX (Data Analysis Expressions), this module builds relationships across datasets and develops calculated columns and measures. It structures the analytical logic required for predictive indicators, trend analysis, and performance benchmarks across transportation and warehouse activities.</w:t>
      </w:r>
    </w:p>
    <w:p w14:paraId="5A4EBCE4" w14:textId="77777777" w:rsidR="004A1226" w:rsidRDefault="004A1226" w:rsidP="0032348A">
      <w:pPr>
        <w:spacing w:line="360" w:lineRule="auto"/>
        <w:jc w:val="both"/>
        <w:rPr>
          <w:sz w:val="24"/>
          <w:szCs w:val="24"/>
        </w:rPr>
      </w:pPr>
    </w:p>
    <w:p w14:paraId="464A756F" w14:textId="77777777" w:rsidR="004A1226" w:rsidRDefault="004A1226" w:rsidP="004A1226">
      <w:pPr>
        <w:spacing w:line="360" w:lineRule="auto"/>
        <w:jc w:val="both"/>
        <w:rPr>
          <w:sz w:val="24"/>
          <w:szCs w:val="24"/>
        </w:rPr>
      </w:pPr>
    </w:p>
    <w:p w14:paraId="49D9DC7D" w14:textId="77777777" w:rsidR="004A1226" w:rsidRPr="00F12227" w:rsidRDefault="004A1226" w:rsidP="004A1226">
      <w:pPr>
        <w:spacing w:line="360" w:lineRule="auto"/>
        <w:jc w:val="both"/>
        <w:rPr>
          <w:sz w:val="24"/>
          <w:szCs w:val="24"/>
        </w:rPr>
      </w:pPr>
    </w:p>
    <w:p w14:paraId="63BBA7A3" w14:textId="697AF0AF" w:rsidR="00F12227" w:rsidRPr="00F12227" w:rsidRDefault="00F12227" w:rsidP="0032348A">
      <w:pPr>
        <w:numPr>
          <w:ilvl w:val="0"/>
          <w:numId w:val="16"/>
        </w:numPr>
        <w:tabs>
          <w:tab w:val="clear" w:pos="720"/>
          <w:tab w:val="num" w:pos="284"/>
        </w:tabs>
        <w:spacing w:line="360" w:lineRule="auto"/>
        <w:ind w:left="0" w:firstLine="0"/>
        <w:jc w:val="both"/>
        <w:rPr>
          <w:sz w:val="24"/>
          <w:szCs w:val="24"/>
        </w:rPr>
      </w:pPr>
      <w:r w:rsidRPr="00F12227">
        <w:rPr>
          <w:b/>
          <w:bCs/>
          <w:sz w:val="24"/>
          <w:szCs w:val="24"/>
        </w:rPr>
        <w:lastRenderedPageBreak/>
        <w:t xml:space="preserve">Visualization </w:t>
      </w:r>
      <w:r w:rsidRPr="00F12227">
        <w:rPr>
          <w:sz w:val="24"/>
          <w:szCs w:val="24"/>
        </w:rPr>
        <w:br/>
        <w:t>This module generates dynamic and interactive Power BI dashboards. These include fleet performance views, real-time shipment tracking, route optimization visuals, warehouse efficiency charts, and delivery status summaries. The module also supports report generation and automated sharing with stakeholders through Power BI Service, enabling informed and data-driven decision-making.</w:t>
      </w:r>
    </w:p>
    <w:p w14:paraId="66D92928" w14:textId="77777777" w:rsidR="009E5488" w:rsidRDefault="009E5488" w:rsidP="005E1C51">
      <w:pPr>
        <w:tabs>
          <w:tab w:val="num" w:pos="426"/>
        </w:tabs>
        <w:spacing w:line="360" w:lineRule="auto"/>
        <w:jc w:val="both"/>
        <w:rPr>
          <w:sz w:val="24"/>
          <w:szCs w:val="24"/>
        </w:rPr>
      </w:pPr>
    </w:p>
    <w:p w14:paraId="1612D525" w14:textId="69A3166A" w:rsidR="001E5267" w:rsidRPr="0021729B" w:rsidRDefault="00BB6EF4" w:rsidP="005E1C51">
      <w:pPr>
        <w:tabs>
          <w:tab w:val="num" w:pos="426"/>
        </w:tabs>
        <w:spacing w:line="360" w:lineRule="auto"/>
        <w:jc w:val="both"/>
        <w:rPr>
          <w:sz w:val="24"/>
          <w:szCs w:val="24"/>
        </w:rPr>
      </w:pPr>
      <w:r w:rsidRPr="00BB6EF4">
        <w:rPr>
          <w:b/>
          <w:sz w:val="24"/>
          <w:szCs w:val="24"/>
          <w:lang w:val="en-US"/>
        </w:rPr>
        <w:t>4.2 DETAILED DESCRIPTION OF PROPOSED SYSTEM</w:t>
      </w:r>
    </w:p>
    <w:p w14:paraId="63386A91" w14:textId="77777777" w:rsidR="00876F8A" w:rsidRPr="00876F8A" w:rsidRDefault="00876F8A" w:rsidP="005E1C51">
      <w:pPr>
        <w:tabs>
          <w:tab w:val="num" w:pos="426"/>
        </w:tabs>
        <w:spacing w:line="360" w:lineRule="auto"/>
        <w:jc w:val="both"/>
        <w:rPr>
          <w:sz w:val="24"/>
          <w:szCs w:val="24"/>
        </w:rPr>
      </w:pPr>
      <w:r w:rsidRPr="00876F8A">
        <w:rPr>
          <w:sz w:val="24"/>
          <w:szCs w:val="24"/>
        </w:rPr>
        <w:t>The proposed Transportation and Logistics Dashboard using Power BI is designed to streamline logistics operations, providing real-time insights into fleet management, warehouse performance, order tracking, and cost analysis. The system processes data from various sources, applies advanced analytics, and delivers actionable insights through interactive visualizations. The system follows a modular process consisting of data collection, preprocessing, model creation, prediction generation, and reporting.</w:t>
      </w:r>
    </w:p>
    <w:p w14:paraId="065D3564" w14:textId="09140747" w:rsidR="00876F8A" w:rsidRPr="00876F8A" w:rsidRDefault="00876F8A" w:rsidP="0032348A">
      <w:pPr>
        <w:numPr>
          <w:ilvl w:val="0"/>
          <w:numId w:val="17"/>
        </w:numPr>
        <w:tabs>
          <w:tab w:val="clear" w:pos="720"/>
          <w:tab w:val="num" w:pos="426"/>
        </w:tabs>
        <w:spacing w:line="360" w:lineRule="auto"/>
        <w:ind w:left="0" w:firstLine="0"/>
        <w:jc w:val="both"/>
        <w:rPr>
          <w:sz w:val="24"/>
          <w:szCs w:val="24"/>
        </w:rPr>
      </w:pPr>
      <w:r w:rsidRPr="00876F8A">
        <w:rPr>
          <w:b/>
          <w:bCs/>
          <w:sz w:val="24"/>
          <w:szCs w:val="24"/>
        </w:rPr>
        <w:t>DataCollection</w:t>
      </w:r>
      <w:r w:rsidRPr="00876F8A">
        <w:rPr>
          <w:sz w:val="24"/>
          <w:szCs w:val="24"/>
        </w:rPr>
        <w:br/>
      </w:r>
      <w:r w:rsidR="0032348A">
        <w:rPr>
          <w:sz w:val="24"/>
          <w:szCs w:val="24"/>
        </w:rPr>
        <w:t xml:space="preserve"> </w:t>
      </w:r>
    </w:p>
    <w:p w14:paraId="40D5E258" w14:textId="77777777" w:rsidR="00876F8A" w:rsidRPr="00876F8A" w:rsidRDefault="00876F8A" w:rsidP="004F51C4">
      <w:pPr>
        <w:numPr>
          <w:ilvl w:val="0"/>
          <w:numId w:val="17"/>
        </w:numPr>
        <w:tabs>
          <w:tab w:val="clear" w:pos="720"/>
          <w:tab w:val="num" w:pos="426"/>
        </w:tabs>
        <w:spacing w:line="360" w:lineRule="auto"/>
        <w:ind w:left="0" w:firstLine="0"/>
        <w:rPr>
          <w:sz w:val="24"/>
          <w:szCs w:val="24"/>
        </w:rPr>
      </w:pPr>
      <w:r w:rsidRPr="00876F8A">
        <w:rPr>
          <w:b/>
          <w:bCs/>
          <w:sz w:val="24"/>
          <w:szCs w:val="24"/>
        </w:rPr>
        <w:t>KPI Definition and Feature Engineering</w:t>
      </w:r>
      <w:r w:rsidRPr="00876F8A">
        <w:rPr>
          <w:sz w:val="24"/>
          <w:szCs w:val="24"/>
        </w:rPr>
        <w:br/>
        <w:t>Key performance indicators (KPIs) such as delivery times, fleet utilization, fuel efficiency, transit delays, and cost per mile are identified and engineered. The system performs feature engineering by deriving additional metrics, such as average delivery speed, route performance, and shipment status trends, which enhance the overall insights into logistics operations. DAX is used to define the relationships and business logic for these KPIs.</w:t>
      </w:r>
    </w:p>
    <w:p w14:paraId="68591977" w14:textId="77777777" w:rsidR="00876F8A" w:rsidRPr="00876F8A" w:rsidRDefault="00876F8A" w:rsidP="004F51C4">
      <w:pPr>
        <w:numPr>
          <w:ilvl w:val="0"/>
          <w:numId w:val="17"/>
        </w:numPr>
        <w:tabs>
          <w:tab w:val="clear" w:pos="720"/>
          <w:tab w:val="num" w:pos="426"/>
        </w:tabs>
        <w:spacing w:line="360" w:lineRule="auto"/>
        <w:ind w:left="0" w:firstLine="0"/>
        <w:rPr>
          <w:sz w:val="24"/>
          <w:szCs w:val="24"/>
        </w:rPr>
      </w:pPr>
      <w:r w:rsidRPr="00876F8A">
        <w:rPr>
          <w:b/>
          <w:bCs/>
          <w:sz w:val="24"/>
          <w:szCs w:val="24"/>
        </w:rPr>
        <w:t>Data Modeling and Analytics</w:t>
      </w:r>
      <w:r w:rsidRPr="00876F8A">
        <w:rPr>
          <w:sz w:val="24"/>
          <w:szCs w:val="24"/>
        </w:rPr>
        <w:br/>
        <w:t>Advanced analytics techniques are applied to create models that predict and optimize logistics operations. The system uses historical data to model transportation and warehouse performance. DAX measures and calculations are designed to enable predictive analytics, such as estimated delivery times, demand forecasting, and route optimization. The predictive models help identify bottlenecks, inefficiencies, and potential areas for improvement in logistics operations.</w:t>
      </w:r>
    </w:p>
    <w:p w14:paraId="3D32DFB8" w14:textId="6D186276" w:rsidR="00876F8A" w:rsidRPr="00876F8A" w:rsidRDefault="00876F8A" w:rsidP="004F51C4">
      <w:pPr>
        <w:numPr>
          <w:ilvl w:val="0"/>
          <w:numId w:val="17"/>
        </w:numPr>
        <w:tabs>
          <w:tab w:val="clear" w:pos="720"/>
          <w:tab w:val="num" w:pos="426"/>
        </w:tabs>
        <w:spacing w:line="360" w:lineRule="auto"/>
        <w:ind w:left="0" w:firstLine="0"/>
        <w:rPr>
          <w:sz w:val="24"/>
          <w:szCs w:val="24"/>
        </w:rPr>
      </w:pPr>
      <w:r w:rsidRPr="00876F8A">
        <w:rPr>
          <w:b/>
          <w:bCs/>
          <w:sz w:val="24"/>
          <w:szCs w:val="24"/>
        </w:rPr>
        <w:t>Prediction Generation and Evaluation</w:t>
      </w:r>
      <w:r w:rsidRPr="00876F8A">
        <w:rPr>
          <w:sz w:val="24"/>
          <w:szCs w:val="24"/>
        </w:rPr>
        <w:br/>
        <w:t xml:space="preserve">Using the Power BI platform, the system generates predictions and key insights based on current and historical data. The predictions are evaluated by comparing real-time performance against predefined KPIs. </w:t>
      </w:r>
    </w:p>
    <w:p w14:paraId="7990C7F6" w14:textId="0B6A8744" w:rsidR="001E5267" w:rsidRPr="0021729B" w:rsidRDefault="00876F8A" w:rsidP="004F51C4">
      <w:pPr>
        <w:numPr>
          <w:ilvl w:val="0"/>
          <w:numId w:val="17"/>
        </w:numPr>
        <w:tabs>
          <w:tab w:val="clear" w:pos="720"/>
          <w:tab w:val="num" w:pos="426"/>
        </w:tabs>
        <w:spacing w:line="360" w:lineRule="auto"/>
        <w:ind w:left="0" w:firstLine="0"/>
        <w:rPr>
          <w:sz w:val="24"/>
          <w:szCs w:val="24"/>
        </w:rPr>
      </w:pPr>
      <w:r w:rsidRPr="00876F8A">
        <w:rPr>
          <w:b/>
          <w:bCs/>
          <w:sz w:val="24"/>
          <w:szCs w:val="24"/>
        </w:rPr>
        <w:lastRenderedPageBreak/>
        <w:t>Reporting and Visualization</w:t>
      </w:r>
      <w:r w:rsidRPr="00876F8A">
        <w:rPr>
          <w:sz w:val="24"/>
          <w:szCs w:val="24"/>
        </w:rPr>
        <w:br/>
        <w:t>The system generates interactive, real-time dashboards that visualize key logistics data and performance indicators. These visualizations include real-time fleet tracking, route optimization results, warehouse status, and delivery performance. Interactive charts such as heatmaps, performance trend graphs, and shipment status indicators enable logistics managers to explore data and make informed decisions. Dashboards are also designed for mobile and remote access, providing logistics teams with the tools they need to respond to operational changes swiftly. The system allows for the generation of automated reports that can be shared with stakeholders for better decision-making.</w:t>
      </w:r>
    </w:p>
    <w:p w14:paraId="45160960" w14:textId="248277C2" w:rsidR="00BB6EF4" w:rsidRDefault="00BE5BCA" w:rsidP="005E1C51">
      <w:pPr>
        <w:spacing w:line="360" w:lineRule="auto"/>
        <w:jc w:val="both"/>
        <w:rPr>
          <w:sz w:val="24"/>
          <w:szCs w:val="24"/>
          <w:lang w:val="en-US"/>
        </w:rPr>
      </w:pPr>
      <w:r>
        <w:rPr>
          <w:sz w:val="24"/>
          <w:szCs w:val="24"/>
          <w:lang w:val="en-US"/>
        </w:rPr>
        <w:t xml:space="preserve"> </w:t>
      </w:r>
      <w:r w:rsidR="00BB6EF4" w:rsidRPr="000F40A3">
        <w:rPr>
          <w:b/>
          <w:sz w:val="24"/>
          <w:szCs w:val="24"/>
          <w:lang w:val="en-US"/>
        </w:rPr>
        <w:t>4.3 ADVANTAGES AND DISADVANTAGES</w:t>
      </w:r>
    </w:p>
    <w:p w14:paraId="75EC9960" w14:textId="77777777" w:rsidR="00C77740" w:rsidRPr="00C77740" w:rsidRDefault="00C77740" w:rsidP="005E1C51">
      <w:pPr>
        <w:spacing w:line="360" w:lineRule="auto"/>
        <w:jc w:val="both"/>
        <w:rPr>
          <w:b/>
          <w:bCs/>
          <w:sz w:val="24"/>
          <w:szCs w:val="24"/>
        </w:rPr>
      </w:pPr>
      <w:r w:rsidRPr="00C77740">
        <w:rPr>
          <w:b/>
          <w:bCs/>
          <w:sz w:val="24"/>
          <w:szCs w:val="24"/>
        </w:rPr>
        <w:t>ADVANTAGES:</w:t>
      </w:r>
    </w:p>
    <w:p w14:paraId="10C4DCE2" w14:textId="77777777" w:rsidR="00C77740" w:rsidRPr="00C77740" w:rsidRDefault="00C77740" w:rsidP="004F51C4">
      <w:pPr>
        <w:numPr>
          <w:ilvl w:val="0"/>
          <w:numId w:val="18"/>
        </w:numPr>
        <w:tabs>
          <w:tab w:val="clear" w:pos="720"/>
          <w:tab w:val="num" w:pos="426"/>
        </w:tabs>
        <w:spacing w:line="360" w:lineRule="auto"/>
        <w:ind w:left="0" w:firstLine="0"/>
        <w:rPr>
          <w:sz w:val="24"/>
          <w:szCs w:val="24"/>
        </w:rPr>
      </w:pPr>
      <w:r w:rsidRPr="00C77740">
        <w:rPr>
          <w:b/>
          <w:bCs/>
          <w:sz w:val="24"/>
          <w:szCs w:val="24"/>
        </w:rPr>
        <w:t>Improved Accuracy:</w:t>
      </w:r>
      <w:r w:rsidRPr="00C77740">
        <w:rPr>
          <w:b/>
          <w:bCs/>
          <w:sz w:val="24"/>
          <w:szCs w:val="24"/>
        </w:rPr>
        <w:br/>
      </w:r>
      <w:r w:rsidRPr="00C77740">
        <w:rPr>
          <w:sz w:val="24"/>
          <w:szCs w:val="24"/>
        </w:rPr>
        <w:t>The use of advanced analytics and machine learning techniques in Power BI enables more accurate predictions and insights into logistics performance, such as delivery times, route optimization, and fleet utilization, compared to traditional methods.</w:t>
      </w:r>
    </w:p>
    <w:p w14:paraId="6B5A77E1" w14:textId="77777777" w:rsidR="00C77740" w:rsidRDefault="00C77740" w:rsidP="004F51C4">
      <w:pPr>
        <w:numPr>
          <w:ilvl w:val="0"/>
          <w:numId w:val="18"/>
        </w:numPr>
        <w:tabs>
          <w:tab w:val="clear" w:pos="720"/>
          <w:tab w:val="num" w:pos="284"/>
        </w:tabs>
        <w:spacing w:line="360" w:lineRule="auto"/>
        <w:ind w:left="0" w:firstLine="0"/>
        <w:rPr>
          <w:sz w:val="24"/>
          <w:szCs w:val="24"/>
        </w:rPr>
      </w:pPr>
      <w:r w:rsidRPr="00C77740">
        <w:rPr>
          <w:b/>
          <w:bCs/>
          <w:sz w:val="24"/>
          <w:szCs w:val="24"/>
        </w:rPr>
        <w:t>Real-Time Data Integration:</w:t>
      </w:r>
      <w:r w:rsidRPr="00C77740">
        <w:rPr>
          <w:b/>
          <w:bCs/>
          <w:sz w:val="24"/>
          <w:szCs w:val="24"/>
        </w:rPr>
        <w:br/>
      </w:r>
      <w:r w:rsidRPr="00C77740">
        <w:rPr>
          <w:sz w:val="24"/>
          <w:szCs w:val="24"/>
        </w:rPr>
        <w:t>The system integrates real-time data from multiple sources, such as GPS fleet tracking, warehouse systems, and external data (traffic/weather), providing continuous updates to the dashboard. This allows for up-to-date decision-making and dynamic optimization of operations.</w:t>
      </w:r>
    </w:p>
    <w:p w14:paraId="08B5F245" w14:textId="31D06257" w:rsidR="00C77740" w:rsidRPr="0021729B" w:rsidRDefault="00C77740" w:rsidP="004E1227">
      <w:pPr>
        <w:pStyle w:val="ListParagraph"/>
        <w:numPr>
          <w:ilvl w:val="0"/>
          <w:numId w:val="18"/>
        </w:numPr>
        <w:tabs>
          <w:tab w:val="clear" w:pos="720"/>
          <w:tab w:val="num" w:pos="284"/>
        </w:tabs>
        <w:spacing w:line="360" w:lineRule="auto"/>
        <w:ind w:left="0" w:firstLine="0"/>
        <w:jc w:val="both"/>
        <w:rPr>
          <w:sz w:val="24"/>
          <w:szCs w:val="24"/>
        </w:rPr>
      </w:pPr>
      <w:r w:rsidRPr="0021729B">
        <w:rPr>
          <w:b/>
          <w:bCs/>
          <w:sz w:val="24"/>
          <w:szCs w:val="24"/>
        </w:rPr>
        <w:t>Scalability:</w:t>
      </w:r>
      <w:r w:rsidRPr="0021729B">
        <w:rPr>
          <w:b/>
          <w:bCs/>
          <w:sz w:val="24"/>
          <w:szCs w:val="24"/>
        </w:rPr>
        <w:br/>
      </w:r>
      <w:r w:rsidRPr="0021729B">
        <w:rPr>
          <w:sz w:val="24"/>
          <w:szCs w:val="24"/>
        </w:rPr>
        <w:t>The dashboard is capable of handling large and complex datasets, making it suitable for a wide range of logistics companies, from small businesses to large multinational operations, ensuring that it can scale with growth.</w:t>
      </w:r>
    </w:p>
    <w:p w14:paraId="471BFA89" w14:textId="77777777" w:rsidR="00C77740" w:rsidRPr="00C77740" w:rsidRDefault="00C77740" w:rsidP="004F51C4">
      <w:pPr>
        <w:numPr>
          <w:ilvl w:val="0"/>
          <w:numId w:val="18"/>
        </w:numPr>
        <w:tabs>
          <w:tab w:val="clear" w:pos="720"/>
          <w:tab w:val="num" w:pos="284"/>
        </w:tabs>
        <w:spacing w:line="360" w:lineRule="auto"/>
        <w:ind w:left="0" w:firstLine="0"/>
        <w:rPr>
          <w:sz w:val="24"/>
          <w:szCs w:val="24"/>
        </w:rPr>
      </w:pPr>
      <w:r w:rsidRPr="00C77740">
        <w:rPr>
          <w:b/>
          <w:bCs/>
          <w:sz w:val="24"/>
          <w:szCs w:val="24"/>
        </w:rPr>
        <w:t>Informed Decision Making:</w:t>
      </w:r>
      <w:r w:rsidRPr="00C77740">
        <w:rPr>
          <w:b/>
          <w:bCs/>
          <w:sz w:val="24"/>
          <w:szCs w:val="24"/>
        </w:rPr>
        <w:br/>
      </w:r>
      <w:r w:rsidRPr="00C77740">
        <w:rPr>
          <w:sz w:val="24"/>
          <w:szCs w:val="24"/>
        </w:rPr>
        <w:t>The Power BI dashboards offer actionable insights into key logistics metrics, enabling decision-makers to optimize routes, allocate resources efficiently, and reduce operational costs. This facilitates proactive decision-making based on data-driven insights.</w:t>
      </w:r>
    </w:p>
    <w:p w14:paraId="17673FD3" w14:textId="306E62F9" w:rsidR="00C77740" w:rsidRPr="005E1C51" w:rsidRDefault="00C77740" w:rsidP="004E1227">
      <w:pPr>
        <w:pStyle w:val="ListParagraph"/>
        <w:numPr>
          <w:ilvl w:val="0"/>
          <w:numId w:val="18"/>
        </w:numPr>
        <w:tabs>
          <w:tab w:val="clear" w:pos="720"/>
          <w:tab w:val="num" w:pos="284"/>
        </w:tabs>
        <w:spacing w:line="360" w:lineRule="auto"/>
        <w:ind w:left="0" w:firstLine="0"/>
        <w:jc w:val="both"/>
        <w:rPr>
          <w:sz w:val="24"/>
          <w:szCs w:val="24"/>
        </w:rPr>
      </w:pPr>
      <w:r w:rsidRPr="005E1C51">
        <w:rPr>
          <w:b/>
          <w:bCs/>
          <w:sz w:val="24"/>
          <w:szCs w:val="24"/>
        </w:rPr>
        <w:t>Automation:</w:t>
      </w:r>
      <w:r w:rsidRPr="005E1C51">
        <w:rPr>
          <w:b/>
          <w:bCs/>
          <w:sz w:val="24"/>
          <w:szCs w:val="24"/>
        </w:rPr>
        <w:br/>
      </w:r>
      <w:r w:rsidRPr="005E1C51">
        <w:rPr>
          <w:sz w:val="24"/>
          <w:szCs w:val="24"/>
        </w:rPr>
        <w:t>The system automates reporting, performance tracking, and KPI monitoring, reducing the need for manual data analysis and reporting. This increases operational efficiency and minimizes human errors in decision-making and reporting.</w:t>
      </w:r>
    </w:p>
    <w:p w14:paraId="6F084443" w14:textId="77777777" w:rsidR="00C77740" w:rsidRPr="00C77740" w:rsidRDefault="00C77740" w:rsidP="005E1C51">
      <w:pPr>
        <w:spacing w:line="360" w:lineRule="auto"/>
        <w:jc w:val="both"/>
        <w:rPr>
          <w:b/>
          <w:bCs/>
          <w:sz w:val="24"/>
          <w:szCs w:val="24"/>
        </w:rPr>
      </w:pPr>
      <w:r w:rsidRPr="00C77740">
        <w:rPr>
          <w:b/>
          <w:bCs/>
          <w:sz w:val="24"/>
          <w:szCs w:val="24"/>
        </w:rPr>
        <w:lastRenderedPageBreak/>
        <w:t>DISADVANTAGES:</w:t>
      </w:r>
    </w:p>
    <w:p w14:paraId="251E85A7" w14:textId="1EFA2645" w:rsidR="003F5940" w:rsidRPr="003F5940" w:rsidRDefault="00C77740" w:rsidP="003F5940">
      <w:pPr>
        <w:numPr>
          <w:ilvl w:val="0"/>
          <w:numId w:val="19"/>
        </w:numPr>
        <w:tabs>
          <w:tab w:val="clear" w:pos="720"/>
          <w:tab w:val="num" w:pos="284"/>
        </w:tabs>
        <w:spacing w:line="360" w:lineRule="auto"/>
        <w:ind w:left="0" w:firstLine="0"/>
        <w:jc w:val="both"/>
        <w:rPr>
          <w:sz w:val="24"/>
          <w:szCs w:val="24"/>
        </w:rPr>
      </w:pPr>
      <w:r w:rsidRPr="00C77740">
        <w:rPr>
          <w:b/>
          <w:bCs/>
          <w:sz w:val="24"/>
          <w:szCs w:val="24"/>
        </w:rPr>
        <w:t>Dat</w:t>
      </w:r>
      <w:r w:rsidR="003F5940">
        <w:rPr>
          <w:b/>
          <w:bCs/>
          <w:sz w:val="24"/>
          <w:szCs w:val="24"/>
        </w:rPr>
        <w:t xml:space="preserve">a </w:t>
      </w:r>
      <w:r w:rsidRPr="00C77740">
        <w:rPr>
          <w:b/>
          <w:bCs/>
          <w:sz w:val="24"/>
          <w:szCs w:val="24"/>
        </w:rPr>
        <w:t>Dependency:</w:t>
      </w:r>
    </w:p>
    <w:p w14:paraId="2B2FAA8A" w14:textId="345467CA" w:rsidR="00C77740" w:rsidRDefault="00C77740" w:rsidP="003F5940">
      <w:pPr>
        <w:spacing w:line="360" w:lineRule="auto"/>
        <w:jc w:val="both"/>
        <w:rPr>
          <w:sz w:val="24"/>
          <w:szCs w:val="24"/>
        </w:rPr>
      </w:pPr>
      <w:r w:rsidRPr="00C77740">
        <w:rPr>
          <w:b/>
          <w:bCs/>
          <w:sz w:val="24"/>
          <w:szCs w:val="24"/>
        </w:rPr>
        <w:br/>
      </w:r>
      <w:r w:rsidRPr="00C77740">
        <w:rPr>
          <w:sz w:val="24"/>
          <w:szCs w:val="24"/>
        </w:rPr>
        <w:t>The accuracy and reliability of the insights generated by the dashboard depend heavily on the quality and completeness of the data. Incomplete or inaccurate data from fleet systems, warehouses, or external sources can affect the effectiveness of predictions and optimization.</w:t>
      </w:r>
    </w:p>
    <w:p w14:paraId="48271AE0" w14:textId="77777777" w:rsidR="00A4359C" w:rsidRPr="00C77740" w:rsidRDefault="00A4359C" w:rsidP="003F5940">
      <w:pPr>
        <w:spacing w:line="360" w:lineRule="auto"/>
        <w:jc w:val="both"/>
        <w:rPr>
          <w:sz w:val="24"/>
          <w:szCs w:val="24"/>
        </w:rPr>
      </w:pPr>
    </w:p>
    <w:p w14:paraId="3B64DD7F" w14:textId="258D296B" w:rsidR="00E17226" w:rsidRDefault="00C77740" w:rsidP="00A4359C">
      <w:pPr>
        <w:numPr>
          <w:ilvl w:val="0"/>
          <w:numId w:val="19"/>
        </w:numPr>
        <w:tabs>
          <w:tab w:val="clear" w:pos="720"/>
          <w:tab w:val="num" w:pos="284"/>
        </w:tabs>
        <w:spacing w:line="360" w:lineRule="auto"/>
        <w:ind w:left="0" w:firstLine="0"/>
        <w:rPr>
          <w:sz w:val="24"/>
          <w:szCs w:val="24"/>
        </w:rPr>
      </w:pPr>
      <w:r w:rsidRPr="00C77740">
        <w:rPr>
          <w:b/>
          <w:bCs/>
          <w:sz w:val="24"/>
          <w:szCs w:val="24"/>
        </w:rPr>
        <w:t>Computational Requirements:</w:t>
      </w:r>
    </w:p>
    <w:p w14:paraId="074F6E2C" w14:textId="77777777" w:rsidR="00A4359C" w:rsidRPr="00A4359C" w:rsidRDefault="00A4359C" w:rsidP="00A4359C">
      <w:pPr>
        <w:spacing w:line="360" w:lineRule="auto"/>
        <w:rPr>
          <w:sz w:val="24"/>
          <w:szCs w:val="24"/>
        </w:rPr>
      </w:pPr>
    </w:p>
    <w:p w14:paraId="5B425634" w14:textId="77777777" w:rsidR="00C77740" w:rsidRDefault="00C77740" w:rsidP="006538CE">
      <w:pPr>
        <w:numPr>
          <w:ilvl w:val="0"/>
          <w:numId w:val="19"/>
        </w:numPr>
        <w:tabs>
          <w:tab w:val="clear" w:pos="720"/>
          <w:tab w:val="num" w:pos="284"/>
        </w:tabs>
        <w:spacing w:line="360" w:lineRule="auto"/>
        <w:ind w:left="0" w:firstLine="0"/>
        <w:jc w:val="both"/>
        <w:rPr>
          <w:sz w:val="24"/>
          <w:szCs w:val="24"/>
        </w:rPr>
      </w:pPr>
      <w:r w:rsidRPr="00C77740">
        <w:rPr>
          <w:b/>
          <w:bCs/>
          <w:sz w:val="24"/>
          <w:szCs w:val="24"/>
        </w:rPr>
        <w:t>Complexity:</w:t>
      </w:r>
      <w:r w:rsidRPr="00C77740">
        <w:rPr>
          <w:b/>
          <w:bCs/>
          <w:sz w:val="24"/>
          <w:szCs w:val="24"/>
        </w:rPr>
        <w:br/>
      </w:r>
      <w:r w:rsidRPr="00C77740">
        <w:rPr>
          <w:sz w:val="24"/>
          <w:szCs w:val="24"/>
        </w:rPr>
        <w:t>Setting up and maintaining the system requires expertise in data analytics, Power BI, and logistics management. For businesses without technical teams, this could pose a challenge in utilizing the full potential of the system and ensuring ongoing updates and improvements.</w:t>
      </w:r>
    </w:p>
    <w:p w14:paraId="28618BD0" w14:textId="77777777" w:rsidR="00A4359C" w:rsidRDefault="00A4359C" w:rsidP="00A4359C">
      <w:pPr>
        <w:pStyle w:val="ListParagraph"/>
        <w:rPr>
          <w:sz w:val="24"/>
          <w:szCs w:val="24"/>
        </w:rPr>
      </w:pPr>
    </w:p>
    <w:p w14:paraId="445FC050" w14:textId="77777777" w:rsidR="00A4359C" w:rsidRPr="00C77740" w:rsidRDefault="00A4359C" w:rsidP="00A4359C">
      <w:pPr>
        <w:spacing w:line="360" w:lineRule="auto"/>
        <w:jc w:val="both"/>
        <w:rPr>
          <w:sz w:val="24"/>
          <w:szCs w:val="24"/>
        </w:rPr>
      </w:pPr>
    </w:p>
    <w:p w14:paraId="1AF1E62E" w14:textId="77777777" w:rsidR="00C77740" w:rsidRDefault="00C77740" w:rsidP="006538CE">
      <w:pPr>
        <w:numPr>
          <w:ilvl w:val="0"/>
          <w:numId w:val="19"/>
        </w:numPr>
        <w:tabs>
          <w:tab w:val="clear" w:pos="720"/>
          <w:tab w:val="num" w:pos="284"/>
        </w:tabs>
        <w:spacing w:line="360" w:lineRule="auto"/>
        <w:ind w:left="0" w:firstLine="0"/>
        <w:jc w:val="both"/>
        <w:rPr>
          <w:sz w:val="24"/>
          <w:szCs w:val="24"/>
        </w:rPr>
      </w:pPr>
      <w:r w:rsidRPr="00C77740">
        <w:rPr>
          <w:b/>
          <w:bCs/>
          <w:sz w:val="24"/>
          <w:szCs w:val="24"/>
        </w:rPr>
        <w:t>Overfitting:</w:t>
      </w:r>
      <w:r w:rsidRPr="00C77740">
        <w:rPr>
          <w:b/>
          <w:bCs/>
          <w:sz w:val="24"/>
          <w:szCs w:val="24"/>
        </w:rPr>
        <w:br/>
      </w:r>
      <w:r w:rsidRPr="00C77740">
        <w:rPr>
          <w:sz w:val="24"/>
          <w:szCs w:val="24"/>
        </w:rPr>
        <w:t>The predictive models used for route optimization and performance forecasting could become overly reliant on historical data, potentially leading to inaccurate predictions when facing new logistical challenges, changing market conditions, or unanticipated disruptions.</w:t>
      </w:r>
    </w:p>
    <w:p w14:paraId="435414A6" w14:textId="77777777" w:rsidR="0021729B" w:rsidRDefault="0021729B" w:rsidP="0021729B">
      <w:pPr>
        <w:spacing w:line="360" w:lineRule="auto"/>
        <w:rPr>
          <w:sz w:val="24"/>
          <w:szCs w:val="24"/>
        </w:rPr>
      </w:pPr>
    </w:p>
    <w:p w14:paraId="6AD79DE2" w14:textId="77777777" w:rsidR="0021729B" w:rsidRDefault="0021729B" w:rsidP="0021729B">
      <w:pPr>
        <w:spacing w:line="360" w:lineRule="auto"/>
        <w:rPr>
          <w:sz w:val="24"/>
          <w:szCs w:val="24"/>
        </w:rPr>
      </w:pPr>
    </w:p>
    <w:p w14:paraId="5C4B1F72" w14:textId="77777777" w:rsidR="005E1C51" w:rsidRPr="00C77740" w:rsidRDefault="005E1C51" w:rsidP="0021729B">
      <w:pPr>
        <w:spacing w:line="360" w:lineRule="auto"/>
        <w:rPr>
          <w:sz w:val="24"/>
          <w:szCs w:val="24"/>
        </w:rPr>
      </w:pPr>
    </w:p>
    <w:p w14:paraId="0322D424" w14:textId="77777777" w:rsidR="006538CE" w:rsidRDefault="006538CE" w:rsidP="006538CE">
      <w:pPr>
        <w:spacing w:line="360" w:lineRule="auto"/>
        <w:jc w:val="center"/>
        <w:rPr>
          <w:rFonts w:eastAsia="Times New Roman"/>
          <w:b/>
          <w:sz w:val="28"/>
          <w:szCs w:val="28"/>
        </w:rPr>
      </w:pPr>
    </w:p>
    <w:p w14:paraId="6F805B6D" w14:textId="77777777" w:rsidR="00A4359C" w:rsidRDefault="00A4359C" w:rsidP="006538CE">
      <w:pPr>
        <w:spacing w:line="360" w:lineRule="auto"/>
        <w:jc w:val="center"/>
        <w:rPr>
          <w:rFonts w:eastAsia="Times New Roman"/>
          <w:b/>
          <w:sz w:val="28"/>
          <w:szCs w:val="28"/>
        </w:rPr>
      </w:pPr>
    </w:p>
    <w:p w14:paraId="7F1AEFAC" w14:textId="77777777" w:rsidR="00A4359C" w:rsidRDefault="00A4359C" w:rsidP="006538CE">
      <w:pPr>
        <w:spacing w:line="360" w:lineRule="auto"/>
        <w:jc w:val="center"/>
        <w:rPr>
          <w:rFonts w:eastAsia="Times New Roman"/>
          <w:b/>
          <w:sz w:val="28"/>
          <w:szCs w:val="28"/>
        </w:rPr>
      </w:pPr>
    </w:p>
    <w:p w14:paraId="39FA5E18" w14:textId="77777777" w:rsidR="00A4359C" w:rsidRDefault="00A4359C" w:rsidP="006538CE">
      <w:pPr>
        <w:spacing w:line="360" w:lineRule="auto"/>
        <w:jc w:val="center"/>
        <w:rPr>
          <w:rFonts w:eastAsia="Times New Roman"/>
          <w:b/>
          <w:sz w:val="28"/>
          <w:szCs w:val="28"/>
        </w:rPr>
      </w:pPr>
    </w:p>
    <w:p w14:paraId="60E48D67" w14:textId="77777777" w:rsidR="00A4359C" w:rsidRDefault="00A4359C" w:rsidP="006538CE">
      <w:pPr>
        <w:spacing w:line="360" w:lineRule="auto"/>
        <w:jc w:val="center"/>
        <w:rPr>
          <w:rFonts w:eastAsia="Times New Roman"/>
          <w:b/>
          <w:sz w:val="28"/>
          <w:szCs w:val="28"/>
        </w:rPr>
      </w:pPr>
    </w:p>
    <w:p w14:paraId="2CA1AE6A" w14:textId="77777777" w:rsidR="00A4359C" w:rsidRDefault="00A4359C" w:rsidP="006538CE">
      <w:pPr>
        <w:spacing w:line="360" w:lineRule="auto"/>
        <w:jc w:val="center"/>
        <w:rPr>
          <w:rFonts w:eastAsia="Times New Roman"/>
          <w:b/>
          <w:sz w:val="28"/>
          <w:szCs w:val="28"/>
        </w:rPr>
      </w:pPr>
    </w:p>
    <w:p w14:paraId="6F4ADAFF" w14:textId="77777777" w:rsidR="00A4359C" w:rsidRDefault="00A4359C" w:rsidP="006538CE">
      <w:pPr>
        <w:spacing w:line="360" w:lineRule="auto"/>
        <w:jc w:val="center"/>
        <w:rPr>
          <w:rFonts w:eastAsia="Times New Roman"/>
          <w:b/>
          <w:sz w:val="28"/>
          <w:szCs w:val="28"/>
        </w:rPr>
      </w:pPr>
    </w:p>
    <w:p w14:paraId="61BF2F0F" w14:textId="77777777" w:rsidR="00A4359C" w:rsidRDefault="00A4359C" w:rsidP="006538CE">
      <w:pPr>
        <w:spacing w:line="360" w:lineRule="auto"/>
        <w:jc w:val="center"/>
        <w:rPr>
          <w:rFonts w:eastAsia="Times New Roman"/>
          <w:b/>
          <w:sz w:val="28"/>
          <w:szCs w:val="28"/>
        </w:rPr>
      </w:pPr>
    </w:p>
    <w:p w14:paraId="22AB38A8" w14:textId="7E7D4862" w:rsidR="007553C7" w:rsidRDefault="00563080" w:rsidP="006538CE">
      <w:pPr>
        <w:spacing w:line="360" w:lineRule="auto"/>
        <w:jc w:val="center"/>
        <w:rPr>
          <w:rFonts w:eastAsia="Times New Roman"/>
          <w:b/>
          <w:sz w:val="28"/>
          <w:szCs w:val="28"/>
        </w:rPr>
      </w:pPr>
      <w:r w:rsidRPr="000A7BF3">
        <w:rPr>
          <w:rFonts w:eastAsia="Times New Roman"/>
          <w:b/>
          <w:sz w:val="28"/>
          <w:szCs w:val="28"/>
        </w:rPr>
        <w:lastRenderedPageBreak/>
        <w:t>CHAPTER -5</w:t>
      </w:r>
    </w:p>
    <w:p w14:paraId="4715A5FF" w14:textId="162A120D" w:rsidR="00B0640F" w:rsidRPr="000A7BF3" w:rsidRDefault="00B0640F" w:rsidP="00B05143">
      <w:pPr>
        <w:spacing w:line="360" w:lineRule="auto"/>
        <w:jc w:val="center"/>
        <w:rPr>
          <w:rFonts w:eastAsia="Times New Roman"/>
          <w:b/>
          <w:sz w:val="28"/>
          <w:szCs w:val="28"/>
        </w:rPr>
      </w:pPr>
      <w:r>
        <w:rPr>
          <w:rFonts w:eastAsia="Times New Roman"/>
          <w:b/>
          <w:sz w:val="28"/>
          <w:szCs w:val="28"/>
        </w:rPr>
        <w:t>RESULT AND DISCUSSION</w:t>
      </w:r>
    </w:p>
    <w:p w14:paraId="06517C33" w14:textId="77777777" w:rsidR="000868FA" w:rsidRPr="000868FA" w:rsidRDefault="000868FA" w:rsidP="005E1C51">
      <w:pPr>
        <w:spacing w:line="360" w:lineRule="auto"/>
        <w:jc w:val="both"/>
        <w:rPr>
          <w:bCs/>
          <w:sz w:val="24"/>
          <w:szCs w:val="24"/>
        </w:rPr>
      </w:pPr>
      <w:r w:rsidRPr="000868FA">
        <w:rPr>
          <w:bCs/>
          <w:sz w:val="24"/>
          <w:szCs w:val="24"/>
        </w:rPr>
        <w:t>This chapter demonstrates the functioning of the Transportation and Logistics Dashboard at various stages of its implementation. Below are descriptions of key steps along with the expected visuals or screenshots:</w:t>
      </w:r>
    </w:p>
    <w:p w14:paraId="7F166845" w14:textId="77777777" w:rsidR="000868FA" w:rsidRPr="000868FA" w:rsidRDefault="000868FA" w:rsidP="005E1C51">
      <w:pPr>
        <w:numPr>
          <w:ilvl w:val="0"/>
          <w:numId w:val="21"/>
        </w:numPr>
        <w:spacing w:line="360" w:lineRule="auto"/>
        <w:jc w:val="both"/>
        <w:rPr>
          <w:bCs/>
          <w:sz w:val="24"/>
          <w:szCs w:val="24"/>
        </w:rPr>
      </w:pPr>
      <w:r w:rsidRPr="000868FA">
        <w:rPr>
          <w:b/>
          <w:bCs/>
          <w:sz w:val="24"/>
          <w:szCs w:val="24"/>
        </w:rPr>
        <w:t>Data Preprocessing and Cleaning</w:t>
      </w:r>
    </w:p>
    <w:p w14:paraId="19AB24AB" w14:textId="77777777" w:rsidR="000868FA" w:rsidRPr="000868FA" w:rsidRDefault="000868FA" w:rsidP="005E1C51">
      <w:pPr>
        <w:numPr>
          <w:ilvl w:val="1"/>
          <w:numId w:val="21"/>
        </w:numPr>
        <w:spacing w:line="360" w:lineRule="auto"/>
        <w:jc w:val="both"/>
        <w:rPr>
          <w:bCs/>
          <w:sz w:val="24"/>
          <w:szCs w:val="24"/>
        </w:rPr>
      </w:pPr>
      <w:r w:rsidRPr="000868FA">
        <w:rPr>
          <w:bCs/>
          <w:sz w:val="24"/>
          <w:szCs w:val="24"/>
        </w:rPr>
        <w:t>A screenshot showcasing the Power Query Editor, highlighting steps such as filtering incomplete delivery entries, replacing null values in delivery status, standardizing time zones, and transforming columns such as date/time fields and GPS coordinates.</w:t>
      </w:r>
    </w:p>
    <w:p w14:paraId="55AA6280" w14:textId="77777777" w:rsidR="000868FA" w:rsidRPr="000868FA" w:rsidRDefault="000868FA" w:rsidP="005E1C51">
      <w:pPr>
        <w:numPr>
          <w:ilvl w:val="0"/>
          <w:numId w:val="21"/>
        </w:numPr>
        <w:spacing w:line="360" w:lineRule="auto"/>
        <w:jc w:val="both"/>
        <w:rPr>
          <w:bCs/>
          <w:sz w:val="24"/>
          <w:szCs w:val="24"/>
        </w:rPr>
      </w:pPr>
      <w:r w:rsidRPr="000868FA">
        <w:rPr>
          <w:b/>
          <w:bCs/>
          <w:sz w:val="24"/>
          <w:szCs w:val="24"/>
        </w:rPr>
        <w:t>Feature Selection and Metric Calculation</w:t>
      </w:r>
    </w:p>
    <w:p w14:paraId="0491B30D" w14:textId="77777777" w:rsidR="000868FA" w:rsidRPr="000868FA" w:rsidRDefault="000868FA" w:rsidP="005E1C51">
      <w:pPr>
        <w:numPr>
          <w:ilvl w:val="1"/>
          <w:numId w:val="21"/>
        </w:numPr>
        <w:spacing w:line="360" w:lineRule="auto"/>
        <w:jc w:val="both"/>
        <w:rPr>
          <w:bCs/>
          <w:sz w:val="24"/>
          <w:szCs w:val="24"/>
        </w:rPr>
      </w:pPr>
      <w:r w:rsidRPr="000868FA">
        <w:rPr>
          <w:bCs/>
          <w:sz w:val="24"/>
          <w:szCs w:val="24"/>
        </w:rPr>
        <w:t>A visual representation of key logistics KPIs derived using DAX, such as On-Time Delivery Rate, Average Delivery Time, Freight Cost Per Kilometer, and Delivery Delay Reasons.</w:t>
      </w:r>
    </w:p>
    <w:p w14:paraId="648EB870" w14:textId="77777777" w:rsidR="000868FA" w:rsidRPr="000868FA" w:rsidRDefault="000868FA" w:rsidP="005E1C51">
      <w:pPr>
        <w:numPr>
          <w:ilvl w:val="1"/>
          <w:numId w:val="21"/>
        </w:numPr>
        <w:spacing w:line="360" w:lineRule="auto"/>
        <w:jc w:val="both"/>
        <w:rPr>
          <w:bCs/>
          <w:sz w:val="24"/>
          <w:szCs w:val="24"/>
        </w:rPr>
      </w:pPr>
      <w:r w:rsidRPr="000868FA">
        <w:rPr>
          <w:bCs/>
          <w:sz w:val="24"/>
          <w:szCs w:val="24"/>
        </w:rPr>
        <w:t>Screenshots showing calculated tables and measures, as well as model relationships defining connections between shipments, routes, vehicles, and inventory.</w:t>
      </w:r>
    </w:p>
    <w:p w14:paraId="52467BCD" w14:textId="77777777" w:rsidR="000868FA" w:rsidRPr="000868FA" w:rsidRDefault="000868FA" w:rsidP="005E1C51">
      <w:pPr>
        <w:numPr>
          <w:ilvl w:val="0"/>
          <w:numId w:val="21"/>
        </w:numPr>
        <w:spacing w:line="360" w:lineRule="auto"/>
        <w:jc w:val="both"/>
        <w:rPr>
          <w:bCs/>
          <w:sz w:val="24"/>
          <w:szCs w:val="24"/>
        </w:rPr>
      </w:pPr>
      <w:r w:rsidRPr="000868FA">
        <w:rPr>
          <w:b/>
          <w:bCs/>
          <w:sz w:val="24"/>
          <w:szCs w:val="24"/>
        </w:rPr>
        <w:t>Interactive Dashboard Visualizations</w:t>
      </w:r>
    </w:p>
    <w:p w14:paraId="75083C83" w14:textId="77777777" w:rsidR="000868FA" w:rsidRPr="000868FA" w:rsidRDefault="000868FA" w:rsidP="005E1C51">
      <w:pPr>
        <w:numPr>
          <w:ilvl w:val="1"/>
          <w:numId w:val="21"/>
        </w:numPr>
        <w:spacing w:line="360" w:lineRule="auto"/>
        <w:jc w:val="both"/>
        <w:rPr>
          <w:bCs/>
          <w:sz w:val="24"/>
          <w:szCs w:val="24"/>
        </w:rPr>
      </w:pPr>
      <w:r w:rsidRPr="000868FA">
        <w:rPr>
          <w:bCs/>
          <w:sz w:val="24"/>
          <w:szCs w:val="24"/>
        </w:rPr>
        <w:t>Screenshots of the interactive Power BI dashboard displaying:</w:t>
      </w:r>
    </w:p>
    <w:p w14:paraId="58067403" w14:textId="77777777" w:rsidR="000868FA" w:rsidRPr="000868FA" w:rsidRDefault="000868FA" w:rsidP="005E1C51">
      <w:pPr>
        <w:numPr>
          <w:ilvl w:val="2"/>
          <w:numId w:val="21"/>
        </w:numPr>
        <w:spacing w:line="360" w:lineRule="auto"/>
        <w:jc w:val="both"/>
        <w:rPr>
          <w:bCs/>
          <w:sz w:val="24"/>
          <w:szCs w:val="24"/>
        </w:rPr>
      </w:pPr>
      <w:r w:rsidRPr="000868FA">
        <w:rPr>
          <w:bCs/>
          <w:sz w:val="24"/>
          <w:szCs w:val="24"/>
        </w:rPr>
        <w:t>Route-wise delivery performance.</w:t>
      </w:r>
    </w:p>
    <w:p w14:paraId="0A9D6BD6" w14:textId="77777777" w:rsidR="000868FA" w:rsidRPr="000868FA" w:rsidRDefault="000868FA" w:rsidP="005E1C51">
      <w:pPr>
        <w:numPr>
          <w:ilvl w:val="2"/>
          <w:numId w:val="21"/>
        </w:numPr>
        <w:spacing w:line="360" w:lineRule="auto"/>
        <w:jc w:val="both"/>
        <w:rPr>
          <w:bCs/>
          <w:sz w:val="24"/>
          <w:szCs w:val="24"/>
        </w:rPr>
      </w:pPr>
      <w:r w:rsidRPr="000868FA">
        <w:rPr>
          <w:bCs/>
          <w:sz w:val="24"/>
          <w:szCs w:val="24"/>
        </w:rPr>
        <w:t>Heatmaps of delivery delays by region.</w:t>
      </w:r>
    </w:p>
    <w:p w14:paraId="543EB4ED" w14:textId="77777777" w:rsidR="000868FA" w:rsidRPr="000868FA" w:rsidRDefault="000868FA" w:rsidP="005E1C51">
      <w:pPr>
        <w:numPr>
          <w:ilvl w:val="2"/>
          <w:numId w:val="21"/>
        </w:numPr>
        <w:spacing w:line="360" w:lineRule="auto"/>
        <w:jc w:val="both"/>
        <w:rPr>
          <w:bCs/>
          <w:sz w:val="24"/>
          <w:szCs w:val="24"/>
        </w:rPr>
      </w:pPr>
      <w:r w:rsidRPr="000868FA">
        <w:rPr>
          <w:bCs/>
          <w:sz w:val="24"/>
          <w:szCs w:val="24"/>
        </w:rPr>
        <w:t>Delivery trend over time (daily/weekly/monthly).</w:t>
      </w:r>
    </w:p>
    <w:p w14:paraId="04AFCD2E" w14:textId="77777777" w:rsidR="000868FA" w:rsidRPr="000868FA" w:rsidRDefault="000868FA" w:rsidP="005E1C51">
      <w:pPr>
        <w:numPr>
          <w:ilvl w:val="2"/>
          <w:numId w:val="21"/>
        </w:numPr>
        <w:spacing w:line="360" w:lineRule="auto"/>
        <w:jc w:val="both"/>
        <w:rPr>
          <w:bCs/>
          <w:sz w:val="24"/>
          <w:szCs w:val="24"/>
        </w:rPr>
      </w:pPr>
      <w:r w:rsidRPr="000868FA">
        <w:rPr>
          <w:bCs/>
          <w:sz w:val="24"/>
          <w:szCs w:val="24"/>
        </w:rPr>
        <w:t>Bar charts for top delayed routes, vehicle utilization, and warehouse turnaround time.</w:t>
      </w:r>
    </w:p>
    <w:p w14:paraId="675F1275" w14:textId="77777777" w:rsidR="000868FA" w:rsidRPr="000868FA" w:rsidRDefault="000868FA" w:rsidP="005E1C51">
      <w:pPr>
        <w:numPr>
          <w:ilvl w:val="2"/>
          <w:numId w:val="21"/>
        </w:numPr>
        <w:spacing w:line="360" w:lineRule="auto"/>
        <w:jc w:val="both"/>
        <w:rPr>
          <w:bCs/>
          <w:sz w:val="24"/>
          <w:szCs w:val="24"/>
        </w:rPr>
      </w:pPr>
      <w:r w:rsidRPr="000868FA">
        <w:rPr>
          <w:bCs/>
          <w:sz w:val="24"/>
          <w:szCs w:val="24"/>
        </w:rPr>
        <w:t>Filters to drill down by vehicle, driver, route, and warehouse.</w:t>
      </w:r>
    </w:p>
    <w:p w14:paraId="45540DE9" w14:textId="77777777" w:rsidR="000868FA" w:rsidRPr="003F5940" w:rsidRDefault="000868FA" w:rsidP="005E1C51">
      <w:pPr>
        <w:numPr>
          <w:ilvl w:val="0"/>
          <w:numId w:val="21"/>
        </w:numPr>
        <w:spacing w:line="360" w:lineRule="auto"/>
        <w:jc w:val="both"/>
        <w:rPr>
          <w:bCs/>
          <w:sz w:val="24"/>
          <w:szCs w:val="24"/>
        </w:rPr>
      </w:pPr>
      <w:r w:rsidRPr="000868FA">
        <w:rPr>
          <w:b/>
          <w:bCs/>
          <w:sz w:val="24"/>
          <w:szCs w:val="24"/>
        </w:rPr>
        <w:t>Performance Evaluation and Operational Insights</w:t>
      </w:r>
    </w:p>
    <w:p w14:paraId="302936FA" w14:textId="77777777" w:rsidR="003F5940" w:rsidRPr="000868FA" w:rsidRDefault="003F5940" w:rsidP="003F5940">
      <w:pPr>
        <w:spacing w:line="360" w:lineRule="auto"/>
        <w:ind w:left="720"/>
        <w:jc w:val="both"/>
        <w:rPr>
          <w:bCs/>
          <w:sz w:val="24"/>
          <w:szCs w:val="24"/>
        </w:rPr>
      </w:pPr>
    </w:p>
    <w:p w14:paraId="44A683B4" w14:textId="77777777" w:rsidR="000868FA" w:rsidRPr="000868FA" w:rsidRDefault="000868FA" w:rsidP="005E1C51">
      <w:pPr>
        <w:numPr>
          <w:ilvl w:val="1"/>
          <w:numId w:val="21"/>
        </w:numPr>
        <w:spacing w:line="360" w:lineRule="auto"/>
        <w:jc w:val="both"/>
        <w:rPr>
          <w:bCs/>
          <w:sz w:val="24"/>
          <w:szCs w:val="24"/>
        </w:rPr>
      </w:pPr>
      <w:r w:rsidRPr="000868FA">
        <w:rPr>
          <w:bCs/>
          <w:sz w:val="24"/>
          <w:szCs w:val="24"/>
        </w:rPr>
        <w:t>A screenshot of operational analytics showing metrics like delivery time deviation from SLA, idle time analysis, and route optimization insights.</w:t>
      </w:r>
    </w:p>
    <w:p w14:paraId="431764FC" w14:textId="77777777" w:rsidR="000868FA" w:rsidRPr="000868FA" w:rsidRDefault="000868FA" w:rsidP="005E1C51">
      <w:pPr>
        <w:numPr>
          <w:ilvl w:val="1"/>
          <w:numId w:val="21"/>
        </w:numPr>
        <w:spacing w:line="360" w:lineRule="auto"/>
        <w:jc w:val="both"/>
        <w:rPr>
          <w:bCs/>
          <w:sz w:val="24"/>
          <w:szCs w:val="24"/>
        </w:rPr>
      </w:pPr>
      <w:r w:rsidRPr="000868FA">
        <w:rPr>
          <w:bCs/>
          <w:sz w:val="24"/>
          <w:szCs w:val="24"/>
        </w:rPr>
        <w:t>Visuals such as KPI cards, gauge charts, and custom tooltips used to communicate logistics efficiency clearly to decision-makers.</w:t>
      </w:r>
    </w:p>
    <w:p w14:paraId="7389F428" w14:textId="19715345" w:rsidR="000868FA" w:rsidRPr="000868FA" w:rsidRDefault="000868FA" w:rsidP="005E1C51">
      <w:pPr>
        <w:spacing w:line="360" w:lineRule="auto"/>
        <w:jc w:val="both"/>
        <w:rPr>
          <w:bCs/>
          <w:sz w:val="24"/>
          <w:szCs w:val="24"/>
        </w:rPr>
      </w:pPr>
      <w:r w:rsidRPr="000868FA">
        <w:rPr>
          <w:bCs/>
          <w:sz w:val="24"/>
          <w:szCs w:val="24"/>
        </w:rPr>
        <w:t xml:space="preserve">These visuals and results demonstrate the effectiveness and usability of the dashboard in managing, </w:t>
      </w:r>
      <w:proofErr w:type="spellStart"/>
      <w:r w:rsidRPr="000868FA">
        <w:rPr>
          <w:bCs/>
          <w:sz w:val="24"/>
          <w:szCs w:val="24"/>
        </w:rPr>
        <w:t>analyzing</w:t>
      </w:r>
      <w:proofErr w:type="spellEnd"/>
      <w:r w:rsidRPr="000868FA">
        <w:rPr>
          <w:bCs/>
          <w:sz w:val="24"/>
          <w:szCs w:val="24"/>
        </w:rPr>
        <w:t>.</w:t>
      </w:r>
    </w:p>
    <w:p w14:paraId="335B361D" w14:textId="2965C359" w:rsidR="00BD57D4" w:rsidRDefault="00BD57D4" w:rsidP="00B05143">
      <w:pPr>
        <w:spacing w:line="360" w:lineRule="auto"/>
        <w:rPr>
          <w:rFonts w:eastAsia="Times New Roman"/>
          <w:b/>
          <w:bCs/>
          <w:sz w:val="28"/>
          <w:szCs w:val="28"/>
        </w:rPr>
      </w:pPr>
      <w:r w:rsidRPr="00BD57D4">
        <w:rPr>
          <w:rFonts w:eastAsia="Times New Roman"/>
          <w:b/>
          <w:bCs/>
          <w:sz w:val="28"/>
          <w:szCs w:val="28"/>
        </w:rPr>
        <w:lastRenderedPageBreak/>
        <w:t>RESULTS</w:t>
      </w:r>
      <w:r>
        <w:rPr>
          <w:rFonts w:eastAsia="Times New Roman"/>
          <w:b/>
          <w:bCs/>
          <w:sz w:val="28"/>
          <w:szCs w:val="28"/>
        </w:rPr>
        <w:t>:</w:t>
      </w:r>
    </w:p>
    <w:p w14:paraId="335AF120" w14:textId="4003E48E" w:rsidR="00BD57D4" w:rsidRDefault="00147701" w:rsidP="00B05143">
      <w:pPr>
        <w:spacing w:line="360" w:lineRule="auto"/>
        <w:rPr>
          <w:rFonts w:eastAsia="Times New Roman"/>
          <w:b/>
          <w:bCs/>
          <w:sz w:val="28"/>
          <w:szCs w:val="28"/>
        </w:rPr>
      </w:pPr>
      <w:r>
        <w:rPr>
          <w:noProof/>
        </w:rPr>
        <w:drawing>
          <wp:anchor distT="0" distB="0" distL="114300" distR="114300" simplePos="0" relativeHeight="251657728" behindDoc="1" locked="0" layoutInCell="1" allowOverlap="1" wp14:anchorId="37F2A99D" wp14:editId="1F0FDA5A">
            <wp:simplePos x="0" y="0"/>
            <wp:positionH relativeFrom="margin">
              <wp:posOffset>693420</wp:posOffset>
            </wp:positionH>
            <wp:positionV relativeFrom="paragraph">
              <wp:posOffset>97155</wp:posOffset>
            </wp:positionV>
            <wp:extent cx="4116070" cy="6179820"/>
            <wp:effectExtent l="0" t="0" r="0" b="0"/>
            <wp:wrapTight wrapText="bothSides">
              <wp:wrapPolygon edited="0">
                <wp:start x="0" y="0"/>
                <wp:lineTo x="0" y="21507"/>
                <wp:lineTo x="21493" y="21507"/>
                <wp:lineTo x="21493" y="0"/>
                <wp:lineTo x="0" y="0"/>
              </wp:wrapPolygon>
            </wp:wrapTight>
            <wp:docPr id="9940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6070" cy="6179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3DDF82" w14:textId="77777777" w:rsidR="000868FA" w:rsidRDefault="000868FA" w:rsidP="00B05143">
      <w:pPr>
        <w:spacing w:line="360" w:lineRule="auto"/>
        <w:rPr>
          <w:rFonts w:eastAsia="Times New Roman"/>
          <w:b/>
          <w:bCs/>
          <w:sz w:val="28"/>
          <w:szCs w:val="28"/>
        </w:rPr>
      </w:pPr>
    </w:p>
    <w:p w14:paraId="53242D7F" w14:textId="157DE532" w:rsidR="000868FA" w:rsidRDefault="000868FA" w:rsidP="00B05143">
      <w:pPr>
        <w:spacing w:line="360" w:lineRule="auto"/>
        <w:rPr>
          <w:rFonts w:eastAsia="Times New Roman"/>
          <w:b/>
          <w:bCs/>
          <w:sz w:val="28"/>
          <w:szCs w:val="28"/>
        </w:rPr>
      </w:pPr>
    </w:p>
    <w:p w14:paraId="4384FB32" w14:textId="77777777" w:rsidR="000868FA" w:rsidRDefault="000868FA" w:rsidP="00B05143">
      <w:pPr>
        <w:spacing w:line="360" w:lineRule="auto"/>
        <w:rPr>
          <w:rFonts w:eastAsia="Times New Roman"/>
          <w:b/>
          <w:bCs/>
          <w:sz w:val="28"/>
          <w:szCs w:val="28"/>
        </w:rPr>
      </w:pPr>
    </w:p>
    <w:p w14:paraId="6C2D838D" w14:textId="77777777" w:rsidR="000868FA" w:rsidRDefault="000868FA" w:rsidP="00B05143">
      <w:pPr>
        <w:spacing w:line="360" w:lineRule="auto"/>
        <w:rPr>
          <w:rFonts w:eastAsia="Times New Roman"/>
          <w:b/>
          <w:bCs/>
          <w:sz w:val="28"/>
          <w:szCs w:val="28"/>
        </w:rPr>
      </w:pPr>
    </w:p>
    <w:p w14:paraId="54BE6C60" w14:textId="468726DC" w:rsidR="00BD57D4" w:rsidRPr="00C5099A" w:rsidRDefault="00BD57D4" w:rsidP="00B05143">
      <w:pPr>
        <w:spacing w:line="360" w:lineRule="auto"/>
        <w:rPr>
          <w:rFonts w:eastAsia="Times New Roman"/>
          <w:b/>
          <w:bCs/>
          <w:sz w:val="24"/>
          <w:szCs w:val="24"/>
        </w:rPr>
      </w:pPr>
    </w:p>
    <w:p w14:paraId="518AECD2" w14:textId="77777777" w:rsidR="00A81343" w:rsidRDefault="00A81343" w:rsidP="00A81343">
      <w:pPr>
        <w:spacing w:line="360" w:lineRule="auto"/>
        <w:rPr>
          <w:rFonts w:eastAsia="Times New Roman"/>
          <w:b/>
          <w:bCs/>
          <w:sz w:val="28"/>
          <w:szCs w:val="28"/>
        </w:rPr>
      </w:pPr>
    </w:p>
    <w:p w14:paraId="3892BA91" w14:textId="77777777" w:rsidR="00A81343" w:rsidRDefault="00A81343" w:rsidP="00A81343">
      <w:pPr>
        <w:spacing w:line="360" w:lineRule="auto"/>
        <w:rPr>
          <w:rFonts w:eastAsia="Times New Roman"/>
          <w:b/>
          <w:bCs/>
          <w:sz w:val="28"/>
          <w:szCs w:val="28"/>
        </w:rPr>
      </w:pPr>
    </w:p>
    <w:p w14:paraId="1BB018D4" w14:textId="77777777" w:rsidR="00A81343" w:rsidRDefault="00A81343" w:rsidP="00A81343">
      <w:pPr>
        <w:spacing w:line="360" w:lineRule="auto"/>
        <w:rPr>
          <w:rFonts w:eastAsia="Times New Roman"/>
          <w:b/>
          <w:bCs/>
          <w:sz w:val="28"/>
          <w:szCs w:val="28"/>
        </w:rPr>
      </w:pPr>
    </w:p>
    <w:p w14:paraId="3CAA5115" w14:textId="77777777" w:rsidR="00A81343" w:rsidRDefault="00A81343" w:rsidP="00A81343">
      <w:pPr>
        <w:spacing w:line="360" w:lineRule="auto"/>
        <w:rPr>
          <w:rFonts w:eastAsia="Times New Roman"/>
          <w:b/>
          <w:bCs/>
          <w:sz w:val="28"/>
          <w:szCs w:val="28"/>
        </w:rPr>
      </w:pPr>
    </w:p>
    <w:p w14:paraId="1CC81ADB" w14:textId="77777777" w:rsidR="00A81343" w:rsidRDefault="00A81343" w:rsidP="00A81343">
      <w:pPr>
        <w:spacing w:line="360" w:lineRule="auto"/>
        <w:rPr>
          <w:rFonts w:eastAsia="Times New Roman"/>
          <w:b/>
          <w:bCs/>
          <w:sz w:val="28"/>
          <w:szCs w:val="28"/>
        </w:rPr>
      </w:pPr>
    </w:p>
    <w:p w14:paraId="7A193E1B" w14:textId="77777777" w:rsidR="00A81343" w:rsidRDefault="00A81343" w:rsidP="00A81343">
      <w:pPr>
        <w:spacing w:line="360" w:lineRule="auto"/>
        <w:rPr>
          <w:rFonts w:eastAsia="Times New Roman"/>
          <w:b/>
          <w:bCs/>
          <w:sz w:val="28"/>
          <w:szCs w:val="28"/>
        </w:rPr>
      </w:pPr>
    </w:p>
    <w:p w14:paraId="3A0E954E" w14:textId="77777777" w:rsidR="00A81343" w:rsidRDefault="00A81343" w:rsidP="00A81343">
      <w:pPr>
        <w:spacing w:line="360" w:lineRule="auto"/>
        <w:rPr>
          <w:rFonts w:eastAsia="Times New Roman"/>
          <w:b/>
          <w:bCs/>
          <w:sz w:val="28"/>
          <w:szCs w:val="28"/>
        </w:rPr>
      </w:pPr>
    </w:p>
    <w:p w14:paraId="194A2D6A" w14:textId="77777777" w:rsidR="00A81343" w:rsidRDefault="00A81343" w:rsidP="00A81343">
      <w:pPr>
        <w:spacing w:line="360" w:lineRule="auto"/>
        <w:rPr>
          <w:rFonts w:eastAsia="Times New Roman"/>
          <w:b/>
          <w:bCs/>
          <w:sz w:val="28"/>
          <w:szCs w:val="28"/>
        </w:rPr>
      </w:pPr>
    </w:p>
    <w:p w14:paraId="657F1BD4" w14:textId="77777777" w:rsidR="00A81343" w:rsidRDefault="00A81343" w:rsidP="00A81343">
      <w:pPr>
        <w:spacing w:line="360" w:lineRule="auto"/>
        <w:rPr>
          <w:rFonts w:eastAsia="Times New Roman"/>
          <w:b/>
          <w:bCs/>
          <w:sz w:val="28"/>
          <w:szCs w:val="28"/>
        </w:rPr>
      </w:pPr>
    </w:p>
    <w:p w14:paraId="47C00EA7" w14:textId="77777777" w:rsidR="00A81343" w:rsidRDefault="00A81343" w:rsidP="00A81343">
      <w:pPr>
        <w:spacing w:line="360" w:lineRule="auto"/>
        <w:rPr>
          <w:rFonts w:eastAsia="Times New Roman"/>
          <w:b/>
          <w:bCs/>
          <w:sz w:val="28"/>
          <w:szCs w:val="28"/>
        </w:rPr>
      </w:pPr>
    </w:p>
    <w:p w14:paraId="27975E2B" w14:textId="77777777" w:rsidR="00A81343" w:rsidRDefault="00A81343" w:rsidP="00A81343">
      <w:pPr>
        <w:spacing w:line="360" w:lineRule="auto"/>
        <w:rPr>
          <w:rFonts w:eastAsia="Times New Roman"/>
          <w:b/>
          <w:bCs/>
          <w:sz w:val="28"/>
          <w:szCs w:val="28"/>
        </w:rPr>
      </w:pPr>
    </w:p>
    <w:p w14:paraId="4678EDED" w14:textId="77777777" w:rsidR="00A81343" w:rsidRDefault="00A81343" w:rsidP="00A81343">
      <w:pPr>
        <w:spacing w:line="360" w:lineRule="auto"/>
        <w:rPr>
          <w:rFonts w:eastAsia="Times New Roman"/>
          <w:b/>
          <w:bCs/>
          <w:sz w:val="28"/>
          <w:szCs w:val="28"/>
        </w:rPr>
      </w:pPr>
    </w:p>
    <w:p w14:paraId="1A47922B" w14:textId="77777777" w:rsidR="00A81343" w:rsidRDefault="00A81343" w:rsidP="00A81343">
      <w:pPr>
        <w:spacing w:line="360" w:lineRule="auto"/>
        <w:rPr>
          <w:rFonts w:eastAsia="Times New Roman"/>
          <w:b/>
          <w:bCs/>
          <w:sz w:val="28"/>
          <w:szCs w:val="28"/>
        </w:rPr>
      </w:pPr>
    </w:p>
    <w:p w14:paraId="34192EBB" w14:textId="77777777" w:rsidR="00A81343" w:rsidRDefault="00A81343" w:rsidP="00A81343">
      <w:pPr>
        <w:spacing w:line="360" w:lineRule="auto"/>
        <w:rPr>
          <w:rFonts w:eastAsia="Times New Roman"/>
          <w:b/>
          <w:bCs/>
          <w:sz w:val="28"/>
          <w:szCs w:val="28"/>
        </w:rPr>
      </w:pPr>
    </w:p>
    <w:p w14:paraId="5A882239" w14:textId="77777777" w:rsidR="00A81343" w:rsidRDefault="00A81343" w:rsidP="00A81343">
      <w:pPr>
        <w:spacing w:line="360" w:lineRule="auto"/>
        <w:rPr>
          <w:rFonts w:eastAsia="Times New Roman"/>
          <w:b/>
          <w:bCs/>
          <w:sz w:val="28"/>
          <w:szCs w:val="28"/>
        </w:rPr>
      </w:pPr>
    </w:p>
    <w:p w14:paraId="12B612CB" w14:textId="77777777" w:rsidR="00A81343" w:rsidRDefault="00A81343" w:rsidP="00A81343">
      <w:pPr>
        <w:spacing w:line="360" w:lineRule="auto"/>
        <w:rPr>
          <w:rFonts w:eastAsia="Times New Roman"/>
          <w:b/>
          <w:bCs/>
          <w:sz w:val="28"/>
          <w:szCs w:val="28"/>
        </w:rPr>
      </w:pPr>
    </w:p>
    <w:p w14:paraId="6788FEFC" w14:textId="7E61DC2A" w:rsidR="00AC547B" w:rsidRPr="00A81343" w:rsidRDefault="00A81343" w:rsidP="00A81343">
      <w:pPr>
        <w:spacing w:line="360" w:lineRule="auto"/>
        <w:jc w:val="center"/>
        <w:rPr>
          <w:rFonts w:eastAsia="Times New Roman"/>
          <w:i/>
          <w:iCs/>
          <w:sz w:val="28"/>
          <w:szCs w:val="28"/>
        </w:rPr>
      </w:pPr>
      <w:r w:rsidRPr="00A81343">
        <w:rPr>
          <w:rFonts w:eastAsia="Times New Roman"/>
          <w:i/>
          <w:iCs/>
          <w:sz w:val="28"/>
          <w:szCs w:val="28"/>
        </w:rPr>
        <w:t>(fig:5.1)</w:t>
      </w:r>
    </w:p>
    <w:p w14:paraId="33E2B8C0" w14:textId="77777777" w:rsidR="00A81343" w:rsidRDefault="00A81343" w:rsidP="001719BC">
      <w:pPr>
        <w:jc w:val="center"/>
        <w:rPr>
          <w:rFonts w:eastAsia="Times New Roman"/>
          <w:sz w:val="28"/>
          <w:szCs w:val="28"/>
        </w:rPr>
      </w:pPr>
    </w:p>
    <w:p w14:paraId="0B66882C" w14:textId="77777777" w:rsidR="00A81343" w:rsidRDefault="00A81343" w:rsidP="001719BC">
      <w:pPr>
        <w:jc w:val="center"/>
        <w:rPr>
          <w:rFonts w:eastAsia="Times New Roman"/>
          <w:sz w:val="28"/>
          <w:szCs w:val="28"/>
        </w:rPr>
      </w:pPr>
    </w:p>
    <w:p w14:paraId="001978E4" w14:textId="77777777" w:rsidR="00A81343" w:rsidRDefault="00A81343" w:rsidP="001719BC">
      <w:pPr>
        <w:jc w:val="center"/>
        <w:rPr>
          <w:rFonts w:eastAsia="Times New Roman"/>
          <w:sz w:val="28"/>
          <w:szCs w:val="28"/>
        </w:rPr>
      </w:pPr>
    </w:p>
    <w:p w14:paraId="5A3179EE" w14:textId="77777777" w:rsidR="00A81343" w:rsidRDefault="00A81343" w:rsidP="001719BC">
      <w:pPr>
        <w:jc w:val="center"/>
        <w:rPr>
          <w:rFonts w:eastAsia="Times New Roman"/>
          <w:sz w:val="28"/>
          <w:szCs w:val="28"/>
        </w:rPr>
      </w:pPr>
    </w:p>
    <w:p w14:paraId="4F323CFD" w14:textId="77777777" w:rsidR="00A81343" w:rsidRDefault="00A81343" w:rsidP="001719BC">
      <w:pPr>
        <w:jc w:val="center"/>
        <w:rPr>
          <w:rFonts w:eastAsia="Times New Roman"/>
          <w:sz w:val="28"/>
          <w:szCs w:val="28"/>
        </w:rPr>
      </w:pPr>
    </w:p>
    <w:p w14:paraId="0C5560EE" w14:textId="77777777" w:rsidR="00A81343" w:rsidRDefault="00A81343" w:rsidP="001719BC">
      <w:pPr>
        <w:jc w:val="center"/>
        <w:rPr>
          <w:rFonts w:eastAsia="Times New Roman"/>
          <w:sz w:val="28"/>
          <w:szCs w:val="28"/>
        </w:rPr>
      </w:pPr>
    </w:p>
    <w:p w14:paraId="353CD50D" w14:textId="77777777" w:rsidR="00A81343" w:rsidRDefault="00A81343" w:rsidP="001719BC">
      <w:pPr>
        <w:jc w:val="center"/>
        <w:rPr>
          <w:rFonts w:eastAsia="Times New Roman"/>
          <w:sz w:val="28"/>
          <w:szCs w:val="28"/>
        </w:rPr>
      </w:pPr>
    </w:p>
    <w:p w14:paraId="6BD33968" w14:textId="5BB82E75" w:rsidR="00A81343" w:rsidRDefault="00816497" w:rsidP="001719BC">
      <w:pPr>
        <w:jc w:val="center"/>
        <w:rPr>
          <w:rFonts w:eastAsia="Times New Roman"/>
          <w:sz w:val="28"/>
          <w:szCs w:val="28"/>
        </w:rPr>
      </w:pPr>
      <w:r>
        <w:rPr>
          <w:noProof/>
        </w:rPr>
        <w:lastRenderedPageBreak/>
        <w:drawing>
          <wp:anchor distT="0" distB="0" distL="114300" distR="114300" simplePos="0" relativeHeight="251661824" behindDoc="1" locked="0" layoutInCell="1" allowOverlap="1" wp14:anchorId="41113CA5" wp14:editId="5402BEB2">
            <wp:simplePos x="0" y="0"/>
            <wp:positionH relativeFrom="column">
              <wp:posOffset>859790</wp:posOffset>
            </wp:positionH>
            <wp:positionV relativeFrom="paragraph">
              <wp:posOffset>0</wp:posOffset>
            </wp:positionV>
            <wp:extent cx="3566160" cy="5420995"/>
            <wp:effectExtent l="0" t="0" r="0" b="8255"/>
            <wp:wrapTight wrapText="bothSides">
              <wp:wrapPolygon edited="0">
                <wp:start x="0" y="0"/>
                <wp:lineTo x="0" y="21557"/>
                <wp:lineTo x="21462" y="21557"/>
                <wp:lineTo x="21462" y="0"/>
                <wp:lineTo x="0" y="0"/>
              </wp:wrapPolygon>
            </wp:wrapTight>
            <wp:docPr id="2093046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6160" cy="5420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D7FFC7" w14:textId="77777777" w:rsidR="00A81343" w:rsidRDefault="00A81343" w:rsidP="001719BC">
      <w:pPr>
        <w:jc w:val="center"/>
        <w:rPr>
          <w:rFonts w:eastAsia="Times New Roman"/>
          <w:sz w:val="28"/>
          <w:szCs w:val="28"/>
        </w:rPr>
      </w:pPr>
    </w:p>
    <w:p w14:paraId="42B8A958" w14:textId="77777777" w:rsidR="00816497" w:rsidRDefault="00816497" w:rsidP="001719BC">
      <w:pPr>
        <w:jc w:val="center"/>
        <w:rPr>
          <w:rFonts w:eastAsia="Times New Roman"/>
          <w:sz w:val="28"/>
          <w:szCs w:val="28"/>
        </w:rPr>
      </w:pPr>
    </w:p>
    <w:p w14:paraId="2045A689" w14:textId="77777777" w:rsidR="00816497" w:rsidRDefault="00816497" w:rsidP="001719BC">
      <w:pPr>
        <w:jc w:val="center"/>
        <w:rPr>
          <w:rFonts w:eastAsia="Times New Roman"/>
          <w:sz w:val="28"/>
          <w:szCs w:val="28"/>
        </w:rPr>
      </w:pPr>
    </w:p>
    <w:p w14:paraId="05527795" w14:textId="77777777" w:rsidR="00816497" w:rsidRDefault="00816497" w:rsidP="001719BC">
      <w:pPr>
        <w:jc w:val="center"/>
        <w:rPr>
          <w:rFonts w:eastAsia="Times New Roman"/>
          <w:sz w:val="28"/>
          <w:szCs w:val="28"/>
        </w:rPr>
      </w:pPr>
    </w:p>
    <w:p w14:paraId="03485D10" w14:textId="77777777" w:rsidR="00816497" w:rsidRDefault="00816497" w:rsidP="001719BC">
      <w:pPr>
        <w:jc w:val="center"/>
        <w:rPr>
          <w:rFonts w:eastAsia="Times New Roman"/>
          <w:sz w:val="28"/>
          <w:szCs w:val="28"/>
        </w:rPr>
      </w:pPr>
    </w:p>
    <w:p w14:paraId="0E543EA0" w14:textId="77777777" w:rsidR="00816497" w:rsidRDefault="00816497" w:rsidP="001719BC">
      <w:pPr>
        <w:jc w:val="center"/>
        <w:rPr>
          <w:rFonts w:eastAsia="Times New Roman"/>
          <w:sz w:val="28"/>
          <w:szCs w:val="28"/>
        </w:rPr>
      </w:pPr>
    </w:p>
    <w:p w14:paraId="1C79975F" w14:textId="77777777" w:rsidR="00816497" w:rsidRDefault="00816497" w:rsidP="001719BC">
      <w:pPr>
        <w:jc w:val="center"/>
        <w:rPr>
          <w:rFonts w:eastAsia="Times New Roman"/>
          <w:sz w:val="28"/>
          <w:szCs w:val="28"/>
        </w:rPr>
      </w:pPr>
    </w:p>
    <w:p w14:paraId="3D0BF636" w14:textId="77777777" w:rsidR="00816497" w:rsidRDefault="00816497" w:rsidP="001719BC">
      <w:pPr>
        <w:jc w:val="center"/>
        <w:rPr>
          <w:rFonts w:eastAsia="Times New Roman"/>
          <w:sz w:val="28"/>
          <w:szCs w:val="28"/>
        </w:rPr>
      </w:pPr>
    </w:p>
    <w:p w14:paraId="59BE95F8" w14:textId="77777777" w:rsidR="00816497" w:rsidRDefault="00816497" w:rsidP="001719BC">
      <w:pPr>
        <w:jc w:val="center"/>
        <w:rPr>
          <w:rFonts w:eastAsia="Times New Roman"/>
          <w:sz w:val="28"/>
          <w:szCs w:val="28"/>
        </w:rPr>
      </w:pPr>
    </w:p>
    <w:p w14:paraId="4020E319" w14:textId="77777777" w:rsidR="00816497" w:rsidRDefault="00816497" w:rsidP="001719BC">
      <w:pPr>
        <w:jc w:val="center"/>
        <w:rPr>
          <w:rFonts w:eastAsia="Times New Roman"/>
          <w:sz w:val="28"/>
          <w:szCs w:val="28"/>
        </w:rPr>
      </w:pPr>
    </w:p>
    <w:p w14:paraId="6478AAAE" w14:textId="77777777" w:rsidR="00816497" w:rsidRDefault="00816497" w:rsidP="001719BC">
      <w:pPr>
        <w:jc w:val="center"/>
        <w:rPr>
          <w:rFonts w:eastAsia="Times New Roman"/>
          <w:sz w:val="28"/>
          <w:szCs w:val="28"/>
        </w:rPr>
      </w:pPr>
    </w:p>
    <w:p w14:paraId="1296DE3C" w14:textId="77777777" w:rsidR="00816497" w:rsidRDefault="00816497" w:rsidP="001719BC">
      <w:pPr>
        <w:jc w:val="center"/>
        <w:rPr>
          <w:rFonts w:eastAsia="Times New Roman"/>
          <w:sz w:val="28"/>
          <w:szCs w:val="28"/>
        </w:rPr>
      </w:pPr>
    </w:p>
    <w:p w14:paraId="4984487A" w14:textId="77777777" w:rsidR="00816497" w:rsidRDefault="00816497" w:rsidP="001719BC">
      <w:pPr>
        <w:jc w:val="center"/>
        <w:rPr>
          <w:rFonts w:eastAsia="Times New Roman"/>
          <w:sz w:val="28"/>
          <w:szCs w:val="28"/>
        </w:rPr>
      </w:pPr>
    </w:p>
    <w:p w14:paraId="2EC914B0" w14:textId="77777777" w:rsidR="00816497" w:rsidRDefault="00816497" w:rsidP="001719BC">
      <w:pPr>
        <w:jc w:val="center"/>
        <w:rPr>
          <w:rFonts w:eastAsia="Times New Roman"/>
          <w:sz w:val="28"/>
          <w:szCs w:val="28"/>
        </w:rPr>
      </w:pPr>
    </w:p>
    <w:p w14:paraId="652C1C7B" w14:textId="77777777" w:rsidR="00816497" w:rsidRDefault="00816497" w:rsidP="001719BC">
      <w:pPr>
        <w:jc w:val="center"/>
        <w:rPr>
          <w:rFonts w:eastAsia="Times New Roman"/>
          <w:sz w:val="28"/>
          <w:szCs w:val="28"/>
        </w:rPr>
      </w:pPr>
    </w:p>
    <w:p w14:paraId="038F4FE6" w14:textId="77777777" w:rsidR="00816497" w:rsidRDefault="00816497" w:rsidP="001719BC">
      <w:pPr>
        <w:jc w:val="center"/>
        <w:rPr>
          <w:rFonts w:eastAsia="Times New Roman"/>
          <w:sz w:val="28"/>
          <w:szCs w:val="28"/>
        </w:rPr>
      </w:pPr>
    </w:p>
    <w:p w14:paraId="07E8CDDF" w14:textId="77777777" w:rsidR="00816497" w:rsidRDefault="00816497" w:rsidP="001719BC">
      <w:pPr>
        <w:jc w:val="center"/>
        <w:rPr>
          <w:rFonts w:eastAsia="Times New Roman"/>
          <w:sz w:val="28"/>
          <w:szCs w:val="28"/>
        </w:rPr>
      </w:pPr>
    </w:p>
    <w:p w14:paraId="5C455EC5" w14:textId="77777777" w:rsidR="00816497" w:rsidRDefault="00816497" w:rsidP="001719BC">
      <w:pPr>
        <w:jc w:val="center"/>
        <w:rPr>
          <w:rFonts w:eastAsia="Times New Roman"/>
          <w:sz w:val="28"/>
          <w:szCs w:val="28"/>
        </w:rPr>
      </w:pPr>
    </w:p>
    <w:p w14:paraId="0FED67A5" w14:textId="77777777" w:rsidR="00816497" w:rsidRDefault="00816497" w:rsidP="001719BC">
      <w:pPr>
        <w:jc w:val="center"/>
        <w:rPr>
          <w:rFonts w:eastAsia="Times New Roman"/>
          <w:sz w:val="28"/>
          <w:szCs w:val="28"/>
        </w:rPr>
      </w:pPr>
    </w:p>
    <w:p w14:paraId="2576D0FE" w14:textId="77777777" w:rsidR="00816497" w:rsidRDefault="00816497" w:rsidP="001719BC">
      <w:pPr>
        <w:jc w:val="center"/>
        <w:rPr>
          <w:rFonts w:eastAsia="Times New Roman"/>
          <w:sz w:val="28"/>
          <w:szCs w:val="28"/>
        </w:rPr>
      </w:pPr>
    </w:p>
    <w:p w14:paraId="5B6AD01F" w14:textId="77777777" w:rsidR="00816497" w:rsidRDefault="00816497" w:rsidP="001719BC">
      <w:pPr>
        <w:jc w:val="center"/>
        <w:rPr>
          <w:rFonts w:eastAsia="Times New Roman"/>
          <w:sz w:val="28"/>
          <w:szCs w:val="28"/>
        </w:rPr>
      </w:pPr>
    </w:p>
    <w:p w14:paraId="5EC106F0" w14:textId="77777777" w:rsidR="00816497" w:rsidRDefault="00816497" w:rsidP="001719BC">
      <w:pPr>
        <w:jc w:val="center"/>
        <w:rPr>
          <w:rFonts w:eastAsia="Times New Roman"/>
          <w:sz w:val="28"/>
          <w:szCs w:val="28"/>
        </w:rPr>
      </w:pPr>
    </w:p>
    <w:p w14:paraId="20380E43" w14:textId="77777777" w:rsidR="00816497" w:rsidRDefault="00816497" w:rsidP="001719BC">
      <w:pPr>
        <w:jc w:val="center"/>
        <w:rPr>
          <w:rFonts w:eastAsia="Times New Roman"/>
          <w:sz w:val="28"/>
          <w:szCs w:val="28"/>
        </w:rPr>
      </w:pPr>
    </w:p>
    <w:p w14:paraId="76A71EA0" w14:textId="77777777" w:rsidR="00816497" w:rsidRDefault="00816497" w:rsidP="001719BC">
      <w:pPr>
        <w:jc w:val="center"/>
        <w:rPr>
          <w:rFonts w:eastAsia="Times New Roman"/>
          <w:sz w:val="28"/>
          <w:szCs w:val="28"/>
        </w:rPr>
      </w:pPr>
    </w:p>
    <w:p w14:paraId="5DED2BB2" w14:textId="77777777" w:rsidR="00816497" w:rsidRDefault="00816497" w:rsidP="001719BC">
      <w:pPr>
        <w:jc w:val="center"/>
        <w:rPr>
          <w:rFonts w:eastAsia="Times New Roman"/>
          <w:sz w:val="28"/>
          <w:szCs w:val="28"/>
        </w:rPr>
      </w:pPr>
    </w:p>
    <w:p w14:paraId="46CDCF93" w14:textId="77777777" w:rsidR="00816497" w:rsidRDefault="00816497" w:rsidP="001719BC">
      <w:pPr>
        <w:jc w:val="center"/>
        <w:rPr>
          <w:rFonts w:eastAsia="Times New Roman"/>
          <w:sz w:val="28"/>
          <w:szCs w:val="28"/>
        </w:rPr>
      </w:pPr>
    </w:p>
    <w:p w14:paraId="2C2ED4D5" w14:textId="4AA8F582" w:rsidR="00816497" w:rsidRPr="00816497" w:rsidRDefault="00816497" w:rsidP="001719BC">
      <w:pPr>
        <w:jc w:val="center"/>
        <w:rPr>
          <w:rFonts w:eastAsia="Times New Roman"/>
          <w:i/>
          <w:iCs/>
          <w:sz w:val="24"/>
          <w:szCs w:val="24"/>
        </w:rPr>
      </w:pPr>
      <w:r w:rsidRPr="00816497">
        <w:rPr>
          <w:rFonts w:eastAsia="Times New Roman"/>
          <w:i/>
          <w:iCs/>
          <w:sz w:val="24"/>
          <w:szCs w:val="24"/>
        </w:rPr>
        <w:t>(fig:5.2)</w:t>
      </w:r>
    </w:p>
    <w:p w14:paraId="24605D83" w14:textId="77777777" w:rsidR="00816497" w:rsidRDefault="00816497" w:rsidP="001719BC">
      <w:pPr>
        <w:jc w:val="center"/>
        <w:rPr>
          <w:rFonts w:eastAsia="Times New Roman"/>
          <w:sz w:val="28"/>
          <w:szCs w:val="28"/>
        </w:rPr>
      </w:pPr>
    </w:p>
    <w:p w14:paraId="5C0009DA" w14:textId="77777777" w:rsidR="00816497" w:rsidRDefault="00816497" w:rsidP="001719BC">
      <w:pPr>
        <w:jc w:val="center"/>
        <w:rPr>
          <w:rFonts w:eastAsia="Times New Roman"/>
          <w:sz w:val="28"/>
          <w:szCs w:val="28"/>
        </w:rPr>
      </w:pPr>
    </w:p>
    <w:p w14:paraId="384912B0" w14:textId="77777777" w:rsidR="00816497" w:rsidRDefault="00816497" w:rsidP="001719BC">
      <w:pPr>
        <w:jc w:val="center"/>
        <w:rPr>
          <w:rFonts w:eastAsia="Times New Roman"/>
          <w:sz w:val="28"/>
          <w:szCs w:val="28"/>
        </w:rPr>
      </w:pPr>
    </w:p>
    <w:p w14:paraId="5D94CEF0" w14:textId="77777777" w:rsidR="00816497" w:rsidRDefault="00816497" w:rsidP="001719BC">
      <w:pPr>
        <w:jc w:val="center"/>
        <w:rPr>
          <w:rFonts w:eastAsia="Times New Roman"/>
          <w:sz w:val="28"/>
          <w:szCs w:val="28"/>
        </w:rPr>
      </w:pPr>
    </w:p>
    <w:p w14:paraId="7F1FBBEC" w14:textId="77777777" w:rsidR="00816497" w:rsidRDefault="00816497" w:rsidP="001719BC">
      <w:pPr>
        <w:jc w:val="center"/>
        <w:rPr>
          <w:rFonts w:eastAsia="Times New Roman"/>
          <w:sz w:val="28"/>
          <w:szCs w:val="28"/>
        </w:rPr>
      </w:pPr>
    </w:p>
    <w:p w14:paraId="69AC3A66" w14:textId="77777777" w:rsidR="00816497" w:rsidRDefault="00816497" w:rsidP="001719BC">
      <w:pPr>
        <w:jc w:val="center"/>
        <w:rPr>
          <w:rFonts w:eastAsia="Times New Roman"/>
          <w:sz w:val="28"/>
          <w:szCs w:val="28"/>
        </w:rPr>
      </w:pPr>
    </w:p>
    <w:p w14:paraId="0C448465" w14:textId="77777777" w:rsidR="00816497" w:rsidRDefault="00816497" w:rsidP="001719BC">
      <w:pPr>
        <w:jc w:val="center"/>
        <w:rPr>
          <w:rFonts w:eastAsia="Times New Roman"/>
          <w:sz w:val="28"/>
          <w:szCs w:val="28"/>
        </w:rPr>
      </w:pPr>
    </w:p>
    <w:p w14:paraId="47E6344B" w14:textId="77777777" w:rsidR="00816497" w:rsidRDefault="00816497" w:rsidP="001719BC">
      <w:pPr>
        <w:jc w:val="center"/>
        <w:rPr>
          <w:rFonts w:eastAsia="Times New Roman"/>
          <w:sz w:val="28"/>
          <w:szCs w:val="28"/>
        </w:rPr>
      </w:pPr>
    </w:p>
    <w:p w14:paraId="3CF26EEB" w14:textId="77777777" w:rsidR="00816497" w:rsidRDefault="00816497" w:rsidP="001719BC">
      <w:pPr>
        <w:jc w:val="center"/>
        <w:rPr>
          <w:rFonts w:eastAsia="Times New Roman"/>
          <w:sz w:val="28"/>
          <w:szCs w:val="28"/>
        </w:rPr>
      </w:pPr>
    </w:p>
    <w:p w14:paraId="073D61AB" w14:textId="77777777" w:rsidR="00816497" w:rsidRDefault="00816497" w:rsidP="001719BC">
      <w:pPr>
        <w:jc w:val="center"/>
        <w:rPr>
          <w:rFonts w:eastAsia="Times New Roman"/>
          <w:sz w:val="28"/>
          <w:szCs w:val="28"/>
        </w:rPr>
      </w:pPr>
    </w:p>
    <w:p w14:paraId="0A2CACDB" w14:textId="77777777" w:rsidR="00816497" w:rsidRDefault="00816497" w:rsidP="001719BC">
      <w:pPr>
        <w:jc w:val="center"/>
        <w:rPr>
          <w:rFonts w:eastAsia="Times New Roman"/>
          <w:sz w:val="28"/>
          <w:szCs w:val="28"/>
        </w:rPr>
      </w:pPr>
    </w:p>
    <w:p w14:paraId="0AC5EC87" w14:textId="77777777" w:rsidR="00816497" w:rsidRDefault="00816497" w:rsidP="001719BC">
      <w:pPr>
        <w:jc w:val="center"/>
        <w:rPr>
          <w:rFonts w:eastAsia="Times New Roman"/>
          <w:sz w:val="28"/>
          <w:szCs w:val="28"/>
        </w:rPr>
      </w:pPr>
    </w:p>
    <w:p w14:paraId="034F7382" w14:textId="77777777" w:rsidR="00816497" w:rsidRDefault="00816497" w:rsidP="001719BC">
      <w:pPr>
        <w:jc w:val="center"/>
        <w:rPr>
          <w:rFonts w:eastAsia="Times New Roman"/>
          <w:sz w:val="28"/>
          <w:szCs w:val="28"/>
        </w:rPr>
      </w:pPr>
    </w:p>
    <w:p w14:paraId="4AB58EE9" w14:textId="77777777" w:rsidR="00816497" w:rsidRDefault="00816497" w:rsidP="001719BC">
      <w:pPr>
        <w:jc w:val="center"/>
        <w:rPr>
          <w:rFonts w:eastAsia="Times New Roman"/>
          <w:sz w:val="28"/>
          <w:szCs w:val="28"/>
        </w:rPr>
      </w:pPr>
    </w:p>
    <w:p w14:paraId="36AC3BF4" w14:textId="77777777" w:rsidR="00816497" w:rsidRDefault="00816497" w:rsidP="001719BC">
      <w:pPr>
        <w:jc w:val="center"/>
        <w:rPr>
          <w:rFonts w:eastAsia="Times New Roman"/>
          <w:sz w:val="28"/>
          <w:szCs w:val="28"/>
        </w:rPr>
      </w:pPr>
    </w:p>
    <w:p w14:paraId="5B8B43FD" w14:textId="0BB6E878" w:rsidR="004C0FDB" w:rsidRDefault="004C0FDB" w:rsidP="00F773C4">
      <w:pPr>
        <w:jc w:val="center"/>
        <w:rPr>
          <w:rFonts w:eastAsia="Times New Roman"/>
          <w:sz w:val="28"/>
          <w:szCs w:val="28"/>
        </w:rPr>
      </w:pPr>
      <w:r>
        <w:rPr>
          <w:noProof/>
        </w:rPr>
        <w:lastRenderedPageBreak/>
        <w:drawing>
          <wp:anchor distT="0" distB="0" distL="114300" distR="114300" simplePos="0" relativeHeight="251659776" behindDoc="1" locked="0" layoutInCell="1" allowOverlap="1" wp14:anchorId="279602F0" wp14:editId="7316E86F">
            <wp:simplePos x="0" y="0"/>
            <wp:positionH relativeFrom="margin">
              <wp:align>center</wp:align>
            </wp:positionH>
            <wp:positionV relativeFrom="paragraph">
              <wp:posOffset>0</wp:posOffset>
            </wp:positionV>
            <wp:extent cx="7221220" cy="4061460"/>
            <wp:effectExtent l="0" t="0" r="0" b="0"/>
            <wp:wrapTight wrapText="bothSides">
              <wp:wrapPolygon edited="0">
                <wp:start x="0" y="0"/>
                <wp:lineTo x="0" y="21478"/>
                <wp:lineTo x="21539" y="21478"/>
                <wp:lineTo x="21539" y="0"/>
                <wp:lineTo x="0" y="0"/>
              </wp:wrapPolygon>
            </wp:wrapTight>
            <wp:docPr id="63752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21220" cy="4061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4B7DA" w14:textId="77777777" w:rsidR="00F773C4" w:rsidRDefault="00F773C4" w:rsidP="00F773C4">
      <w:pPr>
        <w:jc w:val="center"/>
        <w:rPr>
          <w:rFonts w:eastAsia="Times New Roman"/>
          <w:i/>
          <w:iCs/>
          <w:sz w:val="24"/>
          <w:szCs w:val="24"/>
        </w:rPr>
      </w:pPr>
      <w:r>
        <w:rPr>
          <w:noProof/>
        </w:rPr>
        <w:drawing>
          <wp:anchor distT="0" distB="0" distL="114300" distR="114300" simplePos="0" relativeHeight="251662848" behindDoc="1" locked="0" layoutInCell="1" allowOverlap="1" wp14:anchorId="69E577CB" wp14:editId="2C390EE5">
            <wp:simplePos x="0" y="0"/>
            <wp:positionH relativeFrom="margin">
              <wp:align>center</wp:align>
            </wp:positionH>
            <wp:positionV relativeFrom="paragraph">
              <wp:posOffset>243840</wp:posOffset>
            </wp:positionV>
            <wp:extent cx="7010400" cy="3942668"/>
            <wp:effectExtent l="0" t="0" r="0" b="1270"/>
            <wp:wrapTight wrapText="bothSides">
              <wp:wrapPolygon edited="0">
                <wp:start x="0" y="0"/>
                <wp:lineTo x="0" y="21503"/>
                <wp:lineTo x="21541" y="21503"/>
                <wp:lineTo x="21541" y="0"/>
                <wp:lineTo x="0" y="0"/>
              </wp:wrapPolygon>
            </wp:wrapTight>
            <wp:docPr id="1710306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10400" cy="39426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0FDB" w:rsidRPr="004C0FDB">
        <w:rPr>
          <w:rFonts w:eastAsia="Times New Roman"/>
          <w:i/>
          <w:iCs/>
          <w:sz w:val="24"/>
          <w:szCs w:val="24"/>
        </w:rPr>
        <w:t>(fig:5.3)</w:t>
      </w:r>
    </w:p>
    <w:p w14:paraId="5868CBDD" w14:textId="77777777" w:rsidR="0021729B" w:rsidRDefault="00461A12" w:rsidP="00461A12">
      <w:pPr>
        <w:jc w:val="center"/>
        <w:rPr>
          <w:rFonts w:eastAsia="Times New Roman"/>
          <w:i/>
          <w:iCs/>
          <w:sz w:val="24"/>
          <w:szCs w:val="24"/>
        </w:rPr>
      </w:pPr>
      <w:r w:rsidRPr="00461A12">
        <w:rPr>
          <w:rFonts w:eastAsia="Times New Roman"/>
          <w:i/>
          <w:iCs/>
          <w:sz w:val="24"/>
          <w:szCs w:val="24"/>
        </w:rPr>
        <w:t>(fig:5.4)</w:t>
      </w:r>
    </w:p>
    <w:p w14:paraId="0D55FA4C" w14:textId="77777777" w:rsidR="0021729B" w:rsidRDefault="0021729B">
      <w:pPr>
        <w:rPr>
          <w:rFonts w:eastAsia="Times New Roman"/>
          <w:i/>
          <w:iCs/>
          <w:sz w:val="24"/>
          <w:szCs w:val="24"/>
        </w:rPr>
      </w:pPr>
      <w:r>
        <w:rPr>
          <w:rFonts w:eastAsia="Times New Roman"/>
          <w:i/>
          <w:iCs/>
          <w:sz w:val="24"/>
          <w:szCs w:val="24"/>
        </w:rPr>
        <w:br w:type="page"/>
      </w:r>
    </w:p>
    <w:p w14:paraId="7EAF7E43" w14:textId="342BFC41" w:rsidR="0021729B" w:rsidRPr="0021729B" w:rsidRDefault="0021729B" w:rsidP="0021729B">
      <w:pPr>
        <w:jc w:val="center"/>
        <w:rPr>
          <w:rFonts w:eastAsia="Times New Roman"/>
          <w:i/>
          <w:iCs/>
          <w:sz w:val="24"/>
          <w:szCs w:val="24"/>
        </w:rPr>
      </w:pPr>
      <w:r>
        <w:rPr>
          <w:noProof/>
        </w:rPr>
        <w:lastRenderedPageBreak/>
        <w:drawing>
          <wp:anchor distT="0" distB="0" distL="114300" distR="114300" simplePos="0" relativeHeight="251664896" behindDoc="1" locked="0" layoutInCell="1" allowOverlap="1" wp14:anchorId="132A3EDB" wp14:editId="465C7048">
            <wp:simplePos x="0" y="0"/>
            <wp:positionH relativeFrom="margin">
              <wp:align>center</wp:align>
            </wp:positionH>
            <wp:positionV relativeFrom="paragraph">
              <wp:posOffset>0</wp:posOffset>
            </wp:positionV>
            <wp:extent cx="7043420" cy="3962400"/>
            <wp:effectExtent l="0" t="0" r="5080" b="0"/>
            <wp:wrapTight wrapText="bothSides">
              <wp:wrapPolygon edited="0">
                <wp:start x="0" y="0"/>
                <wp:lineTo x="0" y="21496"/>
                <wp:lineTo x="21557" y="21496"/>
                <wp:lineTo x="21557" y="0"/>
                <wp:lineTo x="0" y="0"/>
              </wp:wrapPolygon>
            </wp:wrapTight>
            <wp:docPr id="819569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43420"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BA9FFF" w14:textId="44E9658D" w:rsidR="0021729B" w:rsidRPr="0021729B" w:rsidRDefault="0021729B" w:rsidP="0021729B">
      <w:pPr>
        <w:jc w:val="center"/>
        <w:rPr>
          <w:rFonts w:eastAsia="Times New Roman"/>
          <w:i/>
          <w:iCs/>
          <w:sz w:val="24"/>
          <w:szCs w:val="24"/>
        </w:rPr>
      </w:pPr>
      <w:r w:rsidRPr="0021729B">
        <w:rPr>
          <w:rFonts w:eastAsia="Times New Roman"/>
          <w:i/>
          <w:iCs/>
          <w:sz w:val="24"/>
          <w:szCs w:val="24"/>
        </w:rPr>
        <w:t>(fig:5.5)</w:t>
      </w:r>
    </w:p>
    <w:p w14:paraId="00F23316" w14:textId="0C26D86C" w:rsidR="0021729B" w:rsidRPr="0021729B" w:rsidRDefault="0021729B" w:rsidP="0021729B">
      <w:pPr>
        <w:rPr>
          <w:rFonts w:eastAsia="Times New Roman"/>
          <w:sz w:val="28"/>
          <w:szCs w:val="28"/>
        </w:rPr>
      </w:pPr>
    </w:p>
    <w:p w14:paraId="69C1E4F7" w14:textId="20D6108D" w:rsidR="0021729B" w:rsidRPr="0021729B" w:rsidRDefault="0021729B" w:rsidP="0021729B">
      <w:pPr>
        <w:rPr>
          <w:rFonts w:eastAsia="Times New Roman"/>
          <w:sz w:val="28"/>
          <w:szCs w:val="28"/>
        </w:rPr>
      </w:pPr>
    </w:p>
    <w:p w14:paraId="2F97E8F3" w14:textId="77777777" w:rsidR="0021729B" w:rsidRPr="0021729B" w:rsidRDefault="0021729B" w:rsidP="0021729B">
      <w:pPr>
        <w:rPr>
          <w:rFonts w:eastAsia="Times New Roman"/>
          <w:sz w:val="28"/>
          <w:szCs w:val="28"/>
        </w:rPr>
      </w:pPr>
    </w:p>
    <w:p w14:paraId="6914E723" w14:textId="629CCB31" w:rsidR="0021729B" w:rsidRPr="0021729B" w:rsidRDefault="0021729B" w:rsidP="0021729B">
      <w:pPr>
        <w:rPr>
          <w:rFonts w:eastAsia="Times New Roman"/>
          <w:sz w:val="28"/>
          <w:szCs w:val="28"/>
        </w:rPr>
      </w:pPr>
    </w:p>
    <w:p w14:paraId="6BF690B3" w14:textId="6B30A436" w:rsidR="0021729B" w:rsidRPr="0021729B" w:rsidRDefault="0021729B" w:rsidP="0021729B">
      <w:pPr>
        <w:rPr>
          <w:rFonts w:eastAsia="Times New Roman"/>
          <w:sz w:val="28"/>
          <w:szCs w:val="28"/>
        </w:rPr>
      </w:pPr>
    </w:p>
    <w:p w14:paraId="1D7EAEED" w14:textId="3A8A8940" w:rsidR="0021729B" w:rsidRPr="0021729B" w:rsidRDefault="0021729B" w:rsidP="0021729B">
      <w:pPr>
        <w:rPr>
          <w:rFonts w:eastAsia="Times New Roman"/>
          <w:sz w:val="28"/>
          <w:szCs w:val="28"/>
        </w:rPr>
      </w:pPr>
    </w:p>
    <w:p w14:paraId="27249666" w14:textId="33256597" w:rsidR="0021729B" w:rsidRPr="0021729B" w:rsidRDefault="0021729B" w:rsidP="0021729B">
      <w:pPr>
        <w:rPr>
          <w:rFonts w:eastAsia="Times New Roman"/>
          <w:sz w:val="28"/>
          <w:szCs w:val="28"/>
        </w:rPr>
      </w:pPr>
    </w:p>
    <w:p w14:paraId="49EB42DD" w14:textId="20205DB1" w:rsidR="0021729B" w:rsidRPr="0021729B" w:rsidRDefault="0021729B" w:rsidP="0021729B">
      <w:pPr>
        <w:rPr>
          <w:rFonts w:eastAsia="Times New Roman"/>
          <w:sz w:val="28"/>
          <w:szCs w:val="28"/>
        </w:rPr>
      </w:pPr>
    </w:p>
    <w:p w14:paraId="44F44813" w14:textId="5FC22CFA" w:rsidR="0021729B" w:rsidRPr="0021729B" w:rsidRDefault="0021729B" w:rsidP="0021729B">
      <w:pPr>
        <w:rPr>
          <w:rFonts w:eastAsia="Times New Roman"/>
          <w:sz w:val="28"/>
          <w:szCs w:val="28"/>
        </w:rPr>
      </w:pPr>
    </w:p>
    <w:p w14:paraId="77211501" w14:textId="63AA1B58" w:rsidR="0021729B" w:rsidRPr="0021729B" w:rsidRDefault="0021729B" w:rsidP="0021729B">
      <w:pPr>
        <w:rPr>
          <w:rFonts w:eastAsia="Times New Roman"/>
          <w:sz w:val="28"/>
          <w:szCs w:val="28"/>
        </w:rPr>
      </w:pPr>
    </w:p>
    <w:p w14:paraId="04160B45" w14:textId="257179F5" w:rsidR="0021729B" w:rsidRPr="0021729B" w:rsidRDefault="0021729B" w:rsidP="0021729B">
      <w:pPr>
        <w:rPr>
          <w:rFonts w:eastAsia="Times New Roman"/>
          <w:sz w:val="28"/>
          <w:szCs w:val="28"/>
        </w:rPr>
      </w:pPr>
    </w:p>
    <w:p w14:paraId="0ED44663" w14:textId="77777777" w:rsidR="0021729B" w:rsidRPr="0021729B" w:rsidRDefault="0021729B" w:rsidP="0021729B">
      <w:pPr>
        <w:rPr>
          <w:rFonts w:eastAsia="Times New Roman"/>
          <w:sz w:val="28"/>
          <w:szCs w:val="28"/>
        </w:rPr>
      </w:pPr>
    </w:p>
    <w:p w14:paraId="20E19AD2" w14:textId="77777777" w:rsidR="0021729B" w:rsidRPr="0021729B" w:rsidRDefault="0021729B" w:rsidP="0021729B">
      <w:pPr>
        <w:rPr>
          <w:rFonts w:eastAsia="Times New Roman"/>
          <w:sz w:val="28"/>
          <w:szCs w:val="28"/>
        </w:rPr>
      </w:pPr>
    </w:p>
    <w:p w14:paraId="4FC795BA" w14:textId="77777777" w:rsidR="0021729B" w:rsidRPr="0021729B" w:rsidRDefault="0021729B" w:rsidP="0021729B">
      <w:pPr>
        <w:rPr>
          <w:rFonts w:eastAsia="Times New Roman"/>
          <w:sz w:val="28"/>
          <w:szCs w:val="28"/>
        </w:rPr>
      </w:pPr>
    </w:p>
    <w:p w14:paraId="2E365725" w14:textId="194D9C62" w:rsidR="0021729B" w:rsidRPr="0021729B" w:rsidRDefault="0021729B" w:rsidP="0021729B">
      <w:pPr>
        <w:tabs>
          <w:tab w:val="left" w:pos="3131"/>
        </w:tabs>
        <w:rPr>
          <w:rFonts w:eastAsia="Times New Roman"/>
          <w:sz w:val="28"/>
          <w:szCs w:val="28"/>
        </w:rPr>
      </w:pPr>
      <w:r>
        <w:rPr>
          <w:rFonts w:eastAsia="Times New Roman"/>
          <w:sz w:val="28"/>
          <w:szCs w:val="28"/>
        </w:rPr>
        <w:tab/>
      </w:r>
    </w:p>
    <w:p w14:paraId="2567FFDA" w14:textId="368C4CB7" w:rsidR="007553C7" w:rsidRDefault="001719BC" w:rsidP="00A4359C">
      <w:pPr>
        <w:jc w:val="center"/>
        <w:rPr>
          <w:rFonts w:eastAsia="Times New Roman"/>
          <w:b/>
          <w:bCs/>
          <w:sz w:val="28"/>
          <w:szCs w:val="28"/>
        </w:rPr>
      </w:pPr>
      <w:r w:rsidRPr="0021729B">
        <w:rPr>
          <w:rFonts w:eastAsia="Times New Roman"/>
          <w:sz w:val="28"/>
          <w:szCs w:val="28"/>
        </w:rPr>
        <w:br w:type="page"/>
      </w:r>
      <w:r w:rsidR="009E5488" w:rsidRPr="00070CBF">
        <w:rPr>
          <w:rFonts w:eastAsia="Times New Roman"/>
          <w:b/>
          <w:bCs/>
          <w:sz w:val="28"/>
          <w:szCs w:val="28"/>
        </w:rPr>
        <w:lastRenderedPageBreak/>
        <w:t>CHAPTER-6</w:t>
      </w:r>
    </w:p>
    <w:p w14:paraId="0CFB2825" w14:textId="77777777" w:rsidR="00A4359C" w:rsidRPr="00A4359C" w:rsidRDefault="00A4359C" w:rsidP="00A4359C">
      <w:pPr>
        <w:jc w:val="center"/>
        <w:rPr>
          <w:rFonts w:eastAsia="Times New Roman"/>
          <w:sz w:val="28"/>
          <w:szCs w:val="28"/>
        </w:rPr>
      </w:pPr>
    </w:p>
    <w:p w14:paraId="7F004D34" w14:textId="6EF78AB4" w:rsidR="00AB64B0" w:rsidRDefault="009E5488" w:rsidP="009E5488">
      <w:pPr>
        <w:spacing w:line="360" w:lineRule="auto"/>
        <w:jc w:val="center"/>
        <w:rPr>
          <w:b/>
          <w:bCs/>
          <w:sz w:val="28"/>
          <w:szCs w:val="28"/>
        </w:rPr>
      </w:pPr>
      <w:r w:rsidRPr="00AB64B0">
        <w:rPr>
          <w:b/>
          <w:bCs/>
          <w:sz w:val="28"/>
          <w:szCs w:val="28"/>
        </w:rPr>
        <w:t>CONCLUSION</w:t>
      </w:r>
    </w:p>
    <w:p w14:paraId="714EC729" w14:textId="77777777" w:rsidR="00AB64B0" w:rsidRPr="00AB64B0" w:rsidRDefault="00AB64B0" w:rsidP="0001715D">
      <w:pPr>
        <w:spacing w:line="360" w:lineRule="auto"/>
        <w:jc w:val="both"/>
        <w:rPr>
          <w:b/>
          <w:bCs/>
          <w:sz w:val="28"/>
          <w:szCs w:val="28"/>
        </w:rPr>
      </w:pPr>
    </w:p>
    <w:p w14:paraId="529E33CA" w14:textId="77777777" w:rsidR="009C4989" w:rsidRPr="009C4989" w:rsidRDefault="009C4989" w:rsidP="0001715D">
      <w:pPr>
        <w:spacing w:line="360" w:lineRule="auto"/>
        <w:jc w:val="both"/>
        <w:rPr>
          <w:bCs/>
          <w:sz w:val="24"/>
          <w:szCs w:val="24"/>
        </w:rPr>
      </w:pPr>
      <w:r w:rsidRPr="009C4989">
        <w:rPr>
          <w:bCs/>
          <w:sz w:val="24"/>
          <w:szCs w:val="24"/>
        </w:rPr>
        <w:t>The transportation and logistics dashboard proposed in this project delivers an efficient, scalable, and interactive solution for visualizing and analyzing supply chain and logistics operations. Developed using Microsoft Power BI, the system supports real-time monitoring and data-driven decision-making across delivery performance, route optimization, warehouse efficiency, and freight cost control.</w:t>
      </w:r>
    </w:p>
    <w:p w14:paraId="1A359BCF" w14:textId="77777777" w:rsidR="009C4989" w:rsidRPr="009C4989" w:rsidRDefault="009C4989" w:rsidP="0001715D">
      <w:pPr>
        <w:spacing w:line="360" w:lineRule="auto"/>
        <w:jc w:val="both"/>
        <w:rPr>
          <w:bCs/>
          <w:sz w:val="24"/>
          <w:szCs w:val="24"/>
        </w:rPr>
      </w:pPr>
      <w:r w:rsidRPr="009C4989">
        <w:rPr>
          <w:bCs/>
          <w:sz w:val="24"/>
          <w:szCs w:val="24"/>
        </w:rPr>
        <w:t>The primary objectives of the project were successfully achieved:</w:t>
      </w:r>
    </w:p>
    <w:p w14:paraId="15A71C5C" w14:textId="58C770EE" w:rsidR="009C4989" w:rsidRPr="009C4989" w:rsidRDefault="009C4989" w:rsidP="0001715D">
      <w:pPr>
        <w:numPr>
          <w:ilvl w:val="0"/>
          <w:numId w:val="22"/>
        </w:numPr>
        <w:tabs>
          <w:tab w:val="clear" w:pos="720"/>
          <w:tab w:val="num" w:pos="284"/>
        </w:tabs>
        <w:spacing w:line="360" w:lineRule="auto"/>
        <w:ind w:left="0" w:firstLine="0"/>
        <w:jc w:val="both"/>
        <w:rPr>
          <w:bCs/>
          <w:sz w:val="24"/>
          <w:szCs w:val="24"/>
        </w:rPr>
      </w:pPr>
      <w:r w:rsidRPr="009C4989">
        <w:rPr>
          <w:b/>
          <w:bCs/>
          <w:sz w:val="24"/>
          <w:szCs w:val="24"/>
        </w:rPr>
        <w:t>ActionablePerformance:</w:t>
      </w:r>
      <w:r w:rsidRPr="009C4989">
        <w:rPr>
          <w:bCs/>
          <w:sz w:val="24"/>
          <w:szCs w:val="24"/>
        </w:rPr>
        <w:br/>
        <w:t>Key logistics metrics such as on-time delivery rates, average delivery time, and route-wise delays were visualized using dynamic dashboards, enabling quick identification of bottlenecks and operational inefficiencies.</w:t>
      </w:r>
    </w:p>
    <w:p w14:paraId="46F7A5D3" w14:textId="009DCF08" w:rsidR="009C4989" w:rsidRPr="009C4989" w:rsidRDefault="009C4989" w:rsidP="0001715D">
      <w:pPr>
        <w:numPr>
          <w:ilvl w:val="0"/>
          <w:numId w:val="22"/>
        </w:numPr>
        <w:tabs>
          <w:tab w:val="clear" w:pos="720"/>
          <w:tab w:val="num" w:pos="284"/>
        </w:tabs>
        <w:spacing w:line="360" w:lineRule="auto"/>
        <w:ind w:left="0" w:firstLine="0"/>
        <w:jc w:val="both"/>
        <w:rPr>
          <w:bCs/>
          <w:sz w:val="24"/>
          <w:szCs w:val="24"/>
        </w:rPr>
      </w:pPr>
      <w:r w:rsidRPr="009C4989">
        <w:rPr>
          <w:b/>
          <w:bCs/>
          <w:sz w:val="24"/>
          <w:szCs w:val="24"/>
        </w:rPr>
        <w:t>Multi-SourceIntegration:</w:t>
      </w:r>
      <w:r w:rsidRPr="009C4989">
        <w:rPr>
          <w:bCs/>
          <w:sz w:val="24"/>
          <w:szCs w:val="24"/>
        </w:rPr>
        <w:br/>
        <w:t>The dashboard integrates datasets from GPS trackers, ERP systems, warehouse logs, and fleet management tools, providing a centralized platform for comprehensive logistics analysis.</w:t>
      </w:r>
    </w:p>
    <w:p w14:paraId="25A17688" w14:textId="410BBE2D" w:rsidR="009C4989" w:rsidRPr="009C4989" w:rsidRDefault="009C4989" w:rsidP="0001715D">
      <w:pPr>
        <w:numPr>
          <w:ilvl w:val="0"/>
          <w:numId w:val="22"/>
        </w:numPr>
        <w:tabs>
          <w:tab w:val="clear" w:pos="720"/>
          <w:tab w:val="num" w:pos="284"/>
        </w:tabs>
        <w:spacing w:line="360" w:lineRule="auto"/>
        <w:ind w:left="0" w:firstLine="0"/>
        <w:jc w:val="both"/>
        <w:rPr>
          <w:bCs/>
          <w:sz w:val="24"/>
          <w:szCs w:val="24"/>
        </w:rPr>
      </w:pPr>
      <w:r w:rsidRPr="009C4989">
        <w:rPr>
          <w:b/>
          <w:bCs/>
          <w:sz w:val="24"/>
          <w:szCs w:val="24"/>
        </w:rPr>
        <w:t>Real-TimeMonitoring:</w:t>
      </w:r>
      <w:r w:rsidRPr="009C4989">
        <w:rPr>
          <w:bCs/>
          <w:sz w:val="24"/>
          <w:szCs w:val="24"/>
        </w:rPr>
        <w:br/>
        <w:t>The system supports real-time data refresh, allowing users to monitor current delivery statuses, delays, idle time, and shipment costs as they happen, enabling faster response to disruptions.</w:t>
      </w:r>
    </w:p>
    <w:p w14:paraId="3E4D01F1" w14:textId="77777777" w:rsidR="009C4989" w:rsidRPr="009C4989" w:rsidRDefault="009C4989" w:rsidP="0001715D">
      <w:pPr>
        <w:spacing w:line="360" w:lineRule="auto"/>
        <w:jc w:val="both"/>
        <w:rPr>
          <w:bCs/>
          <w:sz w:val="24"/>
          <w:szCs w:val="24"/>
        </w:rPr>
      </w:pPr>
      <w:r w:rsidRPr="009C4989">
        <w:rPr>
          <w:bCs/>
          <w:sz w:val="24"/>
          <w:szCs w:val="24"/>
        </w:rPr>
        <w:t>The interactive Power BI dashboard provides stakeholders with clear and actionable insights through charts, filters, maps, and KPIs. It empowers operations teams to optimize routing, minimize delivery times, and reduce logistics costs while improving overall service levels.</w:t>
      </w:r>
    </w:p>
    <w:p w14:paraId="2B505FC8" w14:textId="77777777" w:rsidR="009C4989" w:rsidRPr="009C4989" w:rsidRDefault="009C4989" w:rsidP="0001715D">
      <w:pPr>
        <w:spacing w:line="360" w:lineRule="auto"/>
        <w:jc w:val="both"/>
        <w:rPr>
          <w:bCs/>
          <w:sz w:val="24"/>
          <w:szCs w:val="24"/>
        </w:rPr>
      </w:pPr>
      <w:r w:rsidRPr="009C4989">
        <w:rPr>
          <w:b/>
          <w:bCs/>
          <w:sz w:val="24"/>
          <w:szCs w:val="24"/>
        </w:rPr>
        <w:t>Future Enhancements</w:t>
      </w:r>
    </w:p>
    <w:p w14:paraId="45773E58" w14:textId="77777777" w:rsidR="009C4989" w:rsidRPr="009C4989" w:rsidRDefault="009C4989" w:rsidP="0001715D">
      <w:pPr>
        <w:spacing w:line="360" w:lineRule="auto"/>
        <w:jc w:val="both"/>
        <w:rPr>
          <w:bCs/>
          <w:sz w:val="24"/>
          <w:szCs w:val="24"/>
        </w:rPr>
      </w:pPr>
      <w:r w:rsidRPr="009C4989">
        <w:rPr>
          <w:bCs/>
          <w:sz w:val="24"/>
          <w:szCs w:val="24"/>
        </w:rPr>
        <w:t>While the dashboard meets its core goals, several areas can be enhanced in future updates:</w:t>
      </w:r>
    </w:p>
    <w:p w14:paraId="0A9F82C6" w14:textId="6E5406D9" w:rsidR="009C4989" w:rsidRDefault="009C4989" w:rsidP="0001715D">
      <w:pPr>
        <w:numPr>
          <w:ilvl w:val="0"/>
          <w:numId w:val="23"/>
        </w:numPr>
        <w:tabs>
          <w:tab w:val="clear" w:pos="720"/>
          <w:tab w:val="num" w:pos="284"/>
        </w:tabs>
        <w:spacing w:line="360" w:lineRule="auto"/>
        <w:ind w:left="0" w:firstLine="0"/>
        <w:jc w:val="both"/>
        <w:rPr>
          <w:bCs/>
          <w:sz w:val="24"/>
          <w:szCs w:val="24"/>
        </w:rPr>
      </w:pPr>
      <w:r w:rsidRPr="009C4989">
        <w:rPr>
          <w:b/>
          <w:bCs/>
          <w:sz w:val="24"/>
          <w:szCs w:val="24"/>
        </w:rPr>
        <w:t xml:space="preserve"> PredictiveAnalytics</w:t>
      </w:r>
      <w:r w:rsidRPr="009C4989">
        <w:rPr>
          <w:bCs/>
          <w:sz w:val="24"/>
          <w:szCs w:val="24"/>
        </w:rPr>
        <w:br/>
        <w:t>Future iterations could integrate Power BI with Azure Machine Learning or Python scripts to predict delivery delays, demand surges, or optimal routing based on historical trends and weather or traffic data.</w:t>
      </w:r>
    </w:p>
    <w:p w14:paraId="65A60E33" w14:textId="5861BB7A" w:rsidR="00461A12" w:rsidRDefault="00461A12" w:rsidP="0001715D">
      <w:pPr>
        <w:spacing w:line="360" w:lineRule="auto"/>
        <w:ind w:left="720"/>
        <w:jc w:val="both"/>
        <w:rPr>
          <w:b/>
          <w:bCs/>
          <w:sz w:val="24"/>
          <w:szCs w:val="24"/>
        </w:rPr>
      </w:pPr>
    </w:p>
    <w:p w14:paraId="2927364E" w14:textId="77777777" w:rsidR="00461A12" w:rsidRPr="009C4989" w:rsidRDefault="00461A12" w:rsidP="00461A12">
      <w:pPr>
        <w:spacing w:line="360" w:lineRule="auto"/>
        <w:ind w:left="720"/>
        <w:rPr>
          <w:bCs/>
          <w:sz w:val="24"/>
          <w:szCs w:val="24"/>
        </w:rPr>
      </w:pPr>
    </w:p>
    <w:p w14:paraId="2468A060" w14:textId="6F1F53CE" w:rsidR="009C4989" w:rsidRPr="008C77BF" w:rsidRDefault="009C4989" w:rsidP="003A3B94">
      <w:pPr>
        <w:pStyle w:val="ListParagraph"/>
        <w:numPr>
          <w:ilvl w:val="0"/>
          <w:numId w:val="23"/>
        </w:numPr>
        <w:tabs>
          <w:tab w:val="clear" w:pos="720"/>
          <w:tab w:val="num" w:pos="284"/>
        </w:tabs>
        <w:spacing w:line="360" w:lineRule="auto"/>
        <w:ind w:left="0" w:firstLine="0"/>
        <w:rPr>
          <w:bCs/>
          <w:sz w:val="24"/>
          <w:szCs w:val="24"/>
        </w:rPr>
      </w:pPr>
      <w:r w:rsidRPr="008C77BF">
        <w:rPr>
          <w:b/>
          <w:bCs/>
          <w:sz w:val="24"/>
          <w:szCs w:val="24"/>
        </w:rPr>
        <w:t>IoT and Sensor Integration</w:t>
      </w:r>
      <w:r w:rsidRPr="008C77BF">
        <w:rPr>
          <w:bCs/>
          <w:sz w:val="24"/>
          <w:szCs w:val="24"/>
        </w:rPr>
        <w:br/>
        <w:t>Incorporating real-time data from IoT devices such as GPS trackers, temperature sensors, and vehicle telematics would enable granular tracking of shipments, vehicle health, and cold-chain compliance.</w:t>
      </w:r>
    </w:p>
    <w:p w14:paraId="5CDD506D" w14:textId="77777777" w:rsidR="009C4989" w:rsidRPr="009C4989" w:rsidRDefault="009C4989" w:rsidP="003A3B94">
      <w:pPr>
        <w:numPr>
          <w:ilvl w:val="0"/>
          <w:numId w:val="23"/>
        </w:numPr>
        <w:tabs>
          <w:tab w:val="clear" w:pos="720"/>
          <w:tab w:val="num" w:pos="284"/>
        </w:tabs>
        <w:spacing w:line="360" w:lineRule="auto"/>
        <w:ind w:left="0" w:firstLine="0"/>
        <w:rPr>
          <w:bCs/>
          <w:sz w:val="24"/>
          <w:szCs w:val="24"/>
        </w:rPr>
      </w:pPr>
      <w:r w:rsidRPr="009C4989">
        <w:rPr>
          <w:b/>
          <w:bCs/>
          <w:sz w:val="24"/>
          <w:szCs w:val="24"/>
        </w:rPr>
        <w:t>Global Logistics Scaling</w:t>
      </w:r>
      <w:r w:rsidRPr="009C4989">
        <w:rPr>
          <w:bCs/>
          <w:sz w:val="24"/>
          <w:szCs w:val="24"/>
        </w:rPr>
        <w:br/>
        <w:t>Enhancements could include supporting global logistics by analyzing regional delivery trends, cross-border transit times, customs clearance delays, and currency-based cost adjustments.</w:t>
      </w:r>
    </w:p>
    <w:p w14:paraId="31633F5D" w14:textId="77777777" w:rsidR="009C4989" w:rsidRPr="009C4989" w:rsidRDefault="009C4989" w:rsidP="003A3B94">
      <w:pPr>
        <w:numPr>
          <w:ilvl w:val="0"/>
          <w:numId w:val="23"/>
        </w:numPr>
        <w:tabs>
          <w:tab w:val="clear" w:pos="720"/>
          <w:tab w:val="num" w:pos="284"/>
        </w:tabs>
        <w:spacing w:line="360" w:lineRule="auto"/>
        <w:ind w:left="0" w:firstLine="0"/>
        <w:rPr>
          <w:bCs/>
          <w:sz w:val="24"/>
          <w:szCs w:val="24"/>
        </w:rPr>
      </w:pPr>
      <w:r w:rsidRPr="009C4989">
        <w:rPr>
          <w:b/>
          <w:bCs/>
          <w:sz w:val="24"/>
          <w:szCs w:val="24"/>
        </w:rPr>
        <w:t>Cloud Scalability and Automation</w:t>
      </w:r>
      <w:r w:rsidRPr="009C4989">
        <w:rPr>
          <w:bCs/>
          <w:sz w:val="24"/>
          <w:szCs w:val="24"/>
        </w:rPr>
        <w:br/>
        <w:t>Moving data models to cloud platforms like Azure Synapse or Google BigQuery can improve scalability, automate data refreshes, and handle high-volume data pipelines with improved performance.</w:t>
      </w:r>
    </w:p>
    <w:p w14:paraId="47829D7D" w14:textId="77777777" w:rsidR="009C4989" w:rsidRPr="009C4989" w:rsidRDefault="009C4989" w:rsidP="003A3B94">
      <w:pPr>
        <w:numPr>
          <w:ilvl w:val="0"/>
          <w:numId w:val="23"/>
        </w:numPr>
        <w:tabs>
          <w:tab w:val="clear" w:pos="720"/>
          <w:tab w:val="num" w:pos="284"/>
        </w:tabs>
        <w:spacing w:line="360" w:lineRule="auto"/>
        <w:ind w:left="0" w:firstLine="0"/>
        <w:rPr>
          <w:bCs/>
          <w:sz w:val="24"/>
          <w:szCs w:val="24"/>
        </w:rPr>
      </w:pPr>
      <w:r w:rsidRPr="009C4989">
        <w:rPr>
          <w:b/>
          <w:bCs/>
          <w:sz w:val="24"/>
          <w:szCs w:val="24"/>
        </w:rPr>
        <w:t>AI-Driven Recommendations</w:t>
      </w:r>
      <w:r w:rsidRPr="009C4989">
        <w:rPr>
          <w:bCs/>
          <w:sz w:val="24"/>
          <w:szCs w:val="24"/>
        </w:rPr>
        <w:br/>
        <w:t>The dashboard can be enhanced to suggest delivery route optimizations, vehicle assignment plans, or shift adjustments using embedded AI models trained on logistics performance data.</w:t>
      </w:r>
    </w:p>
    <w:p w14:paraId="78E0A1EB" w14:textId="77777777" w:rsidR="009C4989" w:rsidRPr="009C4989" w:rsidRDefault="009C4989" w:rsidP="003A3B94">
      <w:pPr>
        <w:numPr>
          <w:ilvl w:val="0"/>
          <w:numId w:val="23"/>
        </w:numPr>
        <w:tabs>
          <w:tab w:val="clear" w:pos="720"/>
          <w:tab w:val="num" w:pos="284"/>
        </w:tabs>
        <w:spacing w:line="360" w:lineRule="auto"/>
        <w:ind w:left="0" w:firstLine="0"/>
        <w:rPr>
          <w:bCs/>
          <w:sz w:val="24"/>
          <w:szCs w:val="24"/>
        </w:rPr>
      </w:pPr>
      <w:r w:rsidRPr="009C4989">
        <w:rPr>
          <w:b/>
          <w:bCs/>
          <w:sz w:val="24"/>
          <w:szCs w:val="24"/>
        </w:rPr>
        <w:t>Cross-Platform Accessibility</w:t>
      </w:r>
      <w:r w:rsidRPr="009C4989">
        <w:rPr>
          <w:bCs/>
          <w:sz w:val="24"/>
          <w:szCs w:val="24"/>
        </w:rPr>
        <w:br/>
        <w:t>Developing mobile-compatible views and integrating with logistics management platforms or mobile apps would allow on-the-go tracking and decision-making for fleet managers and warehouse personnel.</w:t>
      </w:r>
    </w:p>
    <w:p w14:paraId="7D15BA95" w14:textId="791C5959" w:rsidR="007553C7" w:rsidRPr="009C4989" w:rsidRDefault="009C4989" w:rsidP="007878C9">
      <w:pPr>
        <w:tabs>
          <w:tab w:val="num" w:pos="284"/>
        </w:tabs>
        <w:spacing w:line="360" w:lineRule="auto"/>
        <w:rPr>
          <w:bCs/>
          <w:sz w:val="24"/>
          <w:szCs w:val="24"/>
        </w:rPr>
      </w:pPr>
      <w:r w:rsidRPr="009C4989">
        <w:rPr>
          <w:bCs/>
          <w:sz w:val="24"/>
          <w:szCs w:val="24"/>
        </w:rPr>
        <w:t>With these enhancements, the Power BI transportation and logistics dashboard will evolve into a powerful, intelligent decision-support tool that helps companies boost delivery efficiency, reduce costs, and meet service-level agreements across complex supply chain networks.</w:t>
      </w:r>
    </w:p>
    <w:p w14:paraId="290AF583" w14:textId="77777777" w:rsidR="00D93628" w:rsidRPr="00D93628" w:rsidRDefault="00D93628" w:rsidP="00B05143">
      <w:pPr>
        <w:spacing w:line="360" w:lineRule="auto"/>
      </w:pPr>
    </w:p>
    <w:p w14:paraId="6370BC17" w14:textId="77777777" w:rsidR="00D93628" w:rsidRPr="00D93628" w:rsidRDefault="00D93628" w:rsidP="00B05143">
      <w:pPr>
        <w:spacing w:line="360" w:lineRule="auto"/>
      </w:pPr>
    </w:p>
    <w:p w14:paraId="6DC2A5E5" w14:textId="77777777" w:rsidR="00D93628" w:rsidRPr="00D93628" w:rsidRDefault="00D93628" w:rsidP="00B05143">
      <w:pPr>
        <w:spacing w:line="360" w:lineRule="auto"/>
      </w:pPr>
    </w:p>
    <w:p w14:paraId="09B638FD" w14:textId="69EF2474" w:rsidR="003B5466" w:rsidRDefault="00D93628" w:rsidP="00B05143">
      <w:pPr>
        <w:tabs>
          <w:tab w:val="left" w:pos="1848"/>
        </w:tabs>
        <w:spacing w:line="360" w:lineRule="auto"/>
        <w:rPr>
          <w:b/>
          <w:sz w:val="30"/>
          <w:szCs w:val="30"/>
        </w:rPr>
      </w:pPr>
      <w:r>
        <w:rPr>
          <w:b/>
          <w:sz w:val="30"/>
          <w:szCs w:val="30"/>
        </w:rPr>
        <w:tab/>
      </w:r>
    </w:p>
    <w:p w14:paraId="16565813" w14:textId="77777777" w:rsidR="003B5466" w:rsidRDefault="003B5466">
      <w:pPr>
        <w:rPr>
          <w:b/>
          <w:sz w:val="30"/>
          <w:szCs w:val="30"/>
        </w:rPr>
      </w:pPr>
      <w:r>
        <w:rPr>
          <w:b/>
          <w:sz w:val="30"/>
          <w:szCs w:val="30"/>
        </w:rPr>
        <w:br w:type="page"/>
      </w:r>
    </w:p>
    <w:p w14:paraId="22852BD4" w14:textId="1676736F" w:rsidR="00D93628" w:rsidRDefault="003B5466" w:rsidP="00173CC6">
      <w:pPr>
        <w:tabs>
          <w:tab w:val="left" w:pos="1848"/>
        </w:tabs>
        <w:spacing w:line="360" w:lineRule="auto"/>
        <w:ind w:firstLine="720"/>
        <w:jc w:val="center"/>
        <w:rPr>
          <w:b/>
          <w:bCs/>
          <w:sz w:val="28"/>
          <w:szCs w:val="28"/>
        </w:rPr>
      </w:pPr>
      <w:r w:rsidRPr="003B5466">
        <w:rPr>
          <w:b/>
          <w:bCs/>
          <w:sz w:val="28"/>
          <w:szCs w:val="28"/>
        </w:rPr>
        <w:lastRenderedPageBreak/>
        <w:t>REFERENCES</w:t>
      </w:r>
    </w:p>
    <w:p w14:paraId="369D6DF8" w14:textId="77777777" w:rsidR="003B5466" w:rsidRPr="007201CE" w:rsidRDefault="003B5466" w:rsidP="007201CE">
      <w:pPr>
        <w:tabs>
          <w:tab w:val="left" w:pos="1848"/>
        </w:tabs>
        <w:spacing w:line="360" w:lineRule="auto"/>
        <w:jc w:val="both"/>
        <w:rPr>
          <w:sz w:val="24"/>
          <w:szCs w:val="24"/>
        </w:rPr>
      </w:pPr>
    </w:p>
    <w:p w14:paraId="74669906" w14:textId="5E99C2C1"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Microsoft Corporation. </w:t>
      </w:r>
      <w:r w:rsidRPr="00663CFC">
        <w:rPr>
          <w:i/>
          <w:iCs/>
          <w:sz w:val="24"/>
          <w:szCs w:val="24"/>
        </w:rPr>
        <w:t>Power BI Documentation</w:t>
      </w:r>
      <w:r w:rsidRPr="00663CFC">
        <w:rPr>
          <w:sz w:val="24"/>
          <w:szCs w:val="24"/>
        </w:rPr>
        <w:t xml:space="preserve">. Available: </w:t>
      </w:r>
      <w:hyperlink r:id="rId18" w:tgtFrame="_new" w:history="1">
        <w:r w:rsidRPr="00663CFC">
          <w:rPr>
            <w:rStyle w:val="Hyperlink"/>
            <w:sz w:val="24"/>
            <w:szCs w:val="24"/>
          </w:rPr>
          <w:t>https://learn.microsoft.com/en-us/power-bi/</w:t>
        </w:r>
      </w:hyperlink>
    </w:p>
    <w:p w14:paraId="1F096162" w14:textId="2CA4F8DF"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 Chopra, S., &amp; Meindl, P. (2016). </w:t>
      </w:r>
      <w:r w:rsidRPr="00663CFC">
        <w:rPr>
          <w:i/>
          <w:iCs/>
          <w:sz w:val="24"/>
          <w:szCs w:val="24"/>
        </w:rPr>
        <w:t>Supply Chain Management: Strategy, Planning, and Operation</w:t>
      </w:r>
      <w:r w:rsidRPr="00663CFC">
        <w:rPr>
          <w:sz w:val="24"/>
          <w:szCs w:val="24"/>
        </w:rPr>
        <w:t xml:space="preserve"> (6th ed.). Pearson Education.</w:t>
      </w:r>
    </w:p>
    <w:p w14:paraId="45E9BD26" w14:textId="3DC4C3D5"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Ghosh, S. (2022). “Analyzing Logistics Performance using Power BI,” </w:t>
      </w:r>
      <w:r w:rsidRPr="00663CFC">
        <w:rPr>
          <w:i/>
          <w:iCs/>
          <w:sz w:val="24"/>
          <w:szCs w:val="24"/>
        </w:rPr>
        <w:t>Towards Data Science</w:t>
      </w:r>
      <w:r w:rsidRPr="00663CFC">
        <w:rPr>
          <w:sz w:val="24"/>
          <w:szCs w:val="24"/>
        </w:rPr>
        <w:t xml:space="preserve">. Available: </w:t>
      </w:r>
      <w:hyperlink r:id="rId19" w:tgtFrame="_new" w:history="1">
        <w:r w:rsidRPr="00663CFC">
          <w:rPr>
            <w:rStyle w:val="Hyperlink"/>
            <w:sz w:val="24"/>
            <w:szCs w:val="24"/>
          </w:rPr>
          <w:t>https://towardsdatascience.com</w:t>
        </w:r>
      </w:hyperlink>
    </w:p>
    <w:p w14:paraId="330A3EC3" w14:textId="246FF857"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Jablonski, J. (2020). “Visualizing Supply Chain KPIs with Power BI,” </w:t>
      </w:r>
      <w:r w:rsidRPr="00663CFC">
        <w:rPr>
          <w:i/>
          <w:iCs/>
          <w:sz w:val="24"/>
          <w:szCs w:val="24"/>
        </w:rPr>
        <w:t>Enterprise DNA Blog</w:t>
      </w:r>
      <w:r w:rsidRPr="00663CFC">
        <w:rPr>
          <w:sz w:val="24"/>
          <w:szCs w:val="24"/>
        </w:rPr>
        <w:t>. Available: https://blog.enterprisedna.co</w:t>
      </w:r>
    </w:p>
    <w:p w14:paraId="2B167E28" w14:textId="5F7E3E3A"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TechTarget. (2021). “What is Logistics?” Available: https://www.techtarget.com/searcherp/definition/logistics</w:t>
      </w:r>
    </w:p>
    <w:p w14:paraId="18F28AAB" w14:textId="704AB519"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Kaggle. </w:t>
      </w:r>
      <w:r w:rsidRPr="00663CFC">
        <w:rPr>
          <w:i/>
          <w:iCs/>
          <w:sz w:val="24"/>
          <w:szCs w:val="24"/>
        </w:rPr>
        <w:t>Transportation and Logistics Datasets</w:t>
      </w:r>
      <w:r w:rsidRPr="00663CFC">
        <w:rPr>
          <w:sz w:val="24"/>
          <w:szCs w:val="24"/>
        </w:rPr>
        <w:t>. Available: https://www.kaggle.com/datasets</w:t>
      </w:r>
    </w:p>
    <w:p w14:paraId="2BBE7633" w14:textId="64EC925D"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GitHub. </w:t>
      </w:r>
      <w:r w:rsidRPr="00663CFC">
        <w:rPr>
          <w:i/>
          <w:iCs/>
          <w:sz w:val="24"/>
          <w:szCs w:val="24"/>
        </w:rPr>
        <w:t>Power BI Logistics Dashboard Projects</w:t>
      </w:r>
      <w:r w:rsidRPr="00663CFC">
        <w:rPr>
          <w:sz w:val="24"/>
          <w:szCs w:val="24"/>
        </w:rPr>
        <w:t xml:space="preserve">. Available: </w:t>
      </w:r>
      <w:hyperlink r:id="rId20" w:tgtFrame="_new" w:history="1">
        <w:r w:rsidRPr="00663CFC">
          <w:rPr>
            <w:rStyle w:val="Hyperlink"/>
            <w:sz w:val="24"/>
            <w:szCs w:val="24"/>
          </w:rPr>
          <w:t>https://github.com/search?q=power+bi+logistics+dashboard</w:t>
        </w:r>
      </w:hyperlink>
    </w:p>
    <w:p w14:paraId="44C93F38" w14:textId="7C0D8D9B"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Bertsimas, D., &amp; Tsitsiklis, J. N. (1997). </w:t>
      </w:r>
      <w:r w:rsidRPr="00663CFC">
        <w:rPr>
          <w:i/>
          <w:iCs/>
          <w:sz w:val="24"/>
          <w:szCs w:val="24"/>
        </w:rPr>
        <w:t>Introduction to Linear Optimization</w:t>
      </w:r>
      <w:r w:rsidRPr="00663CFC">
        <w:rPr>
          <w:sz w:val="24"/>
          <w:szCs w:val="24"/>
        </w:rPr>
        <w:t>. Athena Scientific.</w:t>
      </w:r>
    </w:p>
    <w:p w14:paraId="778B2620" w14:textId="3FAE0046" w:rsidR="002144A9" w:rsidRPr="00663CFC" w:rsidRDefault="002144A9" w:rsidP="00173CC6">
      <w:pPr>
        <w:pStyle w:val="ListParagraph"/>
        <w:numPr>
          <w:ilvl w:val="0"/>
          <w:numId w:val="24"/>
        </w:numPr>
        <w:tabs>
          <w:tab w:val="clear" w:pos="720"/>
          <w:tab w:val="num" w:pos="284"/>
          <w:tab w:val="left" w:pos="1848"/>
        </w:tabs>
        <w:spacing w:line="360" w:lineRule="auto"/>
        <w:ind w:left="0" w:firstLine="0"/>
        <w:jc w:val="both"/>
        <w:rPr>
          <w:sz w:val="24"/>
          <w:szCs w:val="24"/>
        </w:rPr>
      </w:pPr>
      <w:r w:rsidRPr="00663CFC">
        <w:rPr>
          <w:sz w:val="24"/>
          <w:szCs w:val="24"/>
        </w:rPr>
        <w:t xml:space="preserve">Provost, F., &amp; Fawcett, T. (2013). </w:t>
      </w:r>
      <w:r w:rsidRPr="00663CFC">
        <w:rPr>
          <w:i/>
          <w:iCs/>
          <w:sz w:val="24"/>
          <w:szCs w:val="24"/>
        </w:rPr>
        <w:t>Data Science for Business</w:t>
      </w:r>
      <w:r w:rsidRPr="00663CFC">
        <w:rPr>
          <w:sz w:val="24"/>
          <w:szCs w:val="24"/>
        </w:rPr>
        <w:t>. O’Reilly Media.</w:t>
      </w:r>
    </w:p>
    <w:p w14:paraId="30429136" w14:textId="7F7A554C" w:rsidR="002144A9" w:rsidRPr="00663CFC" w:rsidRDefault="00663CFC" w:rsidP="00173CC6">
      <w:pPr>
        <w:pStyle w:val="ListParagraph"/>
        <w:spacing w:line="360" w:lineRule="auto"/>
        <w:ind w:left="0"/>
        <w:jc w:val="both"/>
        <w:rPr>
          <w:sz w:val="24"/>
          <w:szCs w:val="24"/>
        </w:rPr>
      </w:pPr>
      <w:r>
        <w:rPr>
          <w:sz w:val="24"/>
          <w:szCs w:val="24"/>
        </w:rPr>
        <w:t>10.</w:t>
      </w:r>
      <w:r w:rsidR="002144A9" w:rsidRPr="00663CFC">
        <w:rPr>
          <w:sz w:val="24"/>
          <w:szCs w:val="24"/>
        </w:rPr>
        <w:t xml:space="preserve">Azure Synapse Analytics. </w:t>
      </w:r>
      <w:r w:rsidR="002144A9" w:rsidRPr="00663CFC">
        <w:rPr>
          <w:i/>
          <w:iCs/>
          <w:sz w:val="24"/>
          <w:szCs w:val="24"/>
        </w:rPr>
        <w:t>Documentation</w:t>
      </w:r>
      <w:r w:rsidR="002144A9" w:rsidRPr="00663CFC">
        <w:rPr>
          <w:sz w:val="24"/>
          <w:szCs w:val="24"/>
        </w:rPr>
        <w:t xml:space="preserve">. Microsoft. Available: </w:t>
      </w:r>
      <w:hyperlink r:id="rId21" w:tgtFrame="_new" w:history="1">
        <w:r w:rsidR="002144A9" w:rsidRPr="00663CFC">
          <w:rPr>
            <w:rStyle w:val="Hyperlink"/>
            <w:sz w:val="24"/>
            <w:szCs w:val="24"/>
          </w:rPr>
          <w:t>https://learn.microsoft.com/en-us/azure/synapse-analytics/</w:t>
        </w:r>
      </w:hyperlink>
    </w:p>
    <w:p w14:paraId="53DC1149" w14:textId="77777777" w:rsidR="003B5466" w:rsidRPr="003B5466" w:rsidRDefault="003B5466" w:rsidP="00663CFC">
      <w:pPr>
        <w:tabs>
          <w:tab w:val="left" w:pos="1848"/>
        </w:tabs>
        <w:spacing w:line="360" w:lineRule="auto"/>
        <w:jc w:val="both"/>
        <w:rPr>
          <w:b/>
          <w:bCs/>
          <w:sz w:val="28"/>
          <w:szCs w:val="28"/>
        </w:rPr>
      </w:pPr>
    </w:p>
    <w:sectPr w:rsidR="003B5466" w:rsidRPr="003B5466" w:rsidSect="00A36D60">
      <w:footerReference w:type="default" r:id="rId22"/>
      <w:pgSz w:w="11910" w:h="16840"/>
      <w:pgMar w:top="1418" w:right="1418" w:bottom="1418" w:left="1418" w:header="0" w:footer="39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04E08" w14:textId="77777777" w:rsidR="00220D2C" w:rsidRDefault="00220D2C">
      <w:r>
        <w:separator/>
      </w:r>
    </w:p>
  </w:endnote>
  <w:endnote w:type="continuationSeparator" w:id="0">
    <w:p w14:paraId="13228CD2" w14:textId="77777777" w:rsidR="00220D2C" w:rsidRDefault="00220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2CD77C4-4C8E-43EE-A370-5874DE54E0F7}"/>
    <w:embedItalic r:id="rId2" w:fontKey="{0B679ED0-8C0F-4B29-B1AD-0FF933B2D7EC}"/>
  </w:font>
  <w:font w:name="Mangal">
    <w:panose1 w:val="00000400000000000000"/>
    <w:charset w:val="00"/>
    <w:family w:val="roman"/>
    <w:pitch w:val="variable"/>
    <w:sig w:usb0="00008003" w:usb1="00000000" w:usb2="00000000" w:usb3="00000000" w:csb0="00000001" w:csb1="00000000"/>
    <w:embedRegular r:id="rId3" w:fontKey="{E574317D-A250-4494-A2BD-D941FE6E3BD6}"/>
    <w:embedBold r:id="rId4" w:fontKey="{BE7B888A-4063-4BDE-AFB4-3D21554ADFA7}"/>
    <w:embedItalic r:id="rId5" w:fontKey="{201DB2B2-0F8A-4FE6-B7FE-52966EB87402}"/>
  </w:font>
  <w:font w:name="Calibri">
    <w:panose1 w:val="020F0502020204030204"/>
    <w:charset w:val="00"/>
    <w:family w:val="swiss"/>
    <w:pitch w:val="variable"/>
    <w:sig w:usb0="E4002EFF" w:usb1="C200247B" w:usb2="00000009" w:usb3="00000000" w:csb0="000001FF" w:csb1="00000000"/>
    <w:embedRegular r:id="rId6" w:fontKey="{BB49FD42-80F8-4DCB-891B-D1FEC443D067}"/>
  </w:font>
  <w:font w:name="Arial MT">
    <w:altName w:val="Arial"/>
    <w:charset w:val="01"/>
    <w:family w:val="swiss"/>
    <w:pitch w:val="variable"/>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7" w:fontKey="{A7405E54-9925-44C7-A40B-E6673A89A3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3A78" w14:textId="77777777" w:rsidR="003D36A8" w:rsidRDefault="003D36A8">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10D2898" w14:textId="77777777" w:rsidR="005E342E" w:rsidRPr="00947971" w:rsidRDefault="005E342E" w:rsidP="00947971">
    <w:pPr>
      <w:pStyle w:val="Footer"/>
      <w:jc w:val="center"/>
      <w:rPr>
        <w:caps/>
        <w:noProof/>
        <w:color w:val="4F81BD" w:themeColor="accent1"/>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88536"/>
      <w:docPartObj>
        <w:docPartGallery w:val="Page Numbers (Bottom of Page)"/>
        <w:docPartUnique/>
      </w:docPartObj>
    </w:sdtPr>
    <w:sdtEndPr>
      <w:rPr>
        <w:noProof/>
      </w:rPr>
    </w:sdtEndPr>
    <w:sdtContent>
      <w:p w14:paraId="00EBBA32" w14:textId="5417E36D" w:rsidR="00915EBE" w:rsidRDefault="00915EBE">
        <w:pPr>
          <w:pStyle w:val="Footer"/>
          <w:jc w:val="center"/>
        </w:pPr>
        <w:r>
          <w:fldChar w:fldCharType="begin"/>
        </w:r>
        <w:r>
          <w:instrText xml:space="preserve"> PAGE   \* MERGEFORMAT </w:instrText>
        </w:r>
        <w:r>
          <w:fldChar w:fldCharType="separate"/>
        </w:r>
        <w:r w:rsidR="00B25E87">
          <w:rPr>
            <w:noProof/>
          </w:rPr>
          <w:t>16</w:t>
        </w:r>
        <w:r>
          <w:rPr>
            <w:noProof/>
          </w:rPr>
          <w:fldChar w:fldCharType="end"/>
        </w:r>
      </w:p>
    </w:sdtContent>
  </w:sdt>
  <w:p w14:paraId="6E52B63A" w14:textId="77777777" w:rsidR="00915EBE" w:rsidRDefault="00915EBE">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8BEF" w14:textId="77777777" w:rsidR="00220D2C" w:rsidRDefault="00220D2C">
      <w:r>
        <w:separator/>
      </w:r>
    </w:p>
  </w:footnote>
  <w:footnote w:type="continuationSeparator" w:id="0">
    <w:p w14:paraId="5018AE08" w14:textId="77777777" w:rsidR="00220D2C" w:rsidRDefault="00220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1BD"/>
    <w:multiLevelType w:val="multilevel"/>
    <w:tmpl w:val="D82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A4E"/>
    <w:multiLevelType w:val="multilevel"/>
    <w:tmpl w:val="ED30E78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45CC3"/>
    <w:multiLevelType w:val="multilevel"/>
    <w:tmpl w:val="EA30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67F07"/>
    <w:multiLevelType w:val="multilevel"/>
    <w:tmpl w:val="1D3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15B30"/>
    <w:multiLevelType w:val="multilevel"/>
    <w:tmpl w:val="380A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67D63"/>
    <w:multiLevelType w:val="multilevel"/>
    <w:tmpl w:val="29BC9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0057F"/>
    <w:multiLevelType w:val="multilevel"/>
    <w:tmpl w:val="21A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15C45"/>
    <w:multiLevelType w:val="multilevel"/>
    <w:tmpl w:val="ED30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828FB"/>
    <w:multiLevelType w:val="multilevel"/>
    <w:tmpl w:val="9EC22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B059A"/>
    <w:multiLevelType w:val="multilevel"/>
    <w:tmpl w:val="25C2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F552B"/>
    <w:multiLevelType w:val="multilevel"/>
    <w:tmpl w:val="34F4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B4E3B"/>
    <w:multiLevelType w:val="multilevel"/>
    <w:tmpl w:val="06C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11D31"/>
    <w:multiLevelType w:val="multilevel"/>
    <w:tmpl w:val="094E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3080B"/>
    <w:multiLevelType w:val="multilevel"/>
    <w:tmpl w:val="9268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E69F2"/>
    <w:multiLevelType w:val="multilevel"/>
    <w:tmpl w:val="561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1684B"/>
    <w:multiLevelType w:val="multilevel"/>
    <w:tmpl w:val="838AD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00499"/>
    <w:multiLevelType w:val="multilevel"/>
    <w:tmpl w:val="3294D7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427304"/>
    <w:multiLevelType w:val="multilevel"/>
    <w:tmpl w:val="8878C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BC2C5D"/>
    <w:multiLevelType w:val="multilevel"/>
    <w:tmpl w:val="61F6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A80EAF"/>
    <w:multiLevelType w:val="multilevel"/>
    <w:tmpl w:val="0A48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456F65"/>
    <w:multiLevelType w:val="multilevel"/>
    <w:tmpl w:val="A2540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8D44DB"/>
    <w:multiLevelType w:val="multilevel"/>
    <w:tmpl w:val="79F2C2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8E4C5C"/>
    <w:multiLevelType w:val="multilevel"/>
    <w:tmpl w:val="52D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574D3"/>
    <w:multiLevelType w:val="multilevel"/>
    <w:tmpl w:val="1E3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769321">
    <w:abstractNumId w:val="12"/>
  </w:num>
  <w:num w:numId="2" w16cid:durableId="1175655951">
    <w:abstractNumId w:val="20"/>
  </w:num>
  <w:num w:numId="3" w16cid:durableId="1568420886">
    <w:abstractNumId w:val="1"/>
  </w:num>
  <w:num w:numId="4" w16cid:durableId="2005618786">
    <w:abstractNumId w:val="6"/>
  </w:num>
  <w:num w:numId="5" w16cid:durableId="860163245">
    <w:abstractNumId w:val="5"/>
  </w:num>
  <w:num w:numId="6" w16cid:durableId="863134797">
    <w:abstractNumId w:val="4"/>
  </w:num>
  <w:num w:numId="7" w16cid:durableId="624385235">
    <w:abstractNumId w:val="13"/>
  </w:num>
  <w:num w:numId="8" w16cid:durableId="837111255">
    <w:abstractNumId w:val="17"/>
  </w:num>
  <w:num w:numId="9" w16cid:durableId="774517963">
    <w:abstractNumId w:val="0"/>
  </w:num>
  <w:num w:numId="10" w16cid:durableId="1378891242">
    <w:abstractNumId w:val="8"/>
  </w:num>
  <w:num w:numId="11" w16cid:durableId="33388553">
    <w:abstractNumId w:val="3"/>
  </w:num>
  <w:num w:numId="12" w16cid:durableId="1817261100">
    <w:abstractNumId w:val="16"/>
  </w:num>
  <w:num w:numId="13" w16cid:durableId="1764104375">
    <w:abstractNumId w:val="14"/>
  </w:num>
  <w:num w:numId="14" w16cid:durableId="1293706202">
    <w:abstractNumId w:val="21"/>
  </w:num>
  <w:num w:numId="15" w16cid:durableId="1390307503">
    <w:abstractNumId w:val="22"/>
  </w:num>
  <w:num w:numId="16" w16cid:durableId="1569487883">
    <w:abstractNumId w:val="2"/>
  </w:num>
  <w:num w:numId="17" w16cid:durableId="1876234584">
    <w:abstractNumId w:val="10"/>
  </w:num>
  <w:num w:numId="18" w16cid:durableId="1909728907">
    <w:abstractNumId w:val="9"/>
  </w:num>
  <w:num w:numId="19" w16cid:durableId="1771313979">
    <w:abstractNumId w:val="18"/>
  </w:num>
  <w:num w:numId="20" w16cid:durableId="121928142">
    <w:abstractNumId w:val="19"/>
  </w:num>
  <w:num w:numId="21" w16cid:durableId="1503158349">
    <w:abstractNumId w:val="15"/>
  </w:num>
  <w:num w:numId="22" w16cid:durableId="442189084">
    <w:abstractNumId w:val="11"/>
  </w:num>
  <w:num w:numId="23" w16cid:durableId="427238487">
    <w:abstractNumId w:val="23"/>
  </w:num>
  <w:num w:numId="24" w16cid:durableId="69422977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3C7"/>
    <w:rsid w:val="0000001D"/>
    <w:rsid w:val="00003A00"/>
    <w:rsid w:val="0001715D"/>
    <w:rsid w:val="00022AA3"/>
    <w:rsid w:val="0002311B"/>
    <w:rsid w:val="0002588A"/>
    <w:rsid w:val="00035BF2"/>
    <w:rsid w:val="00040980"/>
    <w:rsid w:val="000420EF"/>
    <w:rsid w:val="000469FC"/>
    <w:rsid w:val="00047795"/>
    <w:rsid w:val="00050BCA"/>
    <w:rsid w:val="00051DAC"/>
    <w:rsid w:val="00054D65"/>
    <w:rsid w:val="00070CBF"/>
    <w:rsid w:val="00071EC9"/>
    <w:rsid w:val="00071FE0"/>
    <w:rsid w:val="000868FA"/>
    <w:rsid w:val="000941A9"/>
    <w:rsid w:val="000942F8"/>
    <w:rsid w:val="000A4DFB"/>
    <w:rsid w:val="000A7BF3"/>
    <w:rsid w:val="000C1589"/>
    <w:rsid w:val="000D6377"/>
    <w:rsid w:val="000F40A3"/>
    <w:rsid w:val="000F5AF9"/>
    <w:rsid w:val="001029FA"/>
    <w:rsid w:val="00114B4E"/>
    <w:rsid w:val="00114B63"/>
    <w:rsid w:val="00130158"/>
    <w:rsid w:val="001358FD"/>
    <w:rsid w:val="0014469C"/>
    <w:rsid w:val="001458C8"/>
    <w:rsid w:val="00147701"/>
    <w:rsid w:val="00165937"/>
    <w:rsid w:val="001719BC"/>
    <w:rsid w:val="00173CC6"/>
    <w:rsid w:val="00175E9C"/>
    <w:rsid w:val="00177639"/>
    <w:rsid w:val="00190BB6"/>
    <w:rsid w:val="00190BB8"/>
    <w:rsid w:val="001A6AAE"/>
    <w:rsid w:val="001B3133"/>
    <w:rsid w:val="001B45A9"/>
    <w:rsid w:val="001B521E"/>
    <w:rsid w:val="001C2054"/>
    <w:rsid w:val="001C4E29"/>
    <w:rsid w:val="001C7AFE"/>
    <w:rsid w:val="001D717C"/>
    <w:rsid w:val="001E5267"/>
    <w:rsid w:val="001F7F37"/>
    <w:rsid w:val="001F7F3E"/>
    <w:rsid w:val="002144A9"/>
    <w:rsid w:val="0021729B"/>
    <w:rsid w:val="00220254"/>
    <w:rsid w:val="00220D2C"/>
    <w:rsid w:val="002362E1"/>
    <w:rsid w:val="002505CF"/>
    <w:rsid w:val="00270227"/>
    <w:rsid w:val="002731E0"/>
    <w:rsid w:val="00273CEF"/>
    <w:rsid w:val="00274F84"/>
    <w:rsid w:val="0027633D"/>
    <w:rsid w:val="00282BFE"/>
    <w:rsid w:val="00284918"/>
    <w:rsid w:val="002862A4"/>
    <w:rsid w:val="00294B40"/>
    <w:rsid w:val="002B0CAA"/>
    <w:rsid w:val="002B0CD1"/>
    <w:rsid w:val="002B3C53"/>
    <w:rsid w:val="002B41CD"/>
    <w:rsid w:val="002B509E"/>
    <w:rsid w:val="002B74F1"/>
    <w:rsid w:val="002C0CB2"/>
    <w:rsid w:val="002C1C21"/>
    <w:rsid w:val="002C21FC"/>
    <w:rsid w:val="002D0379"/>
    <w:rsid w:val="002D12E6"/>
    <w:rsid w:val="002E4A1B"/>
    <w:rsid w:val="002F285A"/>
    <w:rsid w:val="002F510E"/>
    <w:rsid w:val="00312935"/>
    <w:rsid w:val="00321175"/>
    <w:rsid w:val="0032348A"/>
    <w:rsid w:val="00324DBB"/>
    <w:rsid w:val="003252C0"/>
    <w:rsid w:val="0033365A"/>
    <w:rsid w:val="00344B99"/>
    <w:rsid w:val="00346D65"/>
    <w:rsid w:val="00353F44"/>
    <w:rsid w:val="00354049"/>
    <w:rsid w:val="00356E41"/>
    <w:rsid w:val="0036019F"/>
    <w:rsid w:val="00382AE9"/>
    <w:rsid w:val="003A0F6E"/>
    <w:rsid w:val="003A3B94"/>
    <w:rsid w:val="003A3D7C"/>
    <w:rsid w:val="003B1505"/>
    <w:rsid w:val="003B1B33"/>
    <w:rsid w:val="003B5466"/>
    <w:rsid w:val="003B5BCF"/>
    <w:rsid w:val="003B7DE2"/>
    <w:rsid w:val="003D2CA8"/>
    <w:rsid w:val="003D36A8"/>
    <w:rsid w:val="003D3D3E"/>
    <w:rsid w:val="003D5D90"/>
    <w:rsid w:val="003D7E18"/>
    <w:rsid w:val="003E4F65"/>
    <w:rsid w:val="003E5A77"/>
    <w:rsid w:val="003F0D2E"/>
    <w:rsid w:val="003F47F0"/>
    <w:rsid w:val="003F5940"/>
    <w:rsid w:val="004021EC"/>
    <w:rsid w:val="00402E6F"/>
    <w:rsid w:val="00403599"/>
    <w:rsid w:val="004159AB"/>
    <w:rsid w:val="00423E57"/>
    <w:rsid w:val="00424319"/>
    <w:rsid w:val="00424C58"/>
    <w:rsid w:val="00446035"/>
    <w:rsid w:val="004471CC"/>
    <w:rsid w:val="00452191"/>
    <w:rsid w:val="00461A12"/>
    <w:rsid w:val="00461BCD"/>
    <w:rsid w:val="00466750"/>
    <w:rsid w:val="00467621"/>
    <w:rsid w:val="00467A43"/>
    <w:rsid w:val="004735A8"/>
    <w:rsid w:val="00480B89"/>
    <w:rsid w:val="00480E43"/>
    <w:rsid w:val="00486993"/>
    <w:rsid w:val="004A08AD"/>
    <w:rsid w:val="004A1226"/>
    <w:rsid w:val="004A12A8"/>
    <w:rsid w:val="004A1995"/>
    <w:rsid w:val="004A7423"/>
    <w:rsid w:val="004B318F"/>
    <w:rsid w:val="004B5627"/>
    <w:rsid w:val="004C088F"/>
    <w:rsid w:val="004C0FDB"/>
    <w:rsid w:val="004D1073"/>
    <w:rsid w:val="004D2A14"/>
    <w:rsid w:val="004D3B3A"/>
    <w:rsid w:val="004D7867"/>
    <w:rsid w:val="004E1227"/>
    <w:rsid w:val="004F22A6"/>
    <w:rsid w:val="004F34B4"/>
    <w:rsid w:val="004F4B10"/>
    <w:rsid w:val="004F51C4"/>
    <w:rsid w:val="004F5AE0"/>
    <w:rsid w:val="005076BB"/>
    <w:rsid w:val="00507B2A"/>
    <w:rsid w:val="00511ED4"/>
    <w:rsid w:val="005151FB"/>
    <w:rsid w:val="00525391"/>
    <w:rsid w:val="005446FB"/>
    <w:rsid w:val="00550C9B"/>
    <w:rsid w:val="00551728"/>
    <w:rsid w:val="00563080"/>
    <w:rsid w:val="00567576"/>
    <w:rsid w:val="00573707"/>
    <w:rsid w:val="00580F84"/>
    <w:rsid w:val="005840CC"/>
    <w:rsid w:val="00590D4E"/>
    <w:rsid w:val="005A50DD"/>
    <w:rsid w:val="005B61F0"/>
    <w:rsid w:val="005C09F1"/>
    <w:rsid w:val="005C2A24"/>
    <w:rsid w:val="005D18E1"/>
    <w:rsid w:val="005E1C51"/>
    <w:rsid w:val="005E342E"/>
    <w:rsid w:val="005E417C"/>
    <w:rsid w:val="005F5B0D"/>
    <w:rsid w:val="005F7F52"/>
    <w:rsid w:val="006244BF"/>
    <w:rsid w:val="0063460C"/>
    <w:rsid w:val="00640BD5"/>
    <w:rsid w:val="006538CE"/>
    <w:rsid w:val="006613B3"/>
    <w:rsid w:val="00663CFC"/>
    <w:rsid w:val="006739E3"/>
    <w:rsid w:val="00674850"/>
    <w:rsid w:val="00680D85"/>
    <w:rsid w:val="006831FB"/>
    <w:rsid w:val="006A593F"/>
    <w:rsid w:val="006B692E"/>
    <w:rsid w:val="006B72A8"/>
    <w:rsid w:val="006D12B5"/>
    <w:rsid w:val="006E709E"/>
    <w:rsid w:val="006F016F"/>
    <w:rsid w:val="006F7166"/>
    <w:rsid w:val="007035B5"/>
    <w:rsid w:val="00715146"/>
    <w:rsid w:val="00717E0D"/>
    <w:rsid w:val="007201CE"/>
    <w:rsid w:val="007254A8"/>
    <w:rsid w:val="0072700E"/>
    <w:rsid w:val="007304DE"/>
    <w:rsid w:val="0073161C"/>
    <w:rsid w:val="00745FA2"/>
    <w:rsid w:val="00746FBB"/>
    <w:rsid w:val="007553C7"/>
    <w:rsid w:val="0076742A"/>
    <w:rsid w:val="007768FD"/>
    <w:rsid w:val="00784CAF"/>
    <w:rsid w:val="007878C9"/>
    <w:rsid w:val="00796812"/>
    <w:rsid w:val="007A0CF7"/>
    <w:rsid w:val="007A3BC5"/>
    <w:rsid w:val="007B1DD8"/>
    <w:rsid w:val="007B3988"/>
    <w:rsid w:val="007C5145"/>
    <w:rsid w:val="007D218B"/>
    <w:rsid w:val="007E4719"/>
    <w:rsid w:val="007E6ADB"/>
    <w:rsid w:val="007F11B1"/>
    <w:rsid w:val="007F2535"/>
    <w:rsid w:val="0080500C"/>
    <w:rsid w:val="00805923"/>
    <w:rsid w:val="00816497"/>
    <w:rsid w:val="0083501B"/>
    <w:rsid w:val="008352B8"/>
    <w:rsid w:val="00855165"/>
    <w:rsid w:val="00862E4D"/>
    <w:rsid w:val="008631A1"/>
    <w:rsid w:val="00871726"/>
    <w:rsid w:val="00874965"/>
    <w:rsid w:val="00876F8A"/>
    <w:rsid w:val="00882A09"/>
    <w:rsid w:val="00886BBA"/>
    <w:rsid w:val="008A01C0"/>
    <w:rsid w:val="008A556A"/>
    <w:rsid w:val="008B32DF"/>
    <w:rsid w:val="008B6892"/>
    <w:rsid w:val="008C77BF"/>
    <w:rsid w:val="008E1D80"/>
    <w:rsid w:val="008E290E"/>
    <w:rsid w:val="008E6F1A"/>
    <w:rsid w:val="008F4217"/>
    <w:rsid w:val="00915EBE"/>
    <w:rsid w:val="009209E8"/>
    <w:rsid w:val="00943ABC"/>
    <w:rsid w:val="00947971"/>
    <w:rsid w:val="00950704"/>
    <w:rsid w:val="009803C2"/>
    <w:rsid w:val="009836AA"/>
    <w:rsid w:val="009901D7"/>
    <w:rsid w:val="0099136C"/>
    <w:rsid w:val="00997C5B"/>
    <w:rsid w:val="009C1277"/>
    <w:rsid w:val="009C4989"/>
    <w:rsid w:val="009D1DB8"/>
    <w:rsid w:val="009D58A8"/>
    <w:rsid w:val="009E08AA"/>
    <w:rsid w:val="009E5488"/>
    <w:rsid w:val="009F2853"/>
    <w:rsid w:val="00A00466"/>
    <w:rsid w:val="00A20F83"/>
    <w:rsid w:val="00A3166B"/>
    <w:rsid w:val="00A346B6"/>
    <w:rsid w:val="00A36D60"/>
    <w:rsid w:val="00A4359C"/>
    <w:rsid w:val="00A45750"/>
    <w:rsid w:val="00A471C7"/>
    <w:rsid w:val="00A604E8"/>
    <w:rsid w:val="00A64CB4"/>
    <w:rsid w:val="00A6542B"/>
    <w:rsid w:val="00A67CFD"/>
    <w:rsid w:val="00A77106"/>
    <w:rsid w:val="00A81343"/>
    <w:rsid w:val="00A8527F"/>
    <w:rsid w:val="00A93C8C"/>
    <w:rsid w:val="00A942DE"/>
    <w:rsid w:val="00AB3400"/>
    <w:rsid w:val="00AB5DF4"/>
    <w:rsid w:val="00AB64B0"/>
    <w:rsid w:val="00AC232D"/>
    <w:rsid w:val="00AC547B"/>
    <w:rsid w:val="00AC616F"/>
    <w:rsid w:val="00AD04B1"/>
    <w:rsid w:val="00AD3C45"/>
    <w:rsid w:val="00AF4428"/>
    <w:rsid w:val="00AF53E0"/>
    <w:rsid w:val="00AF54AB"/>
    <w:rsid w:val="00B00DF1"/>
    <w:rsid w:val="00B05143"/>
    <w:rsid w:val="00B0640F"/>
    <w:rsid w:val="00B161F5"/>
    <w:rsid w:val="00B16874"/>
    <w:rsid w:val="00B24166"/>
    <w:rsid w:val="00B25E87"/>
    <w:rsid w:val="00B31EAF"/>
    <w:rsid w:val="00B433E7"/>
    <w:rsid w:val="00B473E1"/>
    <w:rsid w:val="00B526C5"/>
    <w:rsid w:val="00B63852"/>
    <w:rsid w:val="00B638E5"/>
    <w:rsid w:val="00B638EC"/>
    <w:rsid w:val="00B65A14"/>
    <w:rsid w:val="00B65E6B"/>
    <w:rsid w:val="00B76143"/>
    <w:rsid w:val="00BA3BB8"/>
    <w:rsid w:val="00BB3191"/>
    <w:rsid w:val="00BB6EF4"/>
    <w:rsid w:val="00BC16F1"/>
    <w:rsid w:val="00BD220F"/>
    <w:rsid w:val="00BD57D4"/>
    <w:rsid w:val="00BE0C74"/>
    <w:rsid w:val="00BE504B"/>
    <w:rsid w:val="00BE5BCA"/>
    <w:rsid w:val="00BF0CC4"/>
    <w:rsid w:val="00BF3F2C"/>
    <w:rsid w:val="00C06660"/>
    <w:rsid w:val="00C06CB7"/>
    <w:rsid w:val="00C26423"/>
    <w:rsid w:val="00C5099A"/>
    <w:rsid w:val="00C50B5D"/>
    <w:rsid w:val="00C70614"/>
    <w:rsid w:val="00C73337"/>
    <w:rsid w:val="00C74E00"/>
    <w:rsid w:val="00C77740"/>
    <w:rsid w:val="00C831F1"/>
    <w:rsid w:val="00C92EAD"/>
    <w:rsid w:val="00C97713"/>
    <w:rsid w:val="00CA40C2"/>
    <w:rsid w:val="00CC0EE0"/>
    <w:rsid w:val="00CC1EB3"/>
    <w:rsid w:val="00CC422E"/>
    <w:rsid w:val="00CE1BBA"/>
    <w:rsid w:val="00CE30A4"/>
    <w:rsid w:val="00D126C3"/>
    <w:rsid w:val="00D13FCD"/>
    <w:rsid w:val="00D17113"/>
    <w:rsid w:val="00D4735C"/>
    <w:rsid w:val="00D54FBB"/>
    <w:rsid w:val="00D55199"/>
    <w:rsid w:val="00D6259A"/>
    <w:rsid w:val="00D633EB"/>
    <w:rsid w:val="00D6379D"/>
    <w:rsid w:val="00D67B18"/>
    <w:rsid w:val="00D75BF7"/>
    <w:rsid w:val="00D93628"/>
    <w:rsid w:val="00DB0DB1"/>
    <w:rsid w:val="00DB5DF3"/>
    <w:rsid w:val="00E02D7F"/>
    <w:rsid w:val="00E1214F"/>
    <w:rsid w:val="00E17226"/>
    <w:rsid w:val="00E40ABD"/>
    <w:rsid w:val="00E427E2"/>
    <w:rsid w:val="00E51311"/>
    <w:rsid w:val="00E61378"/>
    <w:rsid w:val="00E62030"/>
    <w:rsid w:val="00E662C5"/>
    <w:rsid w:val="00E81F6B"/>
    <w:rsid w:val="00E82036"/>
    <w:rsid w:val="00E8512E"/>
    <w:rsid w:val="00E90590"/>
    <w:rsid w:val="00E950CA"/>
    <w:rsid w:val="00EA609E"/>
    <w:rsid w:val="00EB4989"/>
    <w:rsid w:val="00EC194C"/>
    <w:rsid w:val="00ED0DF0"/>
    <w:rsid w:val="00EE7706"/>
    <w:rsid w:val="00EF7B2E"/>
    <w:rsid w:val="00EF7C6F"/>
    <w:rsid w:val="00F11431"/>
    <w:rsid w:val="00F12227"/>
    <w:rsid w:val="00F70CF9"/>
    <w:rsid w:val="00F773C4"/>
    <w:rsid w:val="00F92D22"/>
    <w:rsid w:val="00F953A7"/>
    <w:rsid w:val="00FA1D88"/>
    <w:rsid w:val="00FE17CC"/>
    <w:rsid w:val="00FE209A"/>
    <w:rsid w:val="00FF0B84"/>
    <w:rsid w:val="00FF1C09"/>
    <w:rsid w:val="00FF62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972B8"/>
  <w15:docId w15:val="{B909A382-90BD-4E90-AFAB-9DF6ED934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3EB"/>
  </w:style>
  <w:style w:type="paragraph" w:styleId="Heading1">
    <w:name w:val="heading 1"/>
    <w:basedOn w:val="Normal"/>
    <w:next w:val="Normal"/>
    <w:link w:val="Heading1Char"/>
    <w:uiPriority w:val="9"/>
    <w:qFormat/>
    <w:pPr>
      <w:ind w:left="102"/>
      <w:outlineLvl w:val="0"/>
    </w:pPr>
    <w:rPr>
      <w:b/>
      <w:sz w:val="30"/>
      <w:szCs w:val="30"/>
    </w:rPr>
  </w:style>
  <w:style w:type="paragraph" w:styleId="Heading2">
    <w:name w:val="heading 2"/>
    <w:basedOn w:val="Normal"/>
    <w:next w:val="Normal"/>
    <w:uiPriority w:val="9"/>
    <w:unhideWhenUsed/>
    <w:qFormat/>
    <w:pPr>
      <w:ind w:left="1173" w:right="1588"/>
      <w:jc w:val="center"/>
      <w:outlineLvl w:val="1"/>
    </w:pPr>
    <w:rPr>
      <w:b/>
      <w:sz w:val="28"/>
      <w:szCs w:val="28"/>
    </w:rPr>
  </w:style>
  <w:style w:type="paragraph" w:styleId="Heading3">
    <w:name w:val="heading 3"/>
    <w:basedOn w:val="Normal"/>
    <w:next w:val="Normal"/>
    <w:link w:val="Heading3Char"/>
    <w:uiPriority w:val="9"/>
    <w:unhideWhenUsed/>
    <w:qFormat/>
    <w:pPr>
      <w:ind w:left="1652" w:right="1588"/>
      <w:jc w:val="center"/>
      <w:outlineLvl w:val="2"/>
    </w:pPr>
    <w:rPr>
      <w:b/>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ind w:left="1579" w:right="1588"/>
      <w:jc w:val="center"/>
    </w:pPr>
    <w:rPr>
      <w:b/>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17113"/>
    <w:rPr>
      <w:color w:val="0000FF" w:themeColor="hyperlink"/>
      <w:u w:val="single"/>
    </w:rPr>
  </w:style>
  <w:style w:type="character" w:customStyle="1" w:styleId="UnresolvedMention1">
    <w:name w:val="Unresolved Mention1"/>
    <w:basedOn w:val="DefaultParagraphFont"/>
    <w:uiPriority w:val="99"/>
    <w:semiHidden/>
    <w:unhideWhenUsed/>
    <w:rsid w:val="00D17113"/>
    <w:rPr>
      <w:color w:val="605E5C"/>
      <w:shd w:val="clear" w:color="auto" w:fill="E1DFDD"/>
    </w:rPr>
  </w:style>
  <w:style w:type="paragraph" w:styleId="Header">
    <w:name w:val="header"/>
    <w:basedOn w:val="Normal"/>
    <w:link w:val="HeaderChar"/>
    <w:uiPriority w:val="99"/>
    <w:unhideWhenUsed/>
    <w:rsid w:val="0076742A"/>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6742A"/>
    <w:rPr>
      <w:rFonts w:cs="Mangal"/>
      <w:szCs w:val="20"/>
    </w:rPr>
  </w:style>
  <w:style w:type="paragraph" w:styleId="Footer">
    <w:name w:val="footer"/>
    <w:basedOn w:val="Normal"/>
    <w:link w:val="FooterChar"/>
    <w:uiPriority w:val="99"/>
    <w:unhideWhenUsed/>
    <w:rsid w:val="0076742A"/>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6742A"/>
    <w:rPr>
      <w:rFonts w:cs="Mangal"/>
      <w:szCs w:val="20"/>
    </w:rPr>
  </w:style>
  <w:style w:type="paragraph" w:styleId="ListParagraph">
    <w:name w:val="List Paragraph"/>
    <w:basedOn w:val="Normal"/>
    <w:uiPriority w:val="34"/>
    <w:qFormat/>
    <w:rsid w:val="00BB6EF4"/>
    <w:pPr>
      <w:ind w:left="720"/>
      <w:contextualSpacing/>
    </w:pPr>
    <w:rPr>
      <w:rFonts w:cs="Mangal"/>
      <w:szCs w:val="20"/>
    </w:rPr>
  </w:style>
  <w:style w:type="paragraph" w:styleId="TOC1">
    <w:name w:val="toc 1"/>
    <w:basedOn w:val="Normal"/>
    <w:next w:val="Normal"/>
    <w:autoRedefine/>
    <w:uiPriority w:val="39"/>
    <w:unhideWhenUsed/>
    <w:rsid w:val="009901D7"/>
    <w:pPr>
      <w:spacing w:after="100"/>
    </w:pPr>
    <w:rPr>
      <w:rFonts w:cs="Mangal"/>
      <w:szCs w:val="20"/>
    </w:rPr>
  </w:style>
  <w:style w:type="paragraph" w:styleId="TOC3">
    <w:name w:val="toc 3"/>
    <w:basedOn w:val="Normal"/>
    <w:next w:val="Normal"/>
    <w:autoRedefine/>
    <w:uiPriority w:val="39"/>
    <w:unhideWhenUsed/>
    <w:rsid w:val="009901D7"/>
    <w:pPr>
      <w:spacing w:after="100"/>
      <w:ind w:left="440"/>
    </w:pPr>
    <w:rPr>
      <w:rFonts w:cs="Mangal"/>
      <w:szCs w:val="20"/>
    </w:rPr>
  </w:style>
  <w:style w:type="paragraph" w:styleId="TOC2">
    <w:name w:val="toc 2"/>
    <w:basedOn w:val="Normal"/>
    <w:next w:val="Normal"/>
    <w:autoRedefine/>
    <w:uiPriority w:val="39"/>
    <w:unhideWhenUsed/>
    <w:rsid w:val="009901D7"/>
    <w:pPr>
      <w:spacing w:after="100"/>
      <w:ind w:left="220"/>
    </w:pPr>
    <w:rPr>
      <w:rFonts w:cs="Mangal"/>
      <w:szCs w:val="20"/>
    </w:rPr>
  </w:style>
  <w:style w:type="paragraph" w:styleId="TOCHeading">
    <w:name w:val="TOC Heading"/>
    <w:basedOn w:val="Heading1"/>
    <w:next w:val="Normal"/>
    <w:uiPriority w:val="39"/>
    <w:unhideWhenUsed/>
    <w:qFormat/>
    <w:rsid w:val="002B41CD"/>
    <w:pPr>
      <w:keepNext/>
      <w:keepLines/>
      <w:widowControl/>
      <w:spacing w:before="240" w:line="259" w:lineRule="auto"/>
      <w:ind w:left="0"/>
      <w:outlineLvl w:val="9"/>
    </w:pPr>
    <w:rPr>
      <w:rFonts w:asciiTheme="majorHAnsi" w:eastAsiaTheme="majorEastAsia" w:hAnsiTheme="majorHAnsi" w:cstheme="majorBidi"/>
      <w:b w:val="0"/>
      <w:color w:val="365F91" w:themeColor="accent1" w:themeShade="BF"/>
      <w:sz w:val="32"/>
      <w:szCs w:val="32"/>
      <w:lang w:val="en-US" w:bidi="ar-SA"/>
    </w:rPr>
  </w:style>
  <w:style w:type="paragraph" w:customStyle="1" w:styleId="TableParagraph">
    <w:name w:val="Table Paragraph"/>
    <w:basedOn w:val="Normal"/>
    <w:uiPriority w:val="1"/>
    <w:qFormat/>
    <w:rsid w:val="000F5AF9"/>
    <w:pPr>
      <w:autoSpaceDE w:val="0"/>
      <w:autoSpaceDN w:val="0"/>
    </w:pPr>
    <w:rPr>
      <w:rFonts w:ascii="Arial MT" w:eastAsia="Arial MT" w:hAnsi="Arial MT" w:cs="Arial MT"/>
      <w:lang w:val="en-US" w:bidi="ar-SA"/>
    </w:rPr>
  </w:style>
  <w:style w:type="paragraph" w:styleId="NormalWeb">
    <w:name w:val="Normal (Web)"/>
    <w:basedOn w:val="Normal"/>
    <w:uiPriority w:val="99"/>
    <w:semiHidden/>
    <w:unhideWhenUsed/>
    <w:rsid w:val="00FA1D88"/>
    <w:rPr>
      <w:rFonts w:ascii="Times New Roman" w:hAnsi="Times New Roman" w:cs="Mangal"/>
      <w:sz w:val="24"/>
      <w:szCs w:val="21"/>
    </w:rPr>
  </w:style>
  <w:style w:type="character" w:customStyle="1" w:styleId="Heading1Char">
    <w:name w:val="Heading 1 Char"/>
    <w:basedOn w:val="DefaultParagraphFont"/>
    <w:link w:val="Heading1"/>
    <w:uiPriority w:val="9"/>
    <w:rsid w:val="00E950CA"/>
    <w:rPr>
      <w:b/>
      <w:sz w:val="30"/>
      <w:szCs w:val="30"/>
    </w:rPr>
  </w:style>
  <w:style w:type="character" w:customStyle="1" w:styleId="TitleChar">
    <w:name w:val="Title Char"/>
    <w:basedOn w:val="DefaultParagraphFont"/>
    <w:link w:val="Title"/>
    <w:uiPriority w:val="10"/>
    <w:rsid w:val="00E950CA"/>
    <w:rPr>
      <w:b/>
      <w:sz w:val="52"/>
      <w:szCs w:val="52"/>
    </w:rPr>
  </w:style>
  <w:style w:type="character" w:customStyle="1" w:styleId="Heading3Char">
    <w:name w:val="Heading 3 Char"/>
    <w:basedOn w:val="DefaultParagraphFont"/>
    <w:link w:val="Heading3"/>
    <w:uiPriority w:val="9"/>
    <w:rsid w:val="0080500C"/>
    <w:rPr>
      <w:b/>
      <w:sz w:val="24"/>
      <w:szCs w:val="24"/>
    </w:rPr>
  </w:style>
  <w:style w:type="table" w:styleId="TableGrid">
    <w:name w:val="Table Grid"/>
    <w:basedOn w:val="TableNormal"/>
    <w:uiPriority w:val="39"/>
    <w:rsid w:val="003D3D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14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009">
      <w:bodyDiv w:val="1"/>
      <w:marLeft w:val="0"/>
      <w:marRight w:val="0"/>
      <w:marTop w:val="0"/>
      <w:marBottom w:val="0"/>
      <w:divBdr>
        <w:top w:val="none" w:sz="0" w:space="0" w:color="auto"/>
        <w:left w:val="none" w:sz="0" w:space="0" w:color="auto"/>
        <w:bottom w:val="none" w:sz="0" w:space="0" w:color="auto"/>
        <w:right w:val="none" w:sz="0" w:space="0" w:color="auto"/>
      </w:divBdr>
    </w:div>
    <w:div w:id="71661067">
      <w:bodyDiv w:val="1"/>
      <w:marLeft w:val="0"/>
      <w:marRight w:val="0"/>
      <w:marTop w:val="0"/>
      <w:marBottom w:val="0"/>
      <w:divBdr>
        <w:top w:val="none" w:sz="0" w:space="0" w:color="auto"/>
        <w:left w:val="none" w:sz="0" w:space="0" w:color="auto"/>
        <w:bottom w:val="none" w:sz="0" w:space="0" w:color="auto"/>
        <w:right w:val="none" w:sz="0" w:space="0" w:color="auto"/>
      </w:divBdr>
    </w:div>
    <w:div w:id="109520168">
      <w:bodyDiv w:val="1"/>
      <w:marLeft w:val="0"/>
      <w:marRight w:val="0"/>
      <w:marTop w:val="0"/>
      <w:marBottom w:val="0"/>
      <w:divBdr>
        <w:top w:val="none" w:sz="0" w:space="0" w:color="auto"/>
        <w:left w:val="none" w:sz="0" w:space="0" w:color="auto"/>
        <w:bottom w:val="none" w:sz="0" w:space="0" w:color="auto"/>
        <w:right w:val="none" w:sz="0" w:space="0" w:color="auto"/>
      </w:divBdr>
      <w:divsChild>
        <w:div w:id="1839999352">
          <w:marLeft w:val="0"/>
          <w:marRight w:val="0"/>
          <w:marTop w:val="0"/>
          <w:marBottom w:val="0"/>
          <w:divBdr>
            <w:top w:val="none" w:sz="0" w:space="0" w:color="auto"/>
            <w:left w:val="none" w:sz="0" w:space="0" w:color="auto"/>
            <w:bottom w:val="none" w:sz="0" w:space="0" w:color="auto"/>
            <w:right w:val="none" w:sz="0" w:space="0" w:color="auto"/>
          </w:divBdr>
          <w:divsChild>
            <w:div w:id="549195328">
              <w:marLeft w:val="0"/>
              <w:marRight w:val="0"/>
              <w:marTop w:val="0"/>
              <w:marBottom w:val="0"/>
              <w:divBdr>
                <w:top w:val="none" w:sz="0" w:space="0" w:color="auto"/>
                <w:left w:val="none" w:sz="0" w:space="0" w:color="auto"/>
                <w:bottom w:val="none" w:sz="0" w:space="0" w:color="auto"/>
                <w:right w:val="none" w:sz="0" w:space="0" w:color="auto"/>
              </w:divBdr>
            </w:div>
            <w:div w:id="920675427">
              <w:marLeft w:val="0"/>
              <w:marRight w:val="0"/>
              <w:marTop w:val="0"/>
              <w:marBottom w:val="0"/>
              <w:divBdr>
                <w:top w:val="none" w:sz="0" w:space="0" w:color="auto"/>
                <w:left w:val="none" w:sz="0" w:space="0" w:color="auto"/>
                <w:bottom w:val="none" w:sz="0" w:space="0" w:color="auto"/>
                <w:right w:val="none" w:sz="0" w:space="0" w:color="auto"/>
              </w:divBdr>
              <w:divsChild>
                <w:div w:id="1727147810">
                  <w:marLeft w:val="0"/>
                  <w:marRight w:val="0"/>
                  <w:marTop w:val="0"/>
                  <w:marBottom w:val="0"/>
                  <w:divBdr>
                    <w:top w:val="none" w:sz="0" w:space="0" w:color="auto"/>
                    <w:left w:val="none" w:sz="0" w:space="0" w:color="auto"/>
                    <w:bottom w:val="none" w:sz="0" w:space="0" w:color="auto"/>
                    <w:right w:val="none" w:sz="0" w:space="0" w:color="auto"/>
                  </w:divBdr>
                  <w:divsChild>
                    <w:div w:id="12528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52621">
              <w:marLeft w:val="0"/>
              <w:marRight w:val="0"/>
              <w:marTop w:val="0"/>
              <w:marBottom w:val="0"/>
              <w:divBdr>
                <w:top w:val="none" w:sz="0" w:space="0" w:color="auto"/>
                <w:left w:val="none" w:sz="0" w:space="0" w:color="auto"/>
                <w:bottom w:val="none" w:sz="0" w:space="0" w:color="auto"/>
                <w:right w:val="none" w:sz="0" w:space="0" w:color="auto"/>
              </w:divBdr>
            </w:div>
          </w:divsChild>
        </w:div>
        <w:div w:id="1352026848">
          <w:marLeft w:val="0"/>
          <w:marRight w:val="0"/>
          <w:marTop w:val="0"/>
          <w:marBottom w:val="0"/>
          <w:divBdr>
            <w:top w:val="none" w:sz="0" w:space="0" w:color="auto"/>
            <w:left w:val="none" w:sz="0" w:space="0" w:color="auto"/>
            <w:bottom w:val="none" w:sz="0" w:space="0" w:color="auto"/>
            <w:right w:val="none" w:sz="0" w:space="0" w:color="auto"/>
          </w:divBdr>
          <w:divsChild>
            <w:div w:id="1755860671">
              <w:marLeft w:val="0"/>
              <w:marRight w:val="0"/>
              <w:marTop w:val="0"/>
              <w:marBottom w:val="0"/>
              <w:divBdr>
                <w:top w:val="none" w:sz="0" w:space="0" w:color="auto"/>
                <w:left w:val="none" w:sz="0" w:space="0" w:color="auto"/>
                <w:bottom w:val="none" w:sz="0" w:space="0" w:color="auto"/>
                <w:right w:val="none" w:sz="0" w:space="0" w:color="auto"/>
              </w:divBdr>
            </w:div>
            <w:div w:id="1732073603">
              <w:marLeft w:val="0"/>
              <w:marRight w:val="0"/>
              <w:marTop w:val="0"/>
              <w:marBottom w:val="0"/>
              <w:divBdr>
                <w:top w:val="none" w:sz="0" w:space="0" w:color="auto"/>
                <w:left w:val="none" w:sz="0" w:space="0" w:color="auto"/>
                <w:bottom w:val="none" w:sz="0" w:space="0" w:color="auto"/>
                <w:right w:val="none" w:sz="0" w:space="0" w:color="auto"/>
              </w:divBdr>
              <w:divsChild>
                <w:div w:id="1623419377">
                  <w:marLeft w:val="0"/>
                  <w:marRight w:val="0"/>
                  <w:marTop w:val="0"/>
                  <w:marBottom w:val="0"/>
                  <w:divBdr>
                    <w:top w:val="none" w:sz="0" w:space="0" w:color="auto"/>
                    <w:left w:val="none" w:sz="0" w:space="0" w:color="auto"/>
                    <w:bottom w:val="none" w:sz="0" w:space="0" w:color="auto"/>
                    <w:right w:val="none" w:sz="0" w:space="0" w:color="auto"/>
                  </w:divBdr>
                  <w:divsChild>
                    <w:div w:id="5053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60652">
              <w:marLeft w:val="0"/>
              <w:marRight w:val="0"/>
              <w:marTop w:val="0"/>
              <w:marBottom w:val="0"/>
              <w:divBdr>
                <w:top w:val="none" w:sz="0" w:space="0" w:color="auto"/>
                <w:left w:val="none" w:sz="0" w:space="0" w:color="auto"/>
                <w:bottom w:val="none" w:sz="0" w:space="0" w:color="auto"/>
                <w:right w:val="none" w:sz="0" w:space="0" w:color="auto"/>
              </w:divBdr>
            </w:div>
          </w:divsChild>
        </w:div>
        <w:div w:id="6761123">
          <w:marLeft w:val="0"/>
          <w:marRight w:val="0"/>
          <w:marTop w:val="0"/>
          <w:marBottom w:val="0"/>
          <w:divBdr>
            <w:top w:val="none" w:sz="0" w:space="0" w:color="auto"/>
            <w:left w:val="none" w:sz="0" w:space="0" w:color="auto"/>
            <w:bottom w:val="none" w:sz="0" w:space="0" w:color="auto"/>
            <w:right w:val="none" w:sz="0" w:space="0" w:color="auto"/>
          </w:divBdr>
          <w:divsChild>
            <w:div w:id="15008916">
              <w:marLeft w:val="0"/>
              <w:marRight w:val="0"/>
              <w:marTop w:val="0"/>
              <w:marBottom w:val="0"/>
              <w:divBdr>
                <w:top w:val="none" w:sz="0" w:space="0" w:color="auto"/>
                <w:left w:val="none" w:sz="0" w:space="0" w:color="auto"/>
                <w:bottom w:val="none" w:sz="0" w:space="0" w:color="auto"/>
                <w:right w:val="none" w:sz="0" w:space="0" w:color="auto"/>
              </w:divBdr>
            </w:div>
            <w:div w:id="1559514006">
              <w:marLeft w:val="0"/>
              <w:marRight w:val="0"/>
              <w:marTop w:val="0"/>
              <w:marBottom w:val="0"/>
              <w:divBdr>
                <w:top w:val="none" w:sz="0" w:space="0" w:color="auto"/>
                <w:left w:val="none" w:sz="0" w:space="0" w:color="auto"/>
                <w:bottom w:val="none" w:sz="0" w:space="0" w:color="auto"/>
                <w:right w:val="none" w:sz="0" w:space="0" w:color="auto"/>
              </w:divBdr>
              <w:divsChild>
                <w:div w:id="1501768980">
                  <w:marLeft w:val="0"/>
                  <w:marRight w:val="0"/>
                  <w:marTop w:val="0"/>
                  <w:marBottom w:val="0"/>
                  <w:divBdr>
                    <w:top w:val="none" w:sz="0" w:space="0" w:color="auto"/>
                    <w:left w:val="none" w:sz="0" w:space="0" w:color="auto"/>
                    <w:bottom w:val="none" w:sz="0" w:space="0" w:color="auto"/>
                    <w:right w:val="none" w:sz="0" w:space="0" w:color="auto"/>
                  </w:divBdr>
                  <w:divsChild>
                    <w:div w:id="8534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7074">
              <w:marLeft w:val="0"/>
              <w:marRight w:val="0"/>
              <w:marTop w:val="0"/>
              <w:marBottom w:val="0"/>
              <w:divBdr>
                <w:top w:val="none" w:sz="0" w:space="0" w:color="auto"/>
                <w:left w:val="none" w:sz="0" w:space="0" w:color="auto"/>
                <w:bottom w:val="none" w:sz="0" w:space="0" w:color="auto"/>
                <w:right w:val="none" w:sz="0" w:space="0" w:color="auto"/>
              </w:divBdr>
            </w:div>
          </w:divsChild>
        </w:div>
        <w:div w:id="1167982999">
          <w:marLeft w:val="0"/>
          <w:marRight w:val="0"/>
          <w:marTop w:val="0"/>
          <w:marBottom w:val="0"/>
          <w:divBdr>
            <w:top w:val="none" w:sz="0" w:space="0" w:color="auto"/>
            <w:left w:val="none" w:sz="0" w:space="0" w:color="auto"/>
            <w:bottom w:val="none" w:sz="0" w:space="0" w:color="auto"/>
            <w:right w:val="none" w:sz="0" w:space="0" w:color="auto"/>
          </w:divBdr>
          <w:divsChild>
            <w:div w:id="998731392">
              <w:marLeft w:val="0"/>
              <w:marRight w:val="0"/>
              <w:marTop w:val="0"/>
              <w:marBottom w:val="0"/>
              <w:divBdr>
                <w:top w:val="none" w:sz="0" w:space="0" w:color="auto"/>
                <w:left w:val="none" w:sz="0" w:space="0" w:color="auto"/>
                <w:bottom w:val="none" w:sz="0" w:space="0" w:color="auto"/>
                <w:right w:val="none" w:sz="0" w:space="0" w:color="auto"/>
              </w:divBdr>
            </w:div>
            <w:div w:id="830609268">
              <w:marLeft w:val="0"/>
              <w:marRight w:val="0"/>
              <w:marTop w:val="0"/>
              <w:marBottom w:val="0"/>
              <w:divBdr>
                <w:top w:val="none" w:sz="0" w:space="0" w:color="auto"/>
                <w:left w:val="none" w:sz="0" w:space="0" w:color="auto"/>
                <w:bottom w:val="none" w:sz="0" w:space="0" w:color="auto"/>
                <w:right w:val="none" w:sz="0" w:space="0" w:color="auto"/>
              </w:divBdr>
              <w:divsChild>
                <w:div w:id="1568998668">
                  <w:marLeft w:val="0"/>
                  <w:marRight w:val="0"/>
                  <w:marTop w:val="0"/>
                  <w:marBottom w:val="0"/>
                  <w:divBdr>
                    <w:top w:val="none" w:sz="0" w:space="0" w:color="auto"/>
                    <w:left w:val="none" w:sz="0" w:space="0" w:color="auto"/>
                    <w:bottom w:val="none" w:sz="0" w:space="0" w:color="auto"/>
                    <w:right w:val="none" w:sz="0" w:space="0" w:color="auto"/>
                  </w:divBdr>
                  <w:divsChild>
                    <w:div w:id="13792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0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740">
      <w:bodyDiv w:val="1"/>
      <w:marLeft w:val="0"/>
      <w:marRight w:val="0"/>
      <w:marTop w:val="0"/>
      <w:marBottom w:val="0"/>
      <w:divBdr>
        <w:top w:val="none" w:sz="0" w:space="0" w:color="auto"/>
        <w:left w:val="none" w:sz="0" w:space="0" w:color="auto"/>
        <w:bottom w:val="none" w:sz="0" w:space="0" w:color="auto"/>
        <w:right w:val="none" w:sz="0" w:space="0" w:color="auto"/>
      </w:divBdr>
    </w:div>
    <w:div w:id="224491512">
      <w:bodyDiv w:val="1"/>
      <w:marLeft w:val="0"/>
      <w:marRight w:val="0"/>
      <w:marTop w:val="0"/>
      <w:marBottom w:val="0"/>
      <w:divBdr>
        <w:top w:val="none" w:sz="0" w:space="0" w:color="auto"/>
        <w:left w:val="none" w:sz="0" w:space="0" w:color="auto"/>
        <w:bottom w:val="none" w:sz="0" w:space="0" w:color="auto"/>
        <w:right w:val="none" w:sz="0" w:space="0" w:color="auto"/>
      </w:divBdr>
    </w:div>
    <w:div w:id="242644849">
      <w:bodyDiv w:val="1"/>
      <w:marLeft w:val="0"/>
      <w:marRight w:val="0"/>
      <w:marTop w:val="0"/>
      <w:marBottom w:val="0"/>
      <w:divBdr>
        <w:top w:val="none" w:sz="0" w:space="0" w:color="auto"/>
        <w:left w:val="none" w:sz="0" w:space="0" w:color="auto"/>
        <w:bottom w:val="none" w:sz="0" w:space="0" w:color="auto"/>
        <w:right w:val="none" w:sz="0" w:space="0" w:color="auto"/>
      </w:divBdr>
    </w:div>
    <w:div w:id="269166430">
      <w:bodyDiv w:val="1"/>
      <w:marLeft w:val="0"/>
      <w:marRight w:val="0"/>
      <w:marTop w:val="0"/>
      <w:marBottom w:val="0"/>
      <w:divBdr>
        <w:top w:val="none" w:sz="0" w:space="0" w:color="auto"/>
        <w:left w:val="none" w:sz="0" w:space="0" w:color="auto"/>
        <w:bottom w:val="none" w:sz="0" w:space="0" w:color="auto"/>
        <w:right w:val="none" w:sz="0" w:space="0" w:color="auto"/>
      </w:divBdr>
    </w:div>
    <w:div w:id="294526429">
      <w:bodyDiv w:val="1"/>
      <w:marLeft w:val="0"/>
      <w:marRight w:val="0"/>
      <w:marTop w:val="0"/>
      <w:marBottom w:val="0"/>
      <w:divBdr>
        <w:top w:val="none" w:sz="0" w:space="0" w:color="auto"/>
        <w:left w:val="none" w:sz="0" w:space="0" w:color="auto"/>
        <w:bottom w:val="none" w:sz="0" w:space="0" w:color="auto"/>
        <w:right w:val="none" w:sz="0" w:space="0" w:color="auto"/>
      </w:divBdr>
    </w:div>
    <w:div w:id="329257003">
      <w:bodyDiv w:val="1"/>
      <w:marLeft w:val="0"/>
      <w:marRight w:val="0"/>
      <w:marTop w:val="0"/>
      <w:marBottom w:val="0"/>
      <w:divBdr>
        <w:top w:val="none" w:sz="0" w:space="0" w:color="auto"/>
        <w:left w:val="none" w:sz="0" w:space="0" w:color="auto"/>
        <w:bottom w:val="none" w:sz="0" w:space="0" w:color="auto"/>
        <w:right w:val="none" w:sz="0" w:space="0" w:color="auto"/>
      </w:divBdr>
      <w:divsChild>
        <w:div w:id="224873608">
          <w:marLeft w:val="0"/>
          <w:marRight w:val="0"/>
          <w:marTop w:val="0"/>
          <w:marBottom w:val="0"/>
          <w:divBdr>
            <w:top w:val="none" w:sz="0" w:space="0" w:color="auto"/>
            <w:left w:val="none" w:sz="0" w:space="0" w:color="auto"/>
            <w:bottom w:val="none" w:sz="0" w:space="0" w:color="auto"/>
            <w:right w:val="none" w:sz="0" w:space="0" w:color="auto"/>
          </w:divBdr>
          <w:divsChild>
            <w:div w:id="1796438055">
              <w:marLeft w:val="0"/>
              <w:marRight w:val="0"/>
              <w:marTop w:val="0"/>
              <w:marBottom w:val="0"/>
              <w:divBdr>
                <w:top w:val="none" w:sz="0" w:space="0" w:color="auto"/>
                <w:left w:val="none" w:sz="0" w:space="0" w:color="auto"/>
                <w:bottom w:val="none" w:sz="0" w:space="0" w:color="auto"/>
                <w:right w:val="none" w:sz="0" w:space="0" w:color="auto"/>
              </w:divBdr>
              <w:divsChild>
                <w:div w:id="170681687">
                  <w:marLeft w:val="0"/>
                  <w:marRight w:val="0"/>
                  <w:marTop w:val="0"/>
                  <w:marBottom w:val="0"/>
                  <w:divBdr>
                    <w:top w:val="none" w:sz="0" w:space="0" w:color="auto"/>
                    <w:left w:val="none" w:sz="0" w:space="0" w:color="auto"/>
                    <w:bottom w:val="none" w:sz="0" w:space="0" w:color="auto"/>
                    <w:right w:val="none" w:sz="0" w:space="0" w:color="auto"/>
                  </w:divBdr>
                  <w:divsChild>
                    <w:div w:id="1830561374">
                      <w:marLeft w:val="0"/>
                      <w:marRight w:val="0"/>
                      <w:marTop w:val="0"/>
                      <w:marBottom w:val="0"/>
                      <w:divBdr>
                        <w:top w:val="none" w:sz="0" w:space="0" w:color="auto"/>
                        <w:left w:val="none" w:sz="0" w:space="0" w:color="auto"/>
                        <w:bottom w:val="none" w:sz="0" w:space="0" w:color="auto"/>
                        <w:right w:val="none" w:sz="0" w:space="0" w:color="auto"/>
                      </w:divBdr>
                      <w:divsChild>
                        <w:div w:id="1338000485">
                          <w:marLeft w:val="0"/>
                          <w:marRight w:val="0"/>
                          <w:marTop w:val="0"/>
                          <w:marBottom w:val="0"/>
                          <w:divBdr>
                            <w:top w:val="none" w:sz="0" w:space="0" w:color="auto"/>
                            <w:left w:val="none" w:sz="0" w:space="0" w:color="auto"/>
                            <w:bottom w:val="none" w:sz="0" w:space="0" w:color="auto"/>
                            <w:right w:val="none" w:sz="0" w:space="0" w:color="auto"/>
                          </w:divBdr>
                          <w:divsChild>
                            <w:div w:id="448864897">
                              <w:marLeft w:val="0"/>
                              <w:marRight w:val="0"/>
                              <w:marTop w:val="0"/>
                              <w:marBottom w:val="0"/>
                              <w:divBdr>
                                <w:top w:val="none" w:sz="0" w:space="0" w:color="auto"/>
                                <w:left w:val="none" w:sz="0" w:space="0" w:color="auto"/>
                                <w:bottom w:val="none" w:sz="0" w:space="0" w:color="auto"/>
                                <w:right w:val="none" w:sz="0" w:space="0" w:color="auto"/>
                              </w:divBdr>
                              <w:divsChild>
                                <w:div w:id="1802653639">
                                  <w:marLeft w:val="0"/>
                                  <w:marRight w:val="0"/>
                                  <w:marTop w:val="0"/>
                                  <w:marBottom w:val="0"/>
                                  <w:divBdr>
                                    <w:top w:val="none" w:sz="0" w:space="0" w:color="auto"/>
                                    <w:left w:val="none" w:sz="0" w:space="0" w:color="auto"/>
                                    <w:bottom w:val="none" w:sz="0" w:space="0" w:color="auto"/>
                                    <w:right w:val="none" w:sz="0" w:space="0" w:color="auto"/>
                                  </w:divBdr>
                                  <w:divsChild>
                                    <w:div w:id="708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4733">
                          <w:marLeft w:val="0"/>
                          <w:marRight w:val="0"/>
                          <w:marTop w:val="0"/>
                          <w:marBottom w:val="0"/>
                          <w:divBdr>
                            <w:top w:val="none" w:sz="0" w:space="0" w:color="auto"/>
                            <w:left w:val="none" w:sz="0" w:space="0" w:color="auto"/>
                            <w:bottom w:val="none" w:sz="0" w:space="0" w:color="auto"/>
                            <w:right w:val="none" w:sz="0" w:space="0" w:color="auto"/>
                          </w:divBdr>
                          <w:divsChild>
                            <w:div w:id="1901674004">
                              <w:marLeft w:val="0"/>
                              <w:marRight w:val="0"/>
                              <w:marTop w:val="0"/>
                              <w:marBottom w:val="0"/>
                              <w:divBdr>
                                <w:top w:val="none" w:sz="0" w:space="0" w:color="auto"/>
                                <w:left w:val="none" w:sz="0" w:space="0" w:color="auto"/>
                                <w:bottom w:val="none" w:sz="0" w:space="0" w:color="auto"/>
                                <w:right w:val="none" w:sz="0" w:space="0" w:color="auto"/>
                              </w:divBdr>
                              <w:divsChild>
                                <w:div w:id="19337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242707">
      <w:bodyDiv w:val="1"/>
      <w:marLeft w:val="0"/>
      <w:marRight w:val="0"/>
      <w:marTop w:val="0"/>
      <w:marBottom w:val="0"/>
      <w:divBdr>
        <w:top w:val="none" w:sz="0" w:space="0" w:color="auto"/>
        <w:left w:val="none" w:sz="0" w:space="0" w:color="auto"/>
        <w:bottom w:val="none" w:sz="0" w:space="0" w:color="auto"/>
        <w:right w:val="none" w:sz="0" w:space="0" w:color="auto"/>
      </w:divBdr>
    </w:div>
    <w:div w:id="342902409">
      <w:bodyDiv w:val="1"/>
      <w:marLeft w:val="0"/>
      <w:marRight w:val="0"/>
      <w:marTop w:val="0"/>
      <w:marBottom w:val="0"/>
      <w:divBdr>
        <w:top w:val="none" w:sz="0" w:space="0" w:color="auto"/>
        <w:left w:val="none" w:sz="0" w:space="0" w:color="auto"/>
        <w:bottom w:val="none" w:sz="0" w:space="0" w:color="auto"/>
        <w:right w:val="none" w:sz="0" w:space="0" w:color="auto"/>
      </w:divBdr>
    </w:div>
    <w:div w:id="357437358">
      <w:bodyDiv w:val="1"/>
      <w:marLeft w:val="0"/>
      <w:marRight w:val="0"/>
      <w:marTop w:val="0"/>
      <w:marBottom w:val="0"/>
      <w:divBdr>
        <w:top w:val="none" w:sz="0" w:space="0" w:color="auto"/>
        <w:left w:val="none" w:sz="0" w:space="0" w:color="auto"/>
        <w:bottom w:val="none" w:sz="0" w:space="0" w:color="auto"/>
        <w:right w:val="none" w:sz="0" w:space="0" w:color="auto"/>
      </w:divBdr>
    </w:div>
    <w:div w:id="371225229">
      <w:bodyDiv w:val="1"/>
      <w:marLeft w:val="0"/>
      <w:marRight w:val="0"/>
      <w:marTop w:val="0"/>
      <w:marBottom w:val="0"/>
      <w:divBdr>
        <w:top w:val="none" w:sz="0" w:space="0" w:color="auto"/>
        <w:left w:val="none" w:sz="0" w:space="0" w:color="auto"/>
        <w:bottom w:val="none" w:sz="0" w:space="0" w:color="auto"/>
        <w:right w:val="none" w:sz="0" w:space="0" w:color="auto"/>
      </w:divBdr>
    </w:div>
    <w:div w:id="374545389">
      <w:bodyDiv w:val="1"/>
      <w:marLeft w:val="0"/>
      <w:marRight w:val="0"/>
      <w:marTop w:val="0"/>
      <w:marBottom w:val="0"/>
      <w:divBdr>
        <w:top w:val="none" w:sz="0" w:space="0" w:color="auto"/>
        <w:left w:val="none" w:sz="0" w:space="0" w:color="auto"/>
        <w:bottom w:val="none" w:sz="0" w:space="0" w:color="auto"/>
        <w:right w:val="none" w:sz="0" w:space="0" w:color="auto"/>
      </w:divBdr>
      <w:divsChild>
        <w:div w:id="1237741980">
          <w:marLeft w:val="0"/>
          <w:marRight w:val="0"/>
          <w:marTop w:val="0"/>
          <w:marBottom w:val="0"/>
          <w:divBdr>
            <w:top w:val="none" w:sz="0" w:space="0" w:color="auto"/>
            <w:left w:val="none" w:sz="0" w:space="0" w:color="auto"/>
            <w:bottom w:val="none" w:sz="0" w:space="0" w:color="auto"/>
            <w:right w:val="none" w:sz="0" w:space="0" w:color="auto"/>
          </w:divBdr>
          <w:divsChild>
            <w:div w:id="1249196498">
              <w:marLeft w:val="0"/>
              <w:marRight w:val="0"/>
              <w:marTop w:val="0"/>
              <w:marBottom w:val="0"/>
              <w:divBdr>
                <w:top w:val="none" w:sz="0" w:space="0" w:color="auto"/>
                <w:left w:val="none" w:sz="0" w:space="0" w:color="auto"/>
                <w:bottom w:val="none" w:sz="0" w:space="0" w:color="auto"/>
                <w:right w:val="none" w:sz="0" w:space="0" w:color="auto"/>
              </w:divBdr>
              <w:divsChild>
                <w:div w:id="1131359751">
                  <w:marLeft w:val="0"/>
                  <w:marRight w:val="0"/>
                  <w:marTop w:val="0"/>
                  <w:marBottom w:val="0"/>
                  <w:divBdr>
                    <w:top w:val="none" w:sz="0" w:space="0" w:color="auto"/>
                    <w:left w:val="none" w:sz="0" w:space="0" w:color="auto"/>
                    <w:bottom w:val="none" w:sz="0" w:space="0" w:color="auto"/>
                    <w:right w:val="none" w:sz="0" w:space="0" w:color="auto"/>
                  </w:divBdr>
                  <w:divsChild>
                    <w:div w:id="1152336078">
                      <w:marLeft w:val="0"/>
                      <w:marRight w:val="0"/>
                      <w:marTop w:val="0"/>
                      <w:marBottom w:val="0"/>
                      <w:divBdr>
                        <w:top w:val="none" w:sz="0" w:space="0" w:color="auto"/>
                        <w:left w:val="none" w:sz="0" w:space="0" w:color="auto"/>
                        <w:bottom w:val="none" w:sz="0" w:space="0" w:color="auto"/>
                        <w:right w:val="none" w:sz="0" w:space="0" w:color="auto"/>
                      </w:divBdr>
                      <w:divsChild>
                        <w:div w:id="787814842">
                          <w:marLeft w:val="0"/>
                          <w:marRight w:val="0"/>
                          <w:marTop w:val="0"/>
                          <w:marBottom w:val="0"/>
                          <w:divBdr>
                            <w:top w:val="none" w:sz="0" w:space="0" w:color="auto"/>
                            <w:left w:val="none" w:sz="0" w:space="0" w:color="auto"/>
                            <w:bottom w:val="none" w:sz="0" w:space="0" w:color="auto"/>
                            <w:right w:val="none" w:sz="0" w:space="0" w:color="auto"/>
                          </w:divBdr>
                          <w:divsChild>
                            <w:div w:id="1119644647">
                              <w:marLeft w:val="0"/>
                              <w:marRight w:val="0"/>
                              <w:marTop w:val="0"/>
                              <w:marBottom w:val="0"/>
                              <w:divBdr>
                                <w:top w:val="none" w:sz="0" w:space="0" w:color="auto"/>
                                <w:left w:val="none" w:sz="0" w:space="0" w:color="auto"/>
                                <w:bottom w:val="none" w:sz="0" w:space="0" w:color="auto"/>
                                <w:right w:val="none" w:sz="0" w:space="0" w:color="auto"/>
                              </w:divBdr>
                              <w:divsChild>
                                <w:div w:id="816729248">
                                  <w:marLeft w:val="0"/>
                                  <w:marRight w:val="0"/>
                                  <w:marTop w:val="0"/>
                                  <w:marBottom w:val="0"/>
                                  <w:divBdr>
                                    <w:top w:val="none" w:sz="0" w:space="0" w:color="auto"/>
                                    <w:left w:val="none" w:sz="0" w:space="0" w:color="auto"/>
                                    <w:bottom w:val="none" w:sz="0" w:space="0" w:color="auto"/>
                                    <w:right w:val="none" w:sz="0" w:space="0" w:color="auto"/>
                                  </w:divBdr>
                                  <w:divsChild>
                                    <w:div w:id="18665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24685">
                          <w:marLeft w:val="0"/>
                          <w:marRight w:val="0"/>
                          <w:marTop w:val="0"/>
                          <w:marBottom w:val="0"/>
                          <w:divBdr>
                            <w:top w:val="none" w:sz="0" w:space="0" w:color="auto"/>
                            <w:left w:val="none" w:sz="0" w:space="0" w:color="auto"/>
                            <w:bottom w:val="none" w:sz="0" w:space="0" w:color="auto"/>
                            <w:right w:val="none" w:sz="0" w:space="0" w:color="auto"/>
                          </w:divBdr>
                          <w:divsChild>
                            <w:div w:id="2145151815">
                              <w:marLeft w:val="0"/>
                              <w:marRight w:val="0"/>
                              <w:marTop w:val="0"/>
                              <w:marBottom w:val="0"/>
                              <w:divBdr>
                                <w:top w:val="none" w:sz="0" w:space="0" w:color="auto"/>
                                <w:left w:val="none" w:sz="0" w:space="0" w:color="auto"/>
                                <w:bottom w:val="none" w:sz="0" w:space="0" w:color="auto"/>
                                <w:right w:val="none" w:sz="0" w:space="0" w:color="auto"/>
                              </w:divBdr>
                              <w:divsChild>
                                <w:div w:id="19819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593318">
      <w:bodyDiv w:val="1"/>
      <w:marLeft w:val="0"/>
      <w:marRight w:val="0"/>
      <w:marTop w:val="0"/>
      <w:marBottom w:val="0"/>
      <w:divBdr>
        <w:top w:val="none" w:sz="0" w:space="0" w:color="auto"/>
        <w:left w:val="none" w:sz="0" w:space="0" w:color="auto"/>
        <w:bottom w:val="none" w:sz="0" w:space="0" w:color="auto"/>
        <w:right w:val="none" w:sz="0" w:space="0" w:color="auto"/>
      </w:divBdr>
    </w:div>
    <w:div w:id="399836099">
      <w:bodyDiv w:val="1"/>
      <w:marLeft w:val="0"/>
      <w:marRight w:val="0"/>
      <w:marTop w:val="0"/>
      <w:marBottom w:val="0"/>
      <w:divBdr>
        <w:top w:val="none" w:sz="0" w:space="0" w:color="auto"/>
        <w:left w:val="none" w:sz="0" w:space="0" w:color="auto"/>
        <w:bottom w:val="none" w:sz="0" w:space="0" w:color="auto"/>
        <w:right w:val="none" w:sz="0" w:space="0" w:color="auto"/>
      </w:divBdr>
    </w:div>
    <w:div w:id="401366879">
      <w:bodyDiv w:val="1"/>
      <w:marLeft w:val="0"/>
      <w:marRight w:val="0"/>
      <w:marTop w:val="0"/>
      <w:marBottom w:val="0"/>
      <w:divBdr>
        <w:top w:val="none" w:sz="0" w:space="0" w:color="auto"/>
        <w:left w:val="none" w:sz="0" w:space="0" w:color="auto"/>
        <w:bottom w:val="none" w:sz="0" w:space="0" w:color="auto"/>
        <w:right w:val="none" w:sz="0" w:space="0" w:color="auto"/>
      </w:divBdr>
    </w:div>
    <w:div w:id="406615298">
      <w:bodyDiv w:val="1"/>
      <w:marLeft w:val="0"/>
      <w:marRight w:val="0"/>
      <w:marTop w:val="0"/>
      <w:marBottom w:val="0"/>
      <w:divBdr>
        <w:top w:val="none" w:sz="0" w:space="0" w:color="auto"/>
        <w:left w:val="none" w:sz="0" w:space="0" w:color="auto"/>
        <w:bottom w:val="none" w:sz="0" w:space="0" w:color="auto"/>
        <w:right w:val="none" w:sz="0" w:space="0" w:color="auto"/>
      </w:divBdr>
    </w:div>
    <w:div w:id="452989846">
      <w:bodyDiv w:val="1"/>
      <w:marLeft w:val="0"/>
      <w:marRight w:val="0"/>
      <w:marTop w:val="0"/>
      <w:marBottom w:val="0"/>
      <w:divBdr>
        <w:top w:val="none" w:sz="0" w:space="0" w:color="auto"/>
        <w:left w:val="none" w:sz="0" w:space="0" w:color="auto"/>
        <w:bottom w:val="none" w:sz="0" w:space="0" w:color="auto"/>
        <w:right w:val="none" w:sz="0" w:space="0" w:color="auto"/>
      </w:divBdr>
    </w:div>
    <w:div w:id="535897983">
      <w:bodyDiv w:val="1"/>
      <w:marLeft w:val="0"/>
      <w:marRight w:val="0"/>
      <w:marTop w:val="0"/>
      <w:marBottom w:val="0"/>
      <w:divBdr>
        <w:top w:val="none" w:sz="0" w:space="0" w:color="auto"/>
        <w:left w:val="none" w:sz="0" w:space="0" w:color="auto"/>
        <w:bottom w:val="none" w:sz="0" w:space="0" w:color="auto"/>
        <w:right w:val="none" w:sz="0" w:space="0" w:color="auto"/>
      </w:divBdr>
    </w:div>
    <w:div w:id="545028026">
      <w:bodyDiv w:val="1"/>
      <w:marLeft w:val="0"/>
      <w:marRight w:val="0"/>
      <w:marTop w:val="0"/>
      <w:marBottom w:val="0"/>
      <w:divBdr>
        <w:top w:val="none" w:sz="0" w:space="0" w:color="auto"/>
        <w:left w:val="none" w:sz="0" w:space="0" w:color="auto"/>
        <w:bottom w:val="none" w:sz="0" w:space="0" w:color="auto"/>
        <w:right w:val="none" w:sz="0" w:space="0" w:color="auto"/>
      </w:divBdr>
    </w:div>
    <w:div w:id="603270562">
      <w:bodyDiv w:val="1"/>
      <w:marLeft w:val="0"/>
      <w:marRight w:val="0"/>
      <w:marTop w:val="0"/>
      <w:marBottom w:val="0"/>
      <w:divBdr>
        <w:top w:val="none" w:sz="0" w:space="0" w:color="auto"/>
        <w:left w:val="none" w:sz="0" w:space="0" w:color="auto"/>
        <w:bottom w:val="none" w:sz="0" w:space="0" w:color="auto"/>
        <w:right w:val="none" w:sz="0" w:space="0" w:color="auto"/>
      </w:divBdr>
      <w:divsChild>
        <w:div w:id="1807967452">
          <w:marLeft w:val="0"/>
          <w:marRight w:val="0"/>
          <w:marTop w:val="0"/>
          <w:marBottom w:val="0"/>
          <w:divBdr>
            <w:top w:val="none" w:sz="0" w:space="0" w:color="auto"/>
            <w:left w:val="none" w:sz="0" w:space="0" w:color="auto"/>
            <w:bottom w:val="none" w:sz="0" w:space="0" w:color="auto"/>
            <w:right w:val="none" w:sz="0" w:space="0" w:color="auto"/>
          </w:divBdr>
          <w:divsChild>
            <w:div w:id="1543520896">
              <w:marLeft w:val="0"/>
              <w:marRight w:val="0"/>
              <w:marTop w:val="0"/>
              <w:marBottom w:val="0"/>
              <w:divBdr>
                <w:top w:val="none" w:sz="0" w:space="0" w:color="auto"/>
                <w:left w:val="none" w:sz="0" w:space="0" w:color="auto"/>
                <w:bottom w:val="none" w:sz="0" w:space="0" w:color="auto"/>
                <w:right w:val="none" w:sz="0" w:space="0" w:color="auto"/>
              </w:divBdr>
            </w:div>
            <w:div w:id="1456093513">
              <w:marLeft w:val="0"/>
              <w:marRight w:val="0"/>
              <w:marTop w:val="0"/>
              <w:marBottom w:val="0"/>
              <w:divBdr>
                <w:top w:val="none" w:sz="0" w:space="0" w:color="auto"/>
                <w:left w:val="none" w:sz="0" w:space="0" w:color="auto"/>
                <w:bottom w:val="none" w:sz="0" w:space="0" w:color="auto"/>
                <w:right w:val="none" w:sz="0" w:space="0" w:color="auto"/>
              </w:divBdr>
              <w:divsChild>
                <w:div w:id="1867715791">
                  <w:marLeft w:val="0"/>
                  <w:marRight w:val="0"/>
                  <w:marTop w:val="0"/>
                  <w:marBottom w:val="0"/>
                  <w:divBdr>
                    <w:top w:val="none" w:sz="0" w:space="0" w:color="auto"/>
                    <w:left w:val="none" w:sz="0" w:space="0" w:color="auto"/>
                    <w:bottom w:val="none" w:sz="0" w:space="0" w:color="auto"/>
                    <w:right w:val="none" w:sz="0" w:space="0" w:color="auto"/>
                  </w:divBdr>
                  <w:divsChild>
                    <w:div w:id="9865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3341">
              <w:marLeft w:val="0"/>
              <w:marRight w:val="0"/>
              <w:marTop w:val="0"/>
              <w:marBottom w:val="0"/>
              <w:divBdr>
                <w:top w:val="none" w:sz="0" w:space="0" w:color="auto"/>
                <w:left w:val="none" w:sz="0" w:space="0" w:color="auto"/>
                <w:bottom w:val="none" w:sz="0" w:space="0" w:color="auto"/>
                <w:right w:val="none" w:sz="0" w:space="0" w:color="auto"/>
              </w:divBdr>
            </w:div>
          </w:divsChild>
        </w:div>
        <w:div w:id="744499694">
          <w:marLeft w:val="0"/>
          <w:marRight w:val="0"/>
          <w:marTop w:val="0"/>
          <w:marBottom w:val="0"/>
          <w:divBdr>
            <w:top w:val="none" w:sz="0" w:space="0" w:color="auto"/>
            <w:left w:val="none" w:sz="0" w:space="0" w:color="auto"/>
            <w:bottom w:val="none" w:sz="0" w:space="0" w:color="auto"/>
            <w:right w:val="none" w:sz="0" w:space="0" w:color="auto"/>
          </w:divBdr>
          <w:divsChild>
            <w:div w:id="1967731802">
              <w:marLeft w:val="0"/>
              <w:marRight w:val="0"/>
              <w:marTop w:val="0"/>
              <w:marBottom w:val="0"/>
              <w:divBdr>
                <w:top w:val="none" w:sz="0" w:space="0" w:color="auto"/>
                <w:left w:val="none" w:sz="0" w:space="0" w:color="auto"/>
                <w:bottom w:val="none" w:sz="0" w:space="0" w:color="auto"/>
                <w:right w:val="none" w:sz="0" w:space="0" w:color="auto"/>
              </w:divBdr>
            </w:div>
            <w:div w:id="1476022719">
              <w:marLeft w:val="0"/>
              <w:marRight w:val="0"/>
              <w:marTop w:val="0"/>
              <w:marBottom w:val="0"/>
              <w:divBdr>
                <w:top w:val="none" w:sz="0" w:space="0" w:color="auto"/>
                <w:left w:val="none" w:sz="0" w:space="0" w:color="auto"/>
                <w:bottom w:val="none" w:sz="0" w:space="0" w:color="auto"/>
                <w:right w:val="none" w:sz="0" w:space="0" w:color="auto"/>
              </w:divBdr>
              <w:divsChild>
                <w:div w:id="936206288">
                  <w:marLeft w:val="0"/>
                  <w:marRight w:val="0"/>
                  <w:marTop w:val="0"/>
                  <w:marBottom w:val="0"/>
                  <w:divBdr>
                    <w:top w:val="none" w:sz="0" w:space="0" w:color="auto"/>
                    <w:left w:val="none" w:sz="0" w:space="0" w:color="auto"/>
                    <w:bottom w:val="none" w:sz="0" w:space="0" w:color="auto"/>
                    <w:right w:val="none" w:sz="0" w:space="0" w:color="auto"/>
                  </w:divBdr>
                  <w:divsChild>
                    <w:div w:id="1063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6081">
              <w:marLeft w:val="0"/>
              <w:marRight w:val="0"/>
              <w:marTop w:val="0"/>
              <w:marBottom w:val="0"/>
              <w:divBdr>
                <w:top w:val="none" w:sz="0" w:space="0" w:color="auto"/>
                <w:left w:val="none" w:sz="0" w:space="0" w:color="auto"/>
                <w:bottom w:val="none" w:sz="0" w:space="0" w:color="auto"/>
                <w:right w:val="none" w:sz="0" w:space="0" w:color="auto"/>
              </w:divBdr>
            </w:div>
          </w:divsChild>
        </w:div>
        <w:div w:id="1797524389">
          <w:marLeft w:val="0"/>
          <w:marRight w:val="0"/>
          <w:marTop w:val="0"/>
          <w:marBottom w:val="0"/>
          <w:divBdr>
            <w:top w:val="none" w:sz="0" w:space="0" w:color="auto"/>
            <w:left w:val="none" w:sz="0" w:space="0" w:color="auto"/>
            <w:bottom w:val="none" w:sz="0" w:space="0" w:color="auto"/>
            <w:right w:val="none" w:sz="0" w:space="0" w:color="auto"/>
          </w:divBdr>
          <w:divsChild>
            <w:div w:id="922105079">
              <w:marLeft w:val="0"/>
              <w:marRight w:val="0"/>
              <w:marTop w:val="0"/>
              <w:marBottom w:val="0"/>
              <w:divBdr>
                <w:top w:val="none" w:sz="0" w:space="0" w:color="auto"/>
                <w:left w:val="none" w:sz="0" w:space="0" w:color="auto"/>
                <w:bottom w:val="none" w:sz="0" w:space="0" w:color="auto"/>
                <w:right w:val="none" w:sz="0" w:space="0" w:color="auto"/>
              </w:divBdr>
            </w:div>
            <w:div w:id="732124090">
              <w:marLeft w:val="0"/>
              <w:marRight w:val="0"/>
              <w:marTop w:val="0"/>
              <w:marBottom w:val="0"/>
              <w:divBdr>
                <w:top w:val="none" w:sz="0" w:space="0" w:color="auto"/>
                <w:left w:val="none" w:sz="0" w:space="0" w:color="auto"/>
                <w:bottom w:val="none" w:sz="0" w:space="0" w:color="auto"/>
                <w:right w:val="none" w:sz="0" w:space="0" w:color="auto"/>
              </w:divBdr>
              <w:divsChild>
                <w:div w:id="2019773099">
                  <w:marLeft w:val="0"/>
                  <w:marRight w:val="0"/>
                  <w:marTop w:val="0"/>
                  <w:marBottom w:val="0"/>
                  <w:divBdr>
                    <w:top w:val="none" w:sz="0" w:space="0" w:color="auto"/>
                    <w:left w:val="none" w:sz="0" w:space="0" w:color="auto"/>
                    <w:bottom w:val="none" w:sz="0" w:space="0" w:color="auto"/>
                    <w:right w:val="none" w:sz="0" w:space="0" w:color="auto"/>
                  </w:divBdr>
                  <w:divsChild>
                    <w:div w:id="19473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0297">
              <w:marLeft w:val="0"/>
              <w:marRight w:val="0"/>
              <w:marTop w:val="0"/>
              <w:marBottom w:val="0"/>
              <w:divBdr>
                <w:top w:val="none" w:sz="0" w:space="0" w:color="auto"/>
                <w:left w:val="none" w:sz="0" w:space="0" w:color="auto"/>
                <w:bottom w:val="none" w:sz="0" w:space="0" w:color="auto"/>
                <w:right w:val="none" w:sz="0" w:space="0" w:color="auto"/>
              </w:divBdr>
            </w:div>
          </w:divsChild>
        </w:div>
        <w:div w:id="107747534">
          <w:marLeft w:val="0"/>
          <w:marRight w:val="0"/>
          <w:marTop w:val="0"/>
          <w:marBottom w:val="0"/>
          <w:divBdr>
            <w:top w:val="none" w:sz="0" w:space="0" w:color="auto"/>
            <w:left w:val="none" w:sz="0" w:space="0" w:color="auto"/>
            <w:bottom w:val="none" w:sz="0" w:space="0" w:color="auto"/>
            <w:right w:val="none" w:sz="0" w:space="0" w:color="auto"/>
          </w:divBdr>
          <w:divsChild>
            <w:div w:id="941185648">
              <w:marLeft w:val="0"/>
              <w:marRight w:val="0"/>
              <w:marTop w:val="0"/>
              <w:marBottom w:val="0"/>
              <w:divBdr>
                <w:top w:val="none" w:sz="0" w:space="0" w:color="auto"/>
                <w:left w:val="none" w:sz="0" w:space="0" w:color="auto"/>
                <w:bottom w:val="none" w:sz="0" w:space="0" w:color="auto"/>
                <w:right w:val="none" w:sz="0" w:space="0" w:color="auto"/>
              </w:divBdr>
            </w:div>
            <w:div w:id="409548335">
              <w:marLeft w:val="0"/>
              <w:marRight w:val="0"/>
              <w:marTop w:val="0"/>
              <w:marBottom w:val="0"/>
              <w:divBdr>
                <w:top w:val="none" w:sz="0" w:space="0" w:color="auto"/>
                <w:left w:val="none" w:sz="0" w:space="0" w:color="auto"/>
                <w:bottom w:val="none" w:sz="0" w:space="0" w:color="auto"/>
                <w:right w:val="none" w:sz="0" w:space="0" w:color="auto"/>
              </w:divBdr>
              <w:divsChild>
                <w:div w:id="2119519311">
                  <w:marLeft w:val="0"/>
                  <w:marRight w:val="0"/>
                  <w:marTop w:val="0"/>
                  <w:marBottom w:val="0"/>
                  <w:divBdr>
                    <w:top w:val="none" w:sz="0" w:space="0" w:color="auto"/>
                    <w:left w:val="none" w:sz="0" w:space="0" w:color="auto"/>
                    <w:bottom w:val="none" w:sz="0" w:space="0" w:color="auto"/>
                    <w:right w:val="none" w:sz="0" w:space="0" w:color="auto"/>
                  </w:divBdr>
                  <w:divsChild>
                    <w:div w:id="7714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02427">
      <w:bodyDiv w:val="1"/>
      <w:marLeft w:val="0"/>
      <w:marRight w:val="0"/>
      <w:marTop w:val="0"/>
      <w:marBottom w:val="0"/>
      <w:divBdr>
        <w:top w:val="none" w:sz="0" w:space="0" w:color="auto"/>
        <w:left w:val="none" w:sz="0" w:space="0" w:color="auto"/>
        <w:bottom w:val="none" w:sz="0" w:space="0" w:color="auto"/>
        <w:right w:val="none" w:sz="0" w:space="0" w:color="auto"/>
      </w:divBdr>
    </w:div>
    <w:div w:id="663321893">
      <w:bodyDiv w:val="1"/>
      <w:marLeft w:val="0"/>
      <w:marRight w:val="0"/>
      <w:marTop w:val="0"/>
      <w:marBottom w:val="0"/>
      <w:divBdr>
        <w:top w:val="none" w:sz="0" w:space="0" w:color="auto"/>
        <w:left w:val="none" w:sz="0" w:space="0" w:color="auto"/>
        <w:bottom w:val="none" w:sz="0" w:space="0" w:color="auto"/>
        <w:right w:val="none" w:sz="0" w:space="0" w:color="auto"/>
      </w:divBdr>
    </w:div>
    <w:div w:id="666438597">
      <w:bodyDiv w:val="1"/>
      <w:marLeft w:val="0"/>
      <w:marRight w:val="0"/>
      <w:marTop w:val="0"/>
      <w:marBottom w:val="0"/>
      <w:divBdr>
        <w:top w:val="none" w:sz="0" w:space="0" w:color="auto"/>
        <w:left w:val="none" w:sz="0" w:space="0" w:color="auto"/>
        <w:bottom w:val="none" w:sz="0" w:space="0" w:color="auto"/>
        <w:right w:val="none" w:sz="0" w:space="0" w:color="auto"/>
      </w:divBdr>
    </w:div>
    <w:div w:id="674037991">
      <w:bodyDiv w:val="1"/>
      <w:marLeft w:val="0"/>
      <w:marRight w:val="0"/>
      <w:marTop w:val="0"/>
      <w:marBottom w:val="0"/>
      <w:divBdr>
        <w:top w:val="none" w:sz="0" w:space="0" w:color="auto"/>
        <w:left w:val="none" w:sz="0" w:space="0" w:color="auto"/>
        <w:bottom w:val="none" w:sz="0" w:space="0" w:color="auto"/>
        <w:right w:val="none" w:sz="0" w:space="0" w:color="auto"/>
      </w:divBdr>
    </w:div>
    <w:div w:id="686633851">
      <w:bodyDiv w:val="1"/>
      <w:marLeft w:val="0"/>
      <w:marRight w:val="0"/>
      <w:marTop w:val="0"/>
      <w:marBottom w:val="0"/>
      <w:divBdr>
        <w:top w:val="none" w:sz="0" w:space="0" w:color="auto"/>
        <w:left w:val="none" w:sz="0" w:space="0" w:color="auto"/>
        <w:bottom w:val="none" w:sz="0" w:space="0" w:color="auto"/>
        <w:right w:val="none" w:sz="0" w:space="0" w:color="auto"/>
      </w:divBdr>
      <w:divsChild>
        <w:div w:id="755901176">
          <w:marLeft w:val="0"/>
          <w:marRight w:val="0"/>
          <w:marTop w:val="0"/>
          <w:marBottom w:val="0"/>
          <w:divBdr>
            <w:top w:val="none" w:sz="0" w:space="0" w:color="auto"/>
            <w:left w:val="none" w:sz="0" w:space="0" w:color="auto"/>
            <w:bottom w:val="none" w:sz="0" w:space="0" w:color="auto"/>
            <w:right w:val="none" w:sz="0" w:space="0" w:color="auto"/>
          </w:divBdr>
          <w:divsChild>
            <w:div w:id="1852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0800">
      <w:bodyDiv w:val="1"/>
      <w:marLeft w:val="0"/>
      <w:marRight w:val="0"/>
      <w:marTop w:val="0"/>
      <w:marBottom w:val="0"/>
      <w:divBdr>
        <w:top w:val="none" w:sz="0" w:space="0" w:color="auto"/>
        <w:left w:val="none" w:sz="0" w:space="0" w:color="auto"/>
        <w:bottom w:val="none" w:sz="0" w:space="0" w:color="auto"/>
        <w:right w:val="none" w:sz="0" w:space="0" w:color="auto"/>
      </w:divBdr>
    </w:div>
    <w:div w:id="709913920">
      <w:bodyDiv w:val="1"/>
      <w:marLeft w:val="0"/>
      <w:marRight w:val="0"/>
      <w:marTop w:val="0"/>
      <w:marBottom w:val="0"/>
      <w:divBdr>
        <w:top w:val="none" w:sz="0" w:space="0" w:color="auto"/>
        <w:left w:val="none" w:sz="0" w:space="0" w:color="auto"/>
        <w:bottom w:val="none" w:sz="0" w:space="0" w:color="auto"/>
        <w:right w:val="none" w:sz="0" w:space="0" w:color="auto"/>
      </w:divBdr>
    </w:div>
    <w:div w:id="727151119">
      <w:bodyDiv w:val="1"/>
      <w:marLeft w:val="0"/>
      <w:marRight w:val="0"/>
      <w:marTop w:val="0"/>
      <w:marBottom w:val="0"/>
      <w:divBdr>
        <w:top w:val="none" w:sz="0" w:space="0" w:color="auto"/>
        <w:left w:val="none" w:sz="0" w:space="0" w:color="auto"/>
        <w:bottom w:val="none" w:sz="0" w:space="0" w:color="auto"/>
        <w:right w:val="none" w:sz="0" w:space="0" w:color="auto"/>
      </w:divBdr>
    </w:div>
    <w:div w:id="727530701">
      <w:bodyDiv w:val="1"/>
      <w:marLeft w:val="0"/>
      <w:marRight w:val="0"/>
      <w:marTop w:val="0"/>
      <w:marBottom w:val="0"/>
      <w:divBdr>
        <w:top w:val="none" w:sz="0" w:space="0" w:color="auto"/>
        <w:left w:val="none" w:sz="0" w:space="0" w:color="auto"/>
        <w:bottom w:val="none" w:sz="0" w:space="0" w:color="auto"/>
        <w:right w:val="none" w:sz="0" w:space="0" w:color="auto"/>
      </w:divBdr>
    </w:div>
    <w:div w:id="737365455">
      <w:bodyDiv w:val="1"/>
      <w:marLeft w:val="0"/>
      <w:marRight w:val="0"/>
      <w:marTop w:val="0"/>
      <w:marBottom w:val="0"/>
      <w:divBdr>
        <w:top w:val="none" w:sz="0" w:space="0" w:color="auto"/>
        <w:left w:val="none" w:sz="0" w:space="0" w:color="auto"/>
        <w:bottom w:val="none" w:sz="0" w:space="0" w:color="auto"/>
        <w:right w:val="none" w:sz="0" w:space="0" w:color="auto"/>
      </w:divBdr>
    </w:div>
    <w:div w:id="785083150">
      <w:bodyDiv w:val="1"/>
      <w:marLeft w:val="0"/>
      <w:marRight w:val="0"/>
      <w:marTop w:val="0"/>
      <w:marBottom w:val="0"/>
      <w:divBdr>
        <w:top w:val="none" w:sz="0" w:space="0" w:color="auto"/>
        <w:left w:val="none" w:sz="0" w:space="0" w:color="auto"/>
        <w:bottom w:val="none" w:sz="0" w:space="0" w:color="auto"/>
        <w:right w:val="none" w:sz="0" w:space="0" w:color="auto"/>
      </w:divBdr>
      <w:divsChild>
        <w:div w:id="1016882861">
          <w:marLeft w:val="0"/>
          <w:marRight w:val="0"/>
          <w:marTop w:val="0"/>
          <w:marBottom w:val="0"/>
          <w:divBdr>
            <w:top w:val="none" w:sz="0" w:space="0" w:color="auto"/>
            <w:left w:val="none" w:sz="0" w:space="0" w:color="auto"/>
            <w:bottom w:val="none" w:sz="0" w:space="0" w:color="auto"/>
            <w:right w:val="none" w:sz="0" w:space="0" w:color="auto"/>
          </w:divBdr>
          <w:divsChild>
            <w:div w:id="1973319326">
              <w:marLeft w:val="0"/>
              <w:marRight w:val="0"/>
              <w:marTop w:val="0"/>
              <w:marBottom w:val="0"/>
              <w:divBdr>
                <w:top w:val="none" w:sz="0" w:space="0" w:color="auto"/>
                <w:left w:val="none" w:sz="0" w:space="0" w:color="auto"/>
                <w:bottom w:val="none" w:sz="0" w:space="0" w:color="auto"/>
                <w:right w:val="none" w:sz="0" w:space="0" w:color="auto"/>
              </w:divBdr>
              <w:divsChild>
                <w:div w:id="1890915829">
                  <w:marLeft w:val="0"/>
                  <w:marRight w:val="0"/>
                  <w:marTop w:val="0"/>
                  <w:marBottom w:val="0"/>
                  <w:divBdr>
                    <w:top w:val="none" w:sz="0" w:space="0" w:color="auto"/>
                    <w:left w:val="none" w:sz="0" w:space="0" w:color="auto"/>
                    <w:bottom w:val="none" w:sz="0" w:space="0" w:color="auto"/>
                    <w:right w:val="none" w:sz="0" w:space="0" w:color="auto"/>
                  </w:divBdr>
                  <w:divsChild>
                    <w:div w:id="498617285">
                      <w:marLeft w:val="0"/>
                      <w:marRight w:val="0"/>
                      <w:marTop w:val="0"/>
                      <w:marBottom w:val="0"/>
                      <w:divBdr>
                        <w:top w:val="none" w:sz="0" w:space="0" w:color="auto"/>
                        <w:left w:val="none" w:sz="0" w:space="0" w:color="auto"/>
                        <w:bottom w:val="none" w:sz="0" w:space="0" w:color="auto"/>
                        <w:right w:val="none" w:sz="0" w:space="0" w:color="auto"/>
                      </w:divBdr>
                      <w:divsChild>
                        <w:div w:id="1004896014">
                          <w:marLeft w:val="0"/>
                          <w:marRight w:val="0"/>
                          <w:marTop w:val="0"/>
                          <w:marBottom w:val="0"/>
                          <w:divBdr>
                            <w:top w:val="none" w:sz="0" w:space="0" w:color="auto"/>
                            <w:left w:val="none" w:sz="0" w:space="0" w:color="auto"/>
                            <w:bottom w:val="none" w:sz="0" w:space="0" w:color="auto"/>
                            <w:right w:val="none" w:sz="0" w:space="0" w:color="auto"/>
                          </w:divBdr>
                          <w:divsChild>
                            <w:div w:id="1225407016">
                              <w:marLeft w:val="0"/>
                              <w:marRight w:val="0"/>
                              <w:marTop w:val="0"/>
                              <w:marBottom w:val="0"/>
                              <w:divBdr>
                                <w:top w:val="none" w:sz="0" w:space="0" w:color="auto"/>
                                <w:left w:val="none" w:sz="0" w:space="0" w:color="auto"/>
                                <w:bottom w:val="none" w:sz="0" w:space="0" w:color="auto"/>
                                <w:right w:val="none" w:sz="0" w:space="0" w:color="auto"/>
                              </w:divBdr>
                              <w:divsChild>
                                <w:div w:id="1218709239">
                                  <w:marLeft w:val="0"/>
                                  <w:marRight w:val="0"/>
                                  <w:marTop w:val="0"/>
                                  <w:marBottom w:val="0"/>
                                  <w:divBdr>
                                    <w:top w:val="none" w:sz="0" w:space="0" w:color="auto"/>
                                    <w:left w:val="none" w:sz="0" w:space="0" w:color="auto"/>
                                    <w:bottom w:val="none" w:sz="0" w:space="0" w:color="auto"/>
                                    <w:right w:val="none" w:sz="0" w:space="0" w:color="auto"/>
                                  </w:divBdr>
                                  <w:divsChild>
                                    <w:div w:id="179660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09706">
                          <w:marLeft w:val="0"/>
                          <w:marRight w:val="0"/>
                          <w:marTop w:val="0"/>
                          <w:marBottom w:val="0"/>
                          <w:divBdr>
                            <w:top w:val="none" w:sz="0" w:space="0" w:color="auto"/>
                            <w:left w:val="none" w:sz="0" w:space="0" w:color="auto"/>
                            <w:bottom w:val="none" w:sz="0" w:space="0" w:color="auto"/>
                            <w:right w:val="none" w:sz="0" w:space="0" w:color="auto"/>
                          </w:divBdr>
                          <w:divsChild>
                            <w:div w:id="1700819739">
                              <w:marLeft w:val="0"/>
                              <w:marRight w:val="0"/>
                              <w:marTop w:val="0"/>
                              <w:marBottom w:val="0"/>
                              <w:divBdr>
                                <w:top w:val="none" w:sz="0" w:space="0" w:color="auto"/>
                                <w:left w:val="none" w:sz="0" w:space="0" w:color="auto"/>
                                <w:bottom w:val="none" w:sz="0" w:space="0" w:color="auto"/>
                                <w:right w:val="none" w:sz="0" w:space="0" w:color="auto"/>
                              </w:divBdr>
                              <w:divsChild>
                                <w:div w:id="17804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90782">
      <w:bodyDiv w:val="1"/>
      <w:marLeft w:val="0"/>
      <w:marRight w:val="0"/>
      <w:marTop w:val="0"/>
      <w:marBottom w:val="0"/>
      <w:divBdr>
        <w:top w:val="none" w:sz="0" w:space="0" w:color="auto"/>
        <w:left w:val="none" w:sz="0" w:space="0" w:color="auto"/>
        <w:bottom w:val="none" w:sz="0" w:space="0" w:color="auto"/>
        <w:right w:val="none" w:sz="0" w:space="0" w:color="auto"/>
      </w:divBdr>
    </w:div>
    <w:div w:id="809248786">
      <w:bodyDiv w:val="1"/>
      <w:marLeft w:val="0"/>
      <w:marRight w:val="0"/>
      <w:marTop w:val="0"/>
      <w:marBottom w:val="0"/>
      <w:divBdr>
        <w:top w:val="none" w:sz="0" w:space="0" w:color="auto"/>
        <w:left w:val="none" w:sz="0" w:space="0" w:color="auto"/>
        <w:bottom w:val="none" w:sz="0" w:space="0" w:color="auto"/>
        <w:right w:val="none" w:sz="0" w:space="0" w:color="auto"/>
      </w:divBdr>
    </w:div>
    <w:div w:id="828524325">
      <w:bodyDiv w:val="1"/>
      <w:marLeft w:val="0"/>
      <w:marRight w:val="0"/>
      <w:marTop w:val="0"/>
      <w:marBottom w:val="0"/>
      <w:divBdr>
        <w:top w:val="none" w:sz="0" w:space="0" w:color="auto"/>
        <w:left w:val="none" w:sz="0" w:space="0" w:color="auto"/>
        <w:bottom w:val="none" w:sz="0" w:space="0" w:color="auto"/>
        <w:right w:val="none" w:sz="0" w:space="0" w:color="auto"/>
      </w:divBdr>
    </w:div>
    <w:div w:id="879249838">
      <w:bodyDiv w:val="1"/>
      <w:marLeft w:val="0"/>
      <w:marRight w:val="0"/>
      <w:marTop w:val="0"/>
      <w:marBottom w:val="0"/>
      <w:divBdr>
        <w:top w:val="none" w:sz="0" w:space="0" w:color="auto"/>
        <w:left w:val="none" w:sz="0" w:space="0" w:color="auto"/>
        <w:bottom w:val="none" w:sz="0" w:space="0" w:color="auto"/>
        <w:right w:val="none" w:sz="0" w:space="0" w:color="auto"/>
      </w:divBdr>
    </w:div>
    <w:div w:id="934436322">
      <w:bodyDiv w:val="1"/>
      <w:marLeft w:val="0"/>
      <w:marRight w:val="0"/>
      <w:marTop w:val="0"/>
      <w:marBottom w:val="0"/>
      <w:divBdr>
        <w:top w:val="none" w:sz="0" w:space="0" w:color="auto"/>
        <w:left w:val="none" w:sz="0" w:space="0" w:color="auto"/>
        <w:bottom w:val="none" w:sz="0" w:space="0" w:color="auto"/>
        <w:right w:val="none" w:sz="0" w:space="0" w:color="auto"/>
      </w:divBdr>
    </w:div>
    <w:div w:id="956761691">
      <w:bodyDiv w:val="1"/>
      <w:marLeft w:val="0"/>
      <w:marRight w:val="0"/>
      <w:marTop w:val="0"/>
      <w:marBottom w:val="0"/>
      <w:divBdr>
        <w:top w:val="none" w:sz="0" w:space="0" w:color="auto"/>
        <w:left w:val="none" w:sz="0" w:space="0" w:color="auto"/>
        <w:bottom w:val="none" w:sz="0" w:space="0" w:color="auto"/>
        <w:right w:val="none" w:sz="0" w:space="0" w:color="auto"/>
      </w:divBdr>
    </w:div>
    <w:div w:id="970860591">
      <w:bodyDiv w:val="1"/>
      <w:marLeft w:val="0"/>
      <w:marRight w:val="0"/>
      <w:marTop w:val="0"/>
      <w:marBottom w:val="0"/>
      <w:divBdr>
        <w:top w:val="none" w:sz="0" w:space="0" w:color="auto"/>
        <w:left w:val="none" w:sz="0" w:space="0" w:color="auto"/>
        <w:bottom w:val="none" w:sz="0" w:space="0" w:color="auto"/>
        <w:right w:val="none" w:sz="0" w:space="0" w:color="auto"/>
      </w:divBdr>
    </w:div>
    <w:div w:id="1073699048">
      <w:bodyDiv w:val="1"/>
      <w:marLeft w:val="0"/>
      <w:marRight w:val="0"/>
      <w:marTop w:val="0"/>
      <w:marBottom w:val="0"/>
      <w:divBdr>
        <w:top w:val="none" w:sz="0" w:space="0" w:color="auto"/>
        <w:left w:val="none" w:sz="0" w:space="0" w:color="auto"/>
        <w:bottom w:val="none" w:sz="0" w:space="0" w:color="auto"/>
        <w:right w:val="none" w:sz="0" w:space="0" w:color="auto"/>
      </w:divBdr>
    </w:div>
    <w:div w:id="1088041158">
      <w:bodyDiv w:val="1"/>
      <w:marLeft w:val="0"/>
      <w:marRight w:val="0"/>
      <w:marTop w:val="0"/>
      <w:marBottom w:val="0"/>
      <w:divBdr>
        <w:top w:val="none" w:sz="0" w:space="0" w:color="auto"/>
        <w:left w:val="none" w:sz="0" w:space="0" w:color="auto"/>
        <w:bottom w:val="none" w:sz="0" w:space="0" w:color="auto"/>
        <w:right w:val="none" w:sz="0" w:space="0" w:color="auto"/>
      </w:divBdr>
    </w:div>
    <w:div w:id="1090807587">
      <w:bodyDiv w:val="1"/>
      <w:marLeft w:val="0"/>
      <w:marRight w:val="0"/>
      <w:marTop w:val="0"/>
      <w:marBottom w:val="0"/>
      <w:divBdr>
        <w:top w:val="none" w:sz="0" w:space="0" w:color="auto"/>
        <w:left w:val="none" w:sz="0" w:space="0" w:color="auto"/>
        <w:bottom w:val="none" w:sz="0" w:space="0" w:color="auto"/>
        <w:right w:val="none" w:sz="0" w:space="0" w:color="auto"/>
      </w:divBdr>
    </w:div>
    <w:div w:id="1108890032">
      <w:bodyDiv w:val="1"/>
      <w:marLeft w:val="0"/>
      <w:marRight w:val="0"/>
      <w:marTop w:val="0"/>
      <w:marBottom w:val="0"/>
      <w:divBdr>
        <w:top w:val="none" w:sz="0" w:space="0" w:color="auto"/>
        <w:left w:val="none" w:sz="0" w:space="0" w:color="auto"/>
        <w:bottom w:val="none" w:sz="0" w:space="0" w:color="auto"/>
        <w:right w:val="none" w:sz="0" w:space="0" w:color="auto"/>
      </w:divBdr>
    </w:div>
    <w:div w:id="1111969349">
      <w:bodyDiv w:val="1"/>
      <w:marLeft w:val="0"/>
      <w:marRight w:val="0"/>
      <w:marTop w:val="0"/>
      <w:marBottom w:val="0"/>
      <w:divBdr>
        <w:top w:val="none" w:sz="0" w:space="0" w:color="auto"/>
        <w:left w:val="none" w:sz="0" w:space="0" w:color="auto"/>
        <w:bottom w:val="none" w:sz="0" w:space="0" w:color="auto"/>
        <w:right w:val="none" w:sz="0" w:space="0" w:color="auto"/>
      </w:divBdr>
    </w:div>
    <w:div w:id="1139418081">
      <w:bodyDiv w:val="1"/>
      <w:marLeft w:val="0"/>
      <w:marRight w:val="0"/>
      <w:marTop w:val="0"/>
      <w:marBottom w:val="0"/>
      <w:divBdr>
        <w:top w:val="none" w:sz="0" w:space="0" w:color="auto"/>
        <w:left w:val="none" w:sz="0" w:space="0" w:color="auto"/>
        <w:bottom w:val="none" w:sz="0" w:space="0" w:color="auto"/>
        <w:right w:val="none" w:sz="0" w:space="0" w:color="auto"/>
      </w:divBdr>
      <w:divsChild>
        <w:div w:id="1390685062">
          <w:marLeft w:val="0"/>
          <w:marRight w:val="0"/>
          <w:marTop w:val="0"/>
          <w:marBottom w:val="0"/>
          <w:divBdr>
            <w:top w:val="none" w:sz="0" w:space="0" w:color="auto"/>
            <w:left w:val="none" w:sz="0" w:space="0" w:color="auto"/>
            <w:bottom w:val="none" w:sz="0" w:space="0" w:color="auto"/>
            <w:right w:val="none" w:sz="0" w:space="0" w:color="auto"/>
          </w:divBdr>
          <w:divsChild>
            <w:div w:id="2037267435">
              <w:marLeft w:val="0"/>
              <w:marRight w:val="0"/>
              <w:marTop w:val="0"/>
              <w:marBottom w:val="0"/>
              <w:divBdr>
                <w:top w:val="none" w:sz="0" w:space="0" w:color="auto"/>
                <w:left w:val="none" w:sz="0" w:space="0" w:color="auto"/>
                <w:bottom w:val="none" w:sz="0" w:space="0" w:color="auto"/>
                <w:right w:val="none" w:sz="0" w:space="0" w:color="auto"/>
              </w:divBdr>
              <w:divsChild>
                <w:div w:id="2056418949">
                  <w:marLeft w:val="0"/>
                  <w:marRight w:val="0"/>
                  <w:marTop w:val="0"/>
                  <w:marBottom w:val="0"/>
                  <w:divBdr>
                    <w:top w:val="none" w:sz="0" w:space="0" w:color="auto"/>
                    <w:left w:val="none" w:sz="0" w:space="0" w:color="auto"/>
                    <w:bottom w:val="none" w:sz="0" w:space="0" w:color="auto"/>
                    <w:right w:val="none" w:sz="0" w:space="0" w:color="auto"/>
                  </w:divBdr>
                  <w:divsChild>
                    <w:div w:id="522134353">
                      <w:marLeft w:val="0"/>
                      <w:marRight w:val="0"/>
                      <w:marTop w:val="0"/>
                      <w:marBottom w:val="0"/>
                      <w:divBdr>
                        <w:top w:val="none" w:sz="0" w:space="0" w:color="auto"/>
                        <w:left w:val="none" w:sz="0" w:space="0" w:color="auto"/>
                        <w:bottom w:val="none" w:sz="0" w:space="0" w:color="auto"/>
                        <w:right w:val="none" w:sz="0" w:space="0" w:color="auto"/>
                      </w:divBdr>
                      <w:divsChild>
                        <w:div w:id="1274635700">
                          <w:marLeft w:val="0"/>
                          <w:marRight w:val="0"/>
                          <w:marTop w:val="0"/>
                          <w:marBottom w:val="0"/>
                          <w:divBdr>
                            <w:top w:val="none" w:sz="0" w:space="0" w:color="auto"/>
                            <w:left w:val="none" w:sz="0" w:space="0" w:color="auto"/>
                            <w:bottom w:val="none" w:sz="0" w:space="0" w:color="auto"/>
                            <w:right w:val="none" w:sz="0" w:space="0" w:color="auto"/>
                          </w:divBdr>
                          <w:divsChild>
                            <w:div w:id="1023365007">
                              <w:marLeft w:val="0"/>
                              <w:marRight w:val="0"/>
                              <w:marTop w:val="0"/>
                              <w:marBottom w:val="0"/>
                              <w:divBdr>
                                <w:top w:val="none" w:sz="0" w:space="0" w:color="auto"/>
                                <w:left w:val="none" w:sz="0" w:space="0" w:color="auto"/>
                                <w:bottom w:val="none" w:sz="0" w:space="0" w:color="auto"/>
                                <w:right w:val="none" w:sz="0" w:space="0" w:color="auto"/>
                              </w:divBdr>
                              <w:divsChild>
                                <w:div w:id="1191182384">
                                  <w:marLeft w:val="0"/>
                                  <w:marRight w:val="0"/>
                                  <w:marTop w:val="0"/>
                                  <w:marBottom w:val="0"/>
                                  <w:divBdr>
                                    <w:top w:val="none" w:sz="0" w:space="0" w:color="auto"/>
                                    <w:left w:val="none" w:sz="0" w:space="0" w:color="auto"/>
                                    <w:bottom w:val="none" w:sz="0" w:space="0" w:color="auto"/>
                                    <w:right w:val="none" w:sz="0" w:space="0" w:color="auto"/>
                                  </w:divBdr>
                                  <w:divsChild>
                                    <w:div w:id="19195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6369">
                          <w:marLeft w:val="0"/>
                          <w:marRight w:val="0"/>
                          <w:marTop w:val="0"/>
                          <w:marBottom w:val="0"/>
                          <w:divBdr>
                            <w:top w:val="none" w:sz="0" w:space="0" w:color="auto"/>
                            <w:left w:val="none" w:sz="0" w:space="0" w:color="auto"/>
                            <w:bottom w:val="none" w:sz="0" w:space="0" w:color="auto"/>
                            <w:right w:val="none" w:sz="0" w:space="0" w:color="auto"/>
                          </w:divBdr>
                          <w:divsChild>
                            <w:div w:id="394160882">
                              <w:marLeft w:val="0"/>
                              <w:marRight w:val="0"/>
                              <w:marTop w:val="0"/>
                              <w:marBottom w:val="0"/>
                              <w:divBdr>
                                <w:top w:val="none" w:sz="0" w:space="0" w:color="auto"/>
                                <w:left w:val="none" w:sz="0" w:space="0" w:color="auto"/>
                                <w:bottom w:val="none" w:sz="0" w:space="0" w:color="auto"/>
                                <w:right w:val="none" w:sz="0" w:space="0" w:color="auto"/>
                              </w:divBdr>
                              <w:divsChild>
                                <w:div w:id="10715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599917">
      <w:bodyDiv w:val="1"/>
      <w:marLeft w:val="0"/>
      <w:marRight w:val="0"/>
      <w:marTop w:val="0"/>
      <w:marBottom w:val="0"/>
      <w:divBdr>
        <w:top w:val="none" w:sz="0" w:space="0" w:color="auto"/>
        <w:left w:val="none" w:sz="0" w:space="0" w:color="auto"/>
        <w:bottom w:val="none" w:sz="0" w:space="0" w:color="auto"/>
        <w:right w:val="none" w:sz="0" w:space="0" w:color="auto"/>
      </w:divBdr>
    </w:div>
    <w:div w:id="1160269180">
      <w:bodyDiv w:val="1"/>
      <w:marLeft w:val="0"/>
      <w:marRight w:val="0"/>
      <w:marTop w:val="0"/>
      <w:marBottom w:val="0"/>
      <w:divBdr>
        <w:top w:val="none" w:sz="0" w:space="0" w:color="auto"/>
        <w:left w:val="none" w:sz="0" w:space="0" w:color="auto"/>
        <w:bottom w:val="none" w:sz="0" w:space="0" w:color="auto"/>
        <w:right w:val="none" w:sz="0" w:space="0" w:color="auto"/>
      </w:divBdr>
    </w:div>
    <w:div w:id="1182008802">
      <w:bodyDiv w:val="1"/>
      <w:marLeft w:val="0"/>
      <w:marRight w:val="0"/>
      <w:marTop w:val="0"/>
      <w:marBottom w:val="0"/>
      <w:divBdr>
        <w:top w:val="none" w:sz="0" w:space="0" w:color="auto"/>
        <w:left w:val="none" w:sz="0" w:space="0" w:color="auto"/>
        <w:bottom w:val="none" w:sz="0" w:space="0" w:color="auto"/>
        <w:right w:val="none" w:sz="0" w:space="0" w:color="auto"/>
      </w:divBdr>
    </w:div>
    <w:div w:id="1205631849">
      <w:bodyDiv w:val="1"/>
      <w:marLeft w:val="0"/>
      <w:marRight w:val="0"/>
      <w:marTop w:val="0"/>
      <w:marBottom w:val="0"/>
      <w:divBdr>
        <w:top w:val="none" w:sz="0" w:space="0" w:color="auto"/>
        <w:left w:val="none" w:sz="0" w:space="0" w:color="auto"/>
        <w:bottom w:val="none" w:sz="0" w:space="0" w:color="auto"/>
        <w:right w:val="none" w:sz="0" w:space="0" w:color="auto"/>
      </w:divBdr>
    </w:div>
    <w:div w:id="1208953445">
      <w:bodyDiv w:val="1"/>
      <w:marLeft w:val="0"/>
      <w:marRight w:val="0"/>
      <w:marTop w:val="0"/>
      <w:marBottom w:val="0"/>
      <w:divBdr>
        <w:top w:val="none" w:sz="0" w:space="0" w:color="auto"/>
        <w:left w:val="none" w:sz="0" w:space="0" w:color="auto"/>
        <w:bottom w:val="none" w:sz="0" w:space="0" w:color="auto"/>
        <w:right w:val="none" w:sz="0" w:space="0" w:color="auto"/>
      </w:divBdr>
    </w:div>
    <w:div w:id="1218013111">
      <w:bodyDiv w:val="1"/>
      <w:marLeft w:val="0"/>
      <w:marRight w:val="0"/>
      <w:marTop w:val="0"/>
      <w:marBottom w:val="0"/>
      <w:divBdr>
        <w:top w:val="none" w:sz="0" w:space="0" w:color="auto"/>
        <w:left w:val="none" w:sz="0" w:space="0" w:color="auto"/>
        <w:bottom w:val="none" w:sz="0" w:space="0" w:color="auto"/>
        <w:right w:val="none" w:sz="0" w:space="0" w:color="auto"/>
      </w:divBdr>
    </w:div>
    <w:div w:id="1298150239">
      <w:bodyDiv w:val="1"/>
      <w:marLeft w:val="0"/>
      <w:marRight w:val="0"/>
      <w:marTop w:val="0"/>
      <w:marBottom w:val="0"/>
      <w:divBdr>
        <w:top w:val="none" w:sz="0" w:space="0" w:color="auto"/>
        <w:left w:val="none" w:sz="0" w:space="0" w:color="auto"/>
        <w:bottom w:val="none" w:sz="0" w:space="0" w:color="auto"/>
        <w:right w:val="none" w:sz="0" w:space="0" w:color="auto"/>
      </w:divBdr>
    </w:div>
    <w:div w:id="1314027584">
      <w:bodyDiv w:val="1"/>
      <w:marLeft w:val="0"/>
      <w:marRight w:val="0"/>
      <w:marTop w:val="0"/>
      <w:marBottom w:val="0"/>
      <w:divBdr>
        <w:top w:val="none" w:sz="0" w:space="0" w:color="auto"/>
        <w:left w:val="none" w:sz="0" w:space="0" w:color="auto"/>
        <w:bottom w:val="none" w:sz="0" w:space="0" w:color="auto"/>
        <w:right w:val="none" w:sz="0" w:space="0" w:color="auto"/>
      </w:divBdr>
    </w:div>
    <w:div w:id="1336106390">
      <w:bodyDiv w:val="1"/>
      <w:marLeft w:val="0"/>
      <w:marRight w:val="0"/>
      <w:marTop w:val="0"/>
      <w:marBottom w:val="0"/>
      <w:divBdr>
        <w:top w:val="none" w:sz="0" w:space="0" w:color="auto"/>
        <w:left w:val="none" w:sz="0" w:space="0" w:color="auto"/>
        <w:bottom w:val="none" w:sz="0" w:space="0" w:color="auto"/>
        <w:right w:val="none" w:sz="0" w:space="0" w:color="auto"/>
      </w:divBdr>
      <w:divsChild>
        <w:div w:id="245385607">
          <w:marLeft w:val="0"/>
          <w:marRight w:val="0"/>
          <w:marTop w:val="0"/>
          <w:marBottom w:val="0"/>
          <w:divBdr>
            <w:top w:val="none" w:sz="0" w:space="0" w:color="auto"/>
            <w:left w:val="none" w:sz="0" w:space="0" w:color="auto"/>
            <w:bottom w:val="none" w:sz="0" w:space="0" w:color="auto"/>
            <w:right w:val="none" w:sz="0" w:space="0" w:color="auto"/>
          </w:divBdr>
          <w:divsChild>
            <w:div w:id="614017437">
              <w:marLeft w:val="0"/>
              <w:marRight w:val="0"/>
              <w:marTop w:val="0"/>
              <w:marBottom w:val="0"/>
              <w:divBdr>
                <w:top w:val="none" w:sz="0" w:space="0" w:color="auto"/>
                <w:left w:val="none" w:sz="0" w:space="0" w:color="auto"/>
                <w:bottom w:val="none" w:sz="0" w:space="0" w:color="auto"/>
                <w:right w:val="none" w:sz="0" w:space="0" w:color="auto"/>
              </w:divBdr>
              <w:divsChild>
                <w:div w:id="1321538168">
                  <w:marLeft w:val="0"/>
                  <w:marRight w:val="0"/>
                  <w:marTop w:val="0"/>
                  <w:marBottom w:val="0"/>
                  <w:divBdr>
                    <w:top w:val="none" w:sz="0" w:space="0" w:color="auto"/>
                    <w:left w:val="none" w:sz="0" w:space="0" w:color="auto"/>
                    <w:bottom w:val="none" w:sz="0" w:space="0" w:color="auto"/>
                    <w:right w:val="none" w:sz="0" w:space="0" w:color="auto"/>
                  </w:divBdr>
                  <w:divsChild>
                    <w:div w:id="792138368">
                      <w:marLeft w:val="0"/>
                      <w:marRight w:val="0"/>
                      <w:marTop w:val="0"/>
                      <w:marBottom w:val="0"/>
                      <w:divBdr>
                        <w:top w:val="none" w:sz="0" w:space="0" w:color="auto"/>
                        <w:left w:val="none" w:sz="0" w:space="0" w:color="auto"/>
                        <w:bottom w:val="none" w:sz="0" w:space="0" w:color="auto"/>
                        <w:right w:val="none" w:sz="0" w:space="0" w:color="auto"/>
                      </w:divBdr>
                      <w:divsChild>
                        <w:div w:id="1749695113">
                          <w:marLeft w:val="0"/>
                          <w:marRight w:val="0"/>
                          <w:marTop w:val="0"/>
                          <w:marBottom w:val="0"/>
                          <w:divBdr>
                            <w:top w:val="none" w:sz="0" w:space="0" w:color="auto"/>
                            <w:left w:val="none" w:sz="0" w:space="0" w:color="auto"/>
                            <w:bottom w:val="none" w:sz="0" w:space="0" w:color="auto"/>
                            <w:right w:val="none" w:sz="0" w:space="0" w:color="auto"/>
                          </w:divBdr>
                          <w:divsChild>
                            <w:div w:id="1760102750">
                              <w:marLeft w:val="0"/>
                              <w:marRight w:val="0"/>
                              <w:marTop w:val="0"/>
                              <w:marBottom w:val="0"/>
                              <w:divBdr>
                                <w:top w:val="none" w:sz="0" w:space="0" w:color="auto"/>
                                <w:left w:val="none" w:sz="0" w:space="0" w:color="auto"/>
                                <w:bottom w:val="none" w:sz="0" w:space="0" w:color="auto"/>
                                <w:right w:val="none" w:sz="0" w:space="0" w:color="auto"/>
                              </w:divBdr>
                              <w:divsChild>
                                <w:div w:id="1595822645">
                                  <w:marLeft w:val="0"/>
                                  <w:marRight w:val="0"/>
                                  <w:marTop w:val="0"/>
                                  <w:marBottom w:val="0"/>
                                  <w:divBdr>
                                    <w:top w:val="none" w:sz="0" w:space="0" w:color="auto"/>
                                    <w:left w:val="none" w:sz="0" w:space="0" w:color="auto"/>
                                    <w:bottom w:val="none" w:sz="0" w:space="0" w:color="auto"/>
                                    <w:right w:val="none" w:sz="0" w:space="0" w:color="auto"/>
                                  </w:divBdr>
                                  <w:divsChild>
                                    <w:div w:id="21447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82623">
                          <w:marLeft w:val="0"/>
                          <w:marRight w:val="0"/>
                          <w:marTop w:val="0"/>
                          <w:marBottom w:val="0"/>
                          <w:divBdr>
                            <w:top w:val="none" w:sz="0" w:space="0" w:color="auto"/>
                            <w:left w:val="none" w:sz="0" w:space="0" w:color="auto"/>
                            <w:bottom w:val="none" w:sz="0" w:space="0" w:color="auto"/>
                            <w:right w:val="none" w:sz="0" w:space="0" w:color="auto"/>
                          </w:divBdr>
                          <w:divsChild>
                            <w:div w:id="1260259072">
                              <w:marLeft w:val="0"/>
                              <w:marRight w:val="0"/>
                              <w:marTop w:val="0"/>
                              <w:marBottom w:val="0"/>
                              <w:divBdr>
                                <w:top w:val="none" w:sz="0" w:space="0" w:color="auto"/>
                                <w:left w:val="none" w:sz="0" w:space="0" w:color="auto"/>
                                <w:bottom w:val="none" w:sz="0" w:space="0" w:color="auto"/>
                                <w:right w:val="none" w:sz="0" w:space="0" w:color="auto"/>
                              </w:divBdr>
                              <w:divsChild>
                                <w:div w:id="11118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565100">
      <w:bodyDiv w:val="1"/>
      <w:marLeft w:val="0"/>
      <w:marRight w:val="0"/>
      <w:marTop w:val="0"/>
      <w:marBottom w:val="0"/>
      <w:divBdr>
        <w:top w:val="none" w:sz="0" w:space="0" w:color="auto"/>
        <w:left w:val="none" w:sz="0" w:space="0" w:color="auto"/>
        <w:bottom w:val="none" w:sz="0" w:space="0" w:color="auto"/>
        <w:right w:val="none" w:sz="0" w:space="0" w:color="auto"/>
      </w:divBdr>
    </w:div>
    <w:div w:id="1388383736">
      <w:bodyDiv w:val="1"/>
      <w:marLeft w:val="0"/>
      <w:marRight w:val="0"/>
      <w:marTop w:val="0"/>
      <w:marBottom w:val="0"/>
      <w:divBdr>
        <w:top w:val="none" w:sz="0" w:space="0" w:color="auto"/>
        <w:left w:val="none" w:sz="0" w:space="0" w:color="auto"/>
        <w:bottom w:val="none" w:sz="0" w:space="0" w:color="auto"/>
        <w:right w:val="none" w:sz="0" w:space="0" w:color="auto"/>
      </w:divBdr>
    </w:div>
    <w:div w:id="1462914783">
      <w:bodyDiv w:val="1"/>
      <w:marLeft w:val="0"/>
      <w:marRight w:val="0"/>
      <w:marTop w:val="0"/>
      <w:marBottom w:val="0"/>
      <w:divBdr>
        <w:top w:val="none" w:sz="0" w:space="0" w:color="auto"/>
        <w:left w:val="none" w:sz="0" w:space="0" w:color="auto"/>
        <w:bottom w:val="none" w:sz="0" w:space="0" w:color="auto"/>
        <w:right w:val="none" w:sz="0" w:space="0" w:color="auto"/>
      </w:divBdr>
    </w:div>
    <w:div w:id="1480464788">
      <w:bodyDiv w:val="1"/>
      <w:marLeft w:val="0"/>
      <w:marRight w:val="0"/>
      <w:marTop w:val="0"/>
      <w:marBottom w:val="0"/>
      <w:divBdr>
        <w:top w:val="none" w:sz="0" w:space="0" w:color="auto"/>
        <w:left w:val="none" w:sz="0" w:space="0" w:color="auto"/>
        <w:bottom w:val="none" w:sz="0" w:space="0" w:color="auto"/>
        <w:right w:val="none" w:sz="0" w:space="0" w:color="auto"/>
      </w:divBdr>
    </w:div>
    <w:div w:id="1484808064">
      <w:bodyDiv w:val="1"/>
      <w:marLeft w:val="0"/>
      <w:marRight w:val="0"/>
      <w:marTop w:val="0"/>
      <w:marBottom w:val="0"/>
      <w:divBdr>
        <w:top w:val="none" w:sz="0" w:space="0" w:color="auto"/>
        <w:left w:val="none" w:sz="0" w:space="0" w:color="auto"/>
        <w:bottom w:val="none" w:sz="0" w:space="0" w:color="auto"/>
        <w:right w:val="none" w:sz="0" w:space="0" w:color="auto"/>
      </w:divBdr>
    </w:div>
    <w:div w:id="1490319497">
      <w:bodyDiv w:val="1"/>
      <w:marLeft w:val="0"/>
      <w:marRight w:val="0"/>
      <w:marTop w:val="0"/>
      <w:marBottom w:val="0"/>
      <w:divBdr>
        <w:top w:val="none" w:sz="0" w:space="0" w:color="auto"/>
        <w:left w:val="none" w:sz="0" w:space="0" w:color="auto"/>
        <w:bottom w:val="none" w:sz="0" w:space="0" w:color="auto"/>
        <w:right w:val="none" w:sz="0" w:space="0" w:color="auto"/>
      </w:divBdr>
    </w:div>
    <w:div w:id="1515651738">
      <w:bodyDiv w:val="1"/>
      <w:marLeft w:val="0"/>
      <w:marRight w:val="0"/>
      <w:marTop w:val="0"/>
      <w:marBottom w:val="0"/>
      <w:divBdr>
        <w:top w:val="none" w:sz="0" w:space="0" w:color="auto"/>
        <w:left w:val="none" w:sz="0" w:space="0" w:color="auto"/>
        <w:bottom w:val="none" w:sz="0" w:space="0" w:color="auto"/>
        <w:right w:val="none" w:sz="0" w:space="0" w:color="auto"/>
      </w:divBdr>
    </w:div>
    <w:div w:id="1536649181">
      <w:bodyDiv w:val="1"/>
      <w:marLeft w:val="0"/>
      <w:marRight w:val="0"/>
      <w:marTop w:val="0"/>
      <w:marBottom w:val="0"/>
      <w:divBdr>
        <w:top w:val="none" w:sz="0" w:space="0" w:color="auto"/>
        <w:left w:val="none" w:sz="0" w:space="0" w:color="auto"/>
        <w:bottom w:val="none" w:sz="0" w:space="0" w:color="auto"/>
        <w:right w:val="none" w:sz="0" w:space="0" w:color="auto"/>
      </w:divBdr>
      <w:divsChild>
        <w:div w:id="2141073077">
          <w:marLeft w:val="0"/>
          <w:marRight w:val="0"/>
          <w:marTop w:val="0"/>
          <w:marBottom w:val="0"/>
          <w:divBdr>
            <w:top w:val="none" w:sz="0" w:space="0" w:color="auto"/>
            <w:left w:val="none" w:sz="0" w:space="0" w:color="auto"/>
            <w:bottom w:val="none" w:sz="0" w:space="0" w:color="auto"/>
            <w:right w:val="none" w:sz="0" w:space="0" w:color="auto"/>
          </w:divBdr>
          <w:divsChild>
            <w:div w:id="957757524">
              <w:marLeft w:val="0"/>
              <w:marRight w:val="0"/>
              <w:marTop w:val="0"/>
              <w:marBottom w:val="0"/>
              <w:divBdr>
                <w:top w:val="none" w:sz="0" w:space="0" w:color="auto"/>
                <w:left w:val="none" w:sz="0" w:space="0" w:color="auto"/>
                <w:bottom w:val="none" w:sz="0" w:space="0" w:color="auto"/>
                <w:right w:val="none" w:sz="0" w:space="0" w:color="auto"/>
              </w:divBdr>
              <w:divsChild>
                <w:div w:id="1225721744">
                  <w:marLeft w:val="0"/>
                  <w:marRight w:val="0"/>
                  <w:marTop w:val="0"/>
                  <w:marBottom w:val="0"/>
                  <w:divBdr>
                    <w:top w:val="none" w:sz="0" w:space="0" w:color="auto"/>
                    <w:left w:val="none" w:sz="0" w:space="0" w:color="auto"/>
                    <w:bottom w:val="none" w:sz="0" w:space="0" w:color="auto"/>
                    <w:right w:val="none" w:sz="0" w:space="0" w:color="auto"/>
                  </w:divBdr>
                  <w:divsChild>
                    <w:div w:id="844586543">
                      <w:marLeft w:val="0"/>
                      <w:marRight w:val="0"/>
                      <w:marTop w:val="0"/>
                      <w:marBottom w:val="0"/>
                      <w:divBdr>
                        <w:top w:val="none" w:sz="0" w:space="0" w:color="auto"/>
                        <w:left w:val="none" w:sz="0" w:space="0" w:color="auto"/>
                        <w:bottom w:val="none" w:sz="0" w:space="0" w:color="auto"/>
                        <w:right w:val="none" w:sz="0" w:space="0" w:color="auto"/>
                      </w:divBdr>
                      <w:divsChild>
                        <w:div w:id="1348824516">
                          <w:marLeft w:val="0"/>
                          <w:marRight w:val="0"/>
                          <w:marTop w:val="0"/>
                          <w:marBottom w:val="0"/>
                          <w:divBdr>
                            <w:top w:val="none" w:sz="0" w:space="0" w:color="auto"/>
                            <w:left w:val="none" w:sz="0" w:space="0" w:color="auto"/>
                            <w:bottom w:val="none" w:sz="0" w:space="0" w:color="auto"/>
                            <w:right w:val="none" w:sz="0" w:space="0" w:color="auto"/>
                          </w:divBdr>
                          <w:divsChild>
                            <w:div w:id="1445730718">
                              <w:marLeft w:val="0"/>
                              <w:marRight w:val="0"/>
                              <w:marTop w:val="0"/>
                              <w:marBottom w:val="0"/>
                              <w:divBdr>
                                <w:top w:val="none" w:sz="0" w:space="0" w:color="auto"/>
                                <w:left w:val="none" w:sz="0" w:space="0" w:color="auto"/>
                                <w:bottom w:val="none" w:sz="0" w:space="0" w:color="auto"/>
                                <w:right w:val="none" w:sz="0" w:space="0" w:color="auto"/>
                              </w:divBdr>
                              <w:divsChild>
                                <w:div w:id="907035628">
                                  <w:marLeft w:val="0"/>
                                  <w:marRight w:val="0"/>
                                  <w:marTop w:val="0"/>
                                  <w:marBottom w:val="0"/>
                                  <w:divBdr>
                                    <w:top w:val="none" w:sz="0" w:space="0" w:color="auto"/>
                                    <w:left w:val="none" w:sz="0" w:space="0" w:color="auto"/>
                                    <w:bottom w:val="none" w:sz="0" w:space="0" w:color="auto"/>
                                    <w:right w:val="none" w:sz="0" w:space="0" w:color="auto"/>
                                  </w:divBdr>
                                  <w:divsChild>
                                    <w:div w:id="1753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44621">
                          <w:marLeft w:val="0"/>
                          <w:marRight w:val="0"/>
                          <w:marTop w:val="0"/>
                          <w:marBottom w:val="0"/>
                          <w:divBdr>
                            <w:top w:val="none" w:sz="0" w:space="0" w:color="auto"/>
                            <w:left w:val="none" w:sz="0" w:space="0" w:color="auto"/>
                            <w:bottom w:val="none" w:sz="0" w:space="0" w:color="auto"/>
                            <w:right w:val="none" w:sz="0" w:space="0" w:color="auto"/>
                          </w:divBdr>
                          <w:divsChild>
                            <w:div w:id="1434210095">
                              <w:marLeft w:val="0"/>
                              <w:marRight w:val="0"/>
                              <w:marTop w:val="0"/>
                              <w:marBottom w:val="0"/>
                              <w:divBdr>
                                <w:top w:val="none" w:sz="0" w:space="0" w:color="auto"/>
                                <w:left w:val="none" w:sz="0" w:space="0" w:color="auto"/>
                                <w:bottom w:val="none" w:sz="0" w:space="0" w:color="auto"/>
                                <w:right w:val="none" w:sz="0" w:space="0" w:color="auto"/>
                              </w:divBdr>
                              <w:divsChild>
                                <w:div w:id="3703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172388">
      <w:bodyDiv w:val="1"/>
      <w:marLeft w:val="0"/>
      <w:marRight w:val="0"/>
      <w:marTop w:val="0"/>
      <w:marBottom w:val="0"/>
      <w:divBdr>
        <w:top w:val="none" w:sz="0" w:space="0" w:color="auto"/>
        <w:left w:val="none" w:sz="0" w:space="0" w:color="auto"/>
        <w:bottom w:val="none" w:sz="0" w:space="0" w:color="auto"/>
        <w:right w:val="none" w:sz="0" w:space="0" w:color="auto"/>
      </w:divBdr>
      <w:divsChild>
        <w:div w:id="1029835552">
          <w:marLeft w:val="0"/>
          <w:marRight w:val="0"/>
          <w:marTop w:val="0"/>
          <w:marBottom w:val="0"/>
          <w:divBdr>
            <w:top w:val="none" w:sz="0" w:space="0" w:color="auto"/>
            <w:left w:val="none" w:sz="0" w:space="0" w:color="auto"/>
            <w:bottom w:val="none" w:sz="0" w:space="0" w:color="auto"/>
            <w:right w:val="none" w:sz="0" w:space="0" w:color="auto"/>
          </w:divBdr>
          <w:divsChild>
            <w:div w:id="425730092">
              <w:marLeft w:val="0"/>
              <w:marRight w:val="0"/>
              <w:marTop w:val="0"/>
              <w:marBottom w:val="0"/>
              <w:divBdr>
                <w:top w:val="none" w:sz="0" w:space="0" w:color="auto"/>
                <w:left w:val="none" w:sz="0" w:space="0" w:color="auto"/>
                <w:bottom w:val="none" w:sz="0" w:space="0" w:color="auto"/>
                <w:right w:val="none" w:sz="0" w:space="0" w:color="auto"/>
              </w:divBdr>
              <w:divsChild>
                <w:div w:id="87582724">
                  <w:marLeft w:val="0"/>
                  <w:marRight w:val="0"/>
                  <w:marTop w:val="0"/>
                  <w:marBottom w:val="0"/>
                  <w:divBdr>
                    <w:top w:val="none" w:sz="0" w:space="0" w:color="auto"/>
                    <w:left w:val="none" w:sz="0" w:space="0" w:color="auto"/>
                    <w:bottom w:val="none" w:sz="0" w:space="0" w:color="auto"/>
                    <w:right w:val="none" w:sz="0" w:space="0" w:color="auto"/>
                  </w:divBdr>
                  <w:divsChild>
                    <w:div w:id="1666124367">
                      <w:marLeft w:val="0"/>
                      <w:marRight w:val="0"/>
                      <w:marTop w:val="0"/>
                      <w:marBottom w:val="0"/>
                      <w:divBdr>
                        <w:top w:val="none" w:sz="0" w:space="0" w:color="auto"/>
                        <w:left w:val="none" w:sz="0" w:space="0" w:color="auto"/>
                        <w:bottom w:val="none" w:sz="0" w:space="0" w:color="auto"/>
                        <w:right w:val="none" w:sz="0" w:space="0" w:color="auto"/>
                      </w:divBdr>
                      <w:divsChild>
                        <w:div w:id="2035764042">
                          <w:marLeft w:val="0"/>
                          <w:marRight w:val="0"/>
                          <w:marTop w:val="0"/>
                          <w:marBottom w:val="0"/>
                          <w:divBdr>
                            <w:top w:val="none" w:sz="0" w:space="0" w:color="auto"/>
                            <w:left w:val="none" w:sz="0" w:space="0" w:color="auto"/>
                            <w:bottom w:val="none" w:sz="0" w:space="0" w:color="auto"/>
                            <w:right w:val="none" w:sz="0" w:space="0" w:color="auto"/>
                          </w:divBdr>
                          <w:divsChild>
                            <w:div w:id="1560706176">
                              <w:marLeft w:val="0"/>
                              <w:marRight w:val="0"/>
                              <w:marTop w:val="0"/>
                              <w:marBottom w:val="0"/>
                              <w:divBdr>
                                <w:top w:val="none" w:sz="0" w:space="0" w:color="auto"/>
                                <w:left w:val="none" w:sz="0" w:space="0" w:color="auto"/>
                                <w:bottom w:val="none" w:sz="0" w:space="0" w:color="auto"/>
                                <w:right w:val="none" w:sz="0" w:space="0" w:color="auto"/>
                              </w:divBdr>
                              <w:divsChild>
                                <w:div w:id="2055614353">
                                  <w:marLeft w:val="0"/>
                                  <w:marRight w:val="0"/>
                                  <w:marTop w:val="0"/>
                                  <w:marBottom w:val="0"/>
                                  <w:divBdr>
                                    <w:top w:val="none" w:sz="0" w:space="0" w:color="auto"/>
                                    <w:left w:val="none" w:sz="0" w:space="0" w:color="auto"/>
                                    <w:bottom w:val="none" w:sz="0" w:space="0" w:color="auto"/>
                                    <w:right w:val="none" w:sz="0" w:space="0" w:color="auto"/>
                                  </w:divBdr>
                                  <w:divsChild>
                                    <w:div w:id="144199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5480">
                          <w:marLeft w:val="0"/>
                          <w:marRight w:val="0"/>
                          <w:marTop w:val="0"/>
                          <w:marBottom w:val="0"/>
                          <w:divBdr>
                            <w:top w:val="none" w:sz="0" w:space="0" w:color="auto"/>
                            <w:left w:val="none" w:sz="0" w:space="0" w:color="auto"/>
                            <w:bottom w:val="none" w:sz="0" w:space="0" w:color="auto"/>
                            <w:right w:val="none" w:sz="0" w:space="0" w:color="auto"/>
                          </w:divBdr>
                          <w:divsChild>
                            <w:div w:id="2057199265">
                              <w:marLeft w:val="0"/>
                              <w:marRight w:val="0"/>
                              <w:marTop w:val="0"/>
                              <w:marBottom w:val="0"/>
                              <w:divBdr>
                                <w:top w:val="none" w:sz="0" w:space="0" w:color="auto"/>
                                <w:left w:val="none" w:sz="0" w:space="0" w:color="auto"/>
                                <w:bottom w:val="none" w:sz="0" w:space="0" w:color="auto"/>
                                <w:right w:val="none" w:sz="0" w:space="0" w:color="auto"/>
                              </w:divBdr>
                              <w:divsChild>
                                <w:div w:id="19339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79802">
      <w:bodyDiv w:val="1"/>
      <w:marLeft w:val="0"/>
      <w:marRight w:val="0"/>
      <w:marTop w:val="0"/>
      <w:marBottom w:val="0"/>
      <w:divBdr>
        <w:top w:val="none" w:sz="0" w:space="0" w:color="auto"/>
        <w:left w:val="none" w:sz="0" w:space="0" w:color="auto"/>
        <w:bottom w:val="none" w:sz="0" w:space="0" w:color="auto"/>
        <w:right w:val="none" w:sz="0" w:space="0" w:color="auto"/>
      </w:divBdr>
    </w:div>
    <w:div w:id="1580794303">
      <w:bodyDiv w:val="1"/>
      <w:marLeft w:val="0"/>
      <w:marRight w:val="0"/>
      <w:marTop w:val="0"/>
      <w:marBottom w:val="0"/>
      <w:divBdr>
        <w:top w:val="none" w:sz="0" w:space="0" w:color="auto"/>
        <w:left w:val="none" w:sz="0" w:space="0" w:color="auto"/>
        <w:bottom w:val="none" w:sz="0" w:space="0" w:color="auto"/>
        <w:right w:val="none" w:sz="0" w:space="0" w:color="auto"/>
      </w:divBdr>
    </w:div>
    <w:div w:id="1605992144">
      <w:bodyDiv w:val="1"/>
      <w:marLeft w:val="0"/>
      <w:marRight w:val="0"/>
      <w:marTop w:val="0"/>
      <w:marBottom w:val="0"/>
      <w:divBdr>
        <w:top w:val="none" w:sz="0" w:space="0" w:color="auto"/>
        <w:left w:val="none" w:sz="0" w:space="0" w:color="auto"/>
        <w:bottom w:val="none" w:sz="0" w:space="0" w:color="auto"/>
        <w:right w:val="none" w:sz="0" w:space="0" w:color="auto"/>
      </w:divBdr>
    </w:div>
    <w:div w:id="1624382354">
      <w:bodyDiv w:val="1"/>
      <w:marLeft w:val="0"/>
      <w:marRight w:val="0"/>
      <w:marTop w:val="0"/>
      <w:marBottom w:val="0"/>
      <w:divBdr>
        <w:top w:val="none" w:sz="0" w:space="0" w:color="auto"/>
        <w:left w:val="none" w:sz="0" w:space="0" w:color="auto"/>
        <w:bottom w:val="none" w:sz="0" w:space="0" w:color="auto"/>
        <w:right w:val="none" w:sz="0" w:space="0" w:color="auto"/>
      </w:divBdr>
      <w:divsChild>
        <w:div w:id="549653274">
          <w:marLeft w:val="0"/>
          <w:marRight w:val="0"/>
          <w:marTop w:val="0"/>
          <w:marBottom w:val="0"/>
          <w:divBdr>
            <w:top w:val="none" w:sz="0" w:space="0" w:color="auto"/>
            <w:left w:val="none" w:sz="0" w:space="0" w:color="auto"/>
            <w:bottom w:val="none" w:sz="0" w:space="0" w:color="auto"/>
            <w:right w:val="none" w:sz="0" w:space="0" w:color="auto"/>
          </w:divBdr>
          <w:divsChild>
            <w:div w:id="986251451">
              <w:marLeft w:val="0"/>
              <w:marRight w:val="0"/>
              <w:marTop w:val="0"/>
              <w:marBottom w:val="0"/>
              <w:divBdr>
                <w:top w:val="none" w:sz="0" w:space="0" w:color="auto"/>
                <w:left w:val="none" w:sz="0" w:space="0" w:color="auto"/>
                <w:bottom w:val="none" w:sz="0" w:space="0" w:color="auto"/>
                <w:right w:val="none" w:sz="0" w:space="0" w:color="auto"/>
              </w:divBdr>
              <w:divsChild>
                <w:div w:id="1513108488">
                  <w:marLeft w:val="0"/>
                  <w:marRight w:val="0"/>
                  <w:marTop w:val="0"/>
                  <w:marBottom w:val="0"/>
                  <w:divBdr>
                    <w:top w:val="none" w:sz="0" w:space="0" w:color="auto"/>
                    <w:left w:val="none" w:sz="0" w:space="0" w:color="auto"/>
                    <w:bottom w:val="none" w:sz="0" w:space="0" w:color="auto"/>
                    <w:right w:val="none" w:sz="0" w:space="0" w:color="auto"/>
                  </w:divBdr>
                  <w:divsChild>
                    <w:div w:id="2089038420">
                      <w:marLeft w:val="0"/>
                      <w:marRight w:val="0"/>
                      <w:marTop w:val="0"/>
                      <w:marBottom w:val="0"/>
                      <w:divBdr>
                        <w:top w:val="none" w:sz="0" w:space="0" w:color="auto"/>
                        <w:left w:val="none" w:sz="0" w:space="0" w:color="auto"/>
                        <w:bottom w:val="none" w:sz="0" w:space="0" w:color="auto"/>
                        <w:right w:val="none" w:sz="0" w:space="0" w:color="auto"/>
                      </w:divBdr>
                      <w:divsChild>
                        <w:div w:id="1329360999">
                          <w:marLeft w:val="0"/>
                          <w:marRight w:val="0"/>
                          <w:marTop w:val="0"/>
                          <w:marBottom w:val="0"/>
                          <w:divBdr>
                            <w:top w:val="none" w:sz="0" w:space="0" w:color="auto"/>
                            <w:left w:val="none" w:sz="0" w:space="0" w:color="auto"/>
                            <w:bottom w:val="none" w:sz="0" w:space="0" w:color="auto"/>
                            <w:right w:val="none" w:sz="0" w:space="0" w:color="auto"/>
                          </w:divBdr>
                          <w:divsChild>
                            <w:div w:id="732314286">
                              <w:marLeft w:val="0"/>
                              <w:marRight w:val="0"/>
                              <w:marTop w:val="0"/>
                              <w:marBottom w:val="0"/>
                              <w:divBdr>
                                <w:top w:val="none" w:sz="0" w:space="0" w:color="auto"/>
                                <w:left w:val="none" w:sz="0" w:space="0" w:color="auto"/>
                                <w:bottom w:val="none" w:sz="0" w:space="0" w:color="auto"/>
                                <w:right w:val="none" w:sz="0" w:space="0" w:color="auto"/>
                              </w:divBdr>
                              <w:divsChild>
                                <w:div w:id="2076663042">
                                  <w:marLeft w:val="0"/>
                                  <w:marRight w:val="0"/>
                                  <w:marTop w:val="0"/>
                                  <w:marBottom w:val="0"/>
                                  <w:divBdr>
                                    <w:top w:val="none" w:sz="0" w:space="0" w:color="auto"/>
                                    <w:left w:val="none" w:sz="0" w:space="0" w:color="auto"/>
                                    <w:bottom w:val="none" w:sz="0" w:space="0" w:color="auto"/>
                                    <w:right w:val="none" w:sz="0" w:space="0" w:color="auto"/>
                                  </w:divBdr>
                                  <w:divsChild>
                                    <w:div w:id="7007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8266">
                          <w:marLeft w:val="0"/>
                          <w:marRight w:val="0"/>
                          <w:marTop w:val="0"/>
                          <w:marBottom w:val="0"/>
                          <w:divBdr>
                            <w:top w:val="none" w:sz="0" w:space="0" w:color="auto"/>
                            <w:left w:val="none" w:sz="0" w:space="0" w:color="auto"/>
                            <w:bottom w:val="none" w:sz="0" w:space="0" w:color="auto"/>
                            <w:right w:val="none" w:sz="0" w:space="0" w:color="auto"/>
                          </w:divBdr>
                          <w:divsChild>
                            <w:div w:id="503201700">
                              <w:marLeft w:val="0"/>
                              <w:marRight w:val="0"/>
                              <w:marTop w:val="0"/>
                              <w:marBottom w:val="0"/>
                              <w:divBdr>
                                <w:top w:val="none" w:sz="0" w:space="0" w:color="auto"/>
                                <w:left w:val="none" w:sz="0" w:space="0" w:color="auto"/>
                                <w:bottom w:val="none" w:sz="0" w:space="0" w:color="auto"/>
                                <w:right w:val="none" w:sz="0" w:space="0" w:color="auto"/>
                              </w:divBdr>
                              <w:divsChild>
                                <w:div w:id="9668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520390">
      <w:bodyDiv w:val="1"/>
      <w:marLeft w:val="0"/>
      <w:marRight w:val="0"/>
      <w:marTop w:val="0"/>
      <w:marBottom w:val="0"/>
      <w:divBdr>
        <w:top w:val="none" w:sz="0" w:space="0" w:color="auto"/>
        <w:left w:val="none" w:sz="0" w:space="0" w:color="auto"/>
        <w:bottom w:val="none" w:sz="0" w:space="0" w:color="auto"/>
        <w:right w:val="none" w:sz="0" w:space="0" w:color="auto"/>
      </w:divBdr>
    </w:div>
    <w:div w:id="1672223506">
      <w:bodyDiv w:val="1"/>
      <w:marLeft w:val="0"/>
      <w:marRight w:val="0"/>
      <w:marTop w:val="0"/>
      <w:marBottom w:val="0"/>
      <w:divBdr>
        <w:top w:val="none" w:sz="0" w:space="0" w:color="auto"/>
        <w:left w:val="none" w:sz="0" w:space="0" w:color="auto"/>
        <w:bottom w:val="none" w:sz="0" w:space="0" w:color="auto"/>
        <w:right w:val="none" w:sz="0" w:space="0" w:color="auto"/>
      </w:divBdr>
    </w:div>
    <w:div w:id="1733768146">
      <w:bodyDiv w:val="1"/>
      <w:marLeft w:val="0"/>
      <w:marRight w:val="0"/>
      <w:marTop w:val="0"/>
      <w:marBottom w:val="0"/>
      <w:divBdr>
        <w:top w:val="none" w:sz="0" w:space="0" w:color="auto"/>
        <w:left w:val="none" w:sz="0" w:space="0" w:color="auto"/>
        <w:bottom w:val="none" w:sz="0" w:space="0" w:color="auto"/>
        <w:right w:val="none" w:sz="0" w:space="0" w:color="auto"/>
      </w:divBdr>
    </w:div>
    <w:div w:id="1754156445">
      <w:bodyDiv w:val="1"/>
      <w:marLeft w:val="0"/>
      <w:marRight w:val="0"/>
      <w:marTop w:val="0"/>
      <w:marBottom w:val="0"/>
      <w:divBdr>
        <w:top w:val="none" w:sz="0" w:space="0" w:color="auto"/>
        <w:left w:val="none" w:sz="0" w:space="0" w:color="auto"/>
        <w:bottom w:val="none" w:sz="0" w:space="0" w:color="auto"/>
        <w:right w:val="none" w:sz="0" w:space="0" w:color="auto"/>
      </w:divBdr>
    </w:div>
    <w:div w:id="1773433961">
      <w:bodyDiv w:val="1"/>
      <w:marLeft w:val="0"/>
      <w:marRight w:val="0"/>
      <w:marTop w:val="0"/>
      <w:marBottom w:val="0"/>
      <w:divBdr>
        <w:top w:val="none" w:sz="0" w:space="0" w:color="auto"/>
        <w:left w:val="none" w:sz="0" w:space="0" w:color="auto"/>
        <w:bottom w:val="none" w:sz="0" w:space="0" w:color="auto"/>
        <w:right w:val="none" w:sz="0" w:space="0" w:color="auto"/>
      </w:divBdr>
    </w:div>
    <w:div w:id="1807160658">
      <w:bodyDiv w:val="1"/>
      <w:marLeft w:val="0"/>
      <w:marRight w:val="0"/>
      <w:marTop w:val="0"/>
      <w:marBottom w:val="0"/>
      <w:divBdr>
        <w:top w:val="none" w:sz="0" w:space="0" w:color="auto"/>
        <w:left w:val="none" w:sz="0" w:space="0" w:color="auto"/>
        <w:bottom w:val="none" w:sz="0" w:space="0" w:color="auto"/>
        <w:right w:val="none" w:sz="0" w:space="0" w:color="auto"/>
      </w:divBdr>
    </w:div>
    <w:div w:id="1815755237">
      <w:bodyDiv w:val="1"/>
      <w:marLeft w:val="0"/>
      <w:marRight w:val="0"/>
      <w:marTop w:val="0"/>
      <w:marBottom w:val="0"/>
      <w:divBdr>
        <w:top w:val="none" w:sz="0" w:space="0" w:color="auto"/>
        <w:left w:val="none" w:sz="0" w:space="0" w:color="auto"/>
        <w:bottom w:val="none" w:sz="0" w:space="0" w:color="auto"/>
        <w:right w:val="none" w:sz="0" w:space="0" w:color="auto"/>
      </w:divBdr>
    </w:div>
    <w:div w:id="1854413293">
      <w:bodyDiv w:val="1"/>
      <w:marLeft w:val="0"/>
      <w:marRight w:val="0"/>
      <w:marTop w:val="0"/>
      <w:marBottom w:val="0"/>
      <w:divBdr>
        <w:top w:val="none" w:sz="0" w:space="0" w:color="auto"/>
        <w:left w:val="none" w:sz="0" w:space="0" w:color="auto"/>
        <w:bottom w:val="none" w:sz="0" w:space="0" w:color="auto"/>
        <w:right w:val="none" w:sz="0" w:space="0" w:color="auto"/>
      </w:divBdr>
      <w:divsChild>
        <w:div w:id="1076125649">
          <w:marLeft w:val="0"/>
          <w:marRight w:val="0"/>
          <w:marTop w:val="0"/>
          <w:marBottom w:val="0"/>
          <w:divBdr>
            <w:top w:val="none" w:sz="0" w:space="0" w:color="auto"/>
            <w:left w:val="none" w:sz="0" w:space="0" w:color="auto"/>
            <w:bottom w:val="none" w:sz="0" w:space="0" w:color="auto"/>
            <w:right w:val="none" w:sz="0" w:space="0" w:color="auto"/>
          </w:divBdr>
          <w:divsChild>
            <w:div w:id="1762068662">
              <w:marLeft w:val="0"/>
              <w:marRight w:val="0"/>
              <w:marTop w:val="0"/>
              <w:marBottom w:val="0"/>
              <w:divBdr>
                <w:top w:val="none" w:sz="0" w:space="0" w:color="auto"/>
                <w:left w:val="none" w:sz="0" w:space="0" w:color="auto"/>
                <w:bottom w:val="none" w:sz="0" w:space="0" w:color="auto"/>
                <w:right w:val="none" w:sz="0" w:space="0" w:color="auto"/>
              </w:divBdr>
              <w:divsChild>
                <w:div w:id="252589229">
                  <w:marLeft w:val="0"/>
                  <w:marRight w:val="0"/>
                  <w:marTop w:val="0"/>
                  <w:marBottom w:val="0"/>
                  <w:divBdr>
                    <w:top w:val="none" w:sz="0" w:space="0" w:color="auto"/>
                    <w:left w:val="none" w:sz="0" w:space="0" w:color="auto"/>
                    <w:bottom w:val="none" w:sz="0" w:space="0" w:color="auto"/>
                    <w:right w:val="none" w:sz="0" w:space="0" w:color="auto"/>
                  </w:divBdr>
                  <w:divsChild>
                    <w:div w:id="652871404">
                      <w:marLeft w:val="0"/>
                      <w:marRight w:val="0"/>
                      <w:marTop w:val="0"/>
                      <w:marBottom w:val="0"/>
                      <w:divBdr>
                        <w:top w:val="none" w:sz="0" w:space="0" w:color="auto"/>
                        <w:left w:val="none" w:sz="0" w:space="0" w:color="auto"/>
                        <w:bottom w:val="none" w:sz="0" w:space="0" w:color="auto"/>
                        <w:right w:val="none" w:sz="0" w:space="0" w:color="auto"/>
                      </w:divBdr>
                      <w:divsChild>
                        <w:div w:id="1902130272">
                          <w:marLeft w:val="0"/>
                          <w:marRight w:val="0"/>
                          <w:marTop w:val="0"/>
                          <w:marBottom w:val="0"/>
                          <w:divBdr>
                            <w:top w:val="none" w:sz="0" w:space="0" w:color="auto"/>
                            <w:left w:val="none" w:sz="0" w:space="0" w:color="auto"/>
                            <w:bottom w:val="none" w:sz="0" w:space="0" w:color="auto"/>
                            <w:right w:val="none" w:sz="0" w:space="0" w:color="auto"/>
                          </w:divBdr>
                          <w:divsChild>
                            <w:div w:id="1821649312">
                              <w:marLeft w:val="0"/>
                              <w:marRight w:val="0"/>
                              <w:marTop w:val="0"/>
                              <w:marBottom w:val="0"/>
                              <w:divBdr>
                                <w:top w:val="none" w:sz="0" w:space="0" w:color="auto"/>
                                <w:left w:val="none" w:sz="0" w:space="0" w:color="auto"/>
                                <w:bottom w:val="none" w:sz="0" w:space="0" w:color="auto"/>
                                <w:right w:val="none" w:sz="0" w:space="0" w:color="auto"/>
                              </w:divBdr>
                              <w:divsChild>
                                <w:div w:id="1610703238">
                                  <w:marLeft w:val="0"/>
                                  <w:marRight w:val="0"/>
                                  <w:marTop w:val="0"/>
                                  <w:marBottom w:val="0"/>
                                  <w:divBdr>
                                    <w:top w:val="none" w:sz="0" w:space="0" w:color="auto"/>
                                    <w:left w:val="none" w:sz="0" w:space="0" w:color="auto"/>
                                    <w:bottom w:val="none" w:sz="0" w:space="0" w:color="auto"/>
                                    <w:right w:val="none" w:sz="0" w:space="0" w:color="auto"/>
                                  </w:divBdr>
                                  <w:divsChild>
                                    <w:div w:id="11227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92116">
                          <w:marLeft w:val="0"/>
                          <w:marRight w:val="0"/>
                          <w:marTop w:val="0"/>
                          <w:marBottom w:val="0"/>
                          <w:divBdr>
                            <w:top w:val="none" w:sz="0" w:space="0" w:color="auto"/>
                            <w:left w:val="none" w:sz="0" w:space="0" w:color="auto"/>
                            <w:bottom w:val="none" w:sz="0" w:space="0" w:color="auto"/>
                            <w:right w:val="none" w:sz="0" w:space="0" w:color="auto"/>
                          </w:divBdr>
                          <w:divsChild>
                            <w:div w:id="200092991">
                              <w:marLeft w:val="0"/>
                              <w:marRight w:val="0"/>
                              <w:marTop w:val="0"/>
                              <w:marBottom w:val="0"/>
                              <w:divBdr>
                                <w:top w:val="none" w:sz="0" w:space="0" w:color="auto"/>
                                <w:left w:val="none" w:sz="0" w:space="0" w:color="auto"/>
                                <w:bottom w:val="none" w:sz="0" w:space="0" w:color="auto"/>
                                <w:right w:val="none" w:sz="0" w:space="0" w:color="auto"/>
                              </w:divBdr>
                              <w:divsChild>
                                <w:div w:id="12667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783116">
      <w:bodyDiv w:val="1"/>
      <w:marLeft w:val="0"/>
      <w:marRight w:val="0"/>
      <w:marTop w:val="0"/>
      <w:marBottom w:val="0"/>
      <w:divBdr>
        <w:top w:val="none" w:sz="0" w:space="0" w:color="auto"/>
        <w:left w:val="none" w:sz="0" w:space="0" w:color="auto"/>
        <w:bottom w:val="none" w:sz="0" w:space="0" w:color="auto"/>
        <w:right w:val="none" w:sz="0" w:space="0" w:color="auto"/>
      </w:divBdr>
    </w:div>
    <w:div w:id="1925331772">
      <w:bodyDiv w:val="1"/>
      <w:marLeft w:val="0"/>
      <w:marRight w:val="0"/>
      <w:marTop w:val="0"/>
      <w:marBottom w:val="0"/>
      <w:divBdr>
        <w:top w:val="none" w:sz="0" w:space="0" w:color="auto"/>
        <w:left w:val="none" w:sz="0" w:space="0" w:color="auto"/>
        <w:bottom w:val="none" w:sz="0" w:space="0" w:color="auto"/>
        <w:right w:val="none" w:sz="0" w:space="0" w:color="auto"/>
      </w:divBdr>
    </w:div>
    <w:div w:id="1929189226">
      <w:bodyDiv w:val="1"/>
      <w:marLeft w:val="0"/>
      <w:marRight w:val="0"/>
      <w:marTop w:val="0"/>
      <w:marBottom w:val="0"/>
      <w:divBdr>
        <w:top w:val="none" w:sz="0" w:space="0" w:color="auto"/>
        <w:left w:val="none" w:sz="0" w:space="0" w:color="auto"/>
        <w:bottom w:val="none" w:sz="0" w:space="0" w:color="auto"/>
        <w:right w:val="none" w:sz="0" w:space="0" w:color="auto"/>
      </w:divBdr>
    </w:div>
    <w:div w:id="1933200911">
      <w:bodyDiv w:val="1"/>
      <w:marLeft w:val="0"/>
      <w:marRight w:val="0"/>
      <w:marTop w:val="0"/>
      <w:marBottom w:val="0"/>
      <w:divBdr>
        <w:top w:val="none" w:sz="0" w:space="0" w:color="auto"/>
        <w:left w:val="none" w:sz="0" w:space="0" w:color="auto"/>
        <w:bottom w:val="none" w:sz="0" w:space="0" w:color="auto"/>
        <w:right w:val="none" w:sz="0" w:space="0" w:color="auto"/>
      </w:divBdr>
      <w:divsChild>
        <w:div w:id="467362285">
          <w:marLeft w:val="0"/>
          <w:marRight w:val="0"/>
          <w:marTop w:val="0"/>
          <w:marBottom w:val="0"/>
          <w:divBdr>
            <w:top w:val="none" w:sz="0" w:space="0" w:color="auto"/>
            <w:left w:val="none" w:sz="0" w:space="0" w:color="auto"/>
            <w:bottom w:val="none" w:sz="0" w:space="0" w:color="auto"/>
            <w:right w:val="none" w:sz="0" w:space="0" w:color="auto"/>
          </w:divBdr>
          <w:divsChild>
            <w:div w:id="990980440">
              <w:marLeft w:val="0"/>
              <w:marRight w:val="0"/>
              <w:marTop w:val="0"/>
              <w:marBottom w:val="0"/>
              <w:divBdr>
                <w:top w:val="none" w:sz="0" w:space="0" w:color="auto"/>
                <w:left w:val="none" w:sz="0" w:space="0" w:color="auto"/>
                <w:bottom w:val="none" w:sz="0" w:space="0" w:color="auto"/>
                <w:right w:val="none" w:sz="0" w:space="0" w:color="auto"/>
              </w:divBdr>
              <w:divsChild>
                <w:div w:id="684481330">
                  <w:marLeft w:val="0"/>
                  <w:marRight w:val="0"/>
                  <w:marTop w:val="0"/>
                  <w:marBottom w:val="0"/>
                  <w:divBdr>
                    <w:top w:val="none" w:sz="0" w:space="0" w:color="auto"/>
                    <w:left w:val="none" w:sz="0" w:space="0" w:color="auto"/>
                    <w:bottom w:val="none" w:sz="0" w:space="0" w:color="auto"/>
                    <w:right w:val="none" w:sz="0" w:space="0" w:color="auto"/>
                  </w:divBdr>
                  <w:divsChild>
                    <w:div w:id="1686126904">
                      <w:marLeft w:val="0"/>
                      <w:marRight w:val="0"/>
                      <w:marTop w:val="0"/>
                      <w:marBottom w:val="0"/>
                      <w:divBdr>
                        <w:top w:val="none" w:sz="0" w:space="0" w:color="auto"/>
                        <w:left w:val="none" w:sz="0" w:space="0" w:color="auto"/>
                        <w:bottom w:val="none" w:sz="0" w:space="0" w:color="auto"/>
                        <w:right w:val="none" w:sz="0" w:space="0" w:color="auto"/>
                      </w:divBdr>
                      <w:divsChild>
                        <w:div w:id="1182663707">
                          <w:marLeft w:val="0"/>
                          <w:marRight w:val="0"/>
                          <w:marTop w:val="0"/>
                          <w:marBottom w:val="0"/>
                          <w:divBdr>
                            <w:top w:val="none" w:sz="0" w:space="0" w:color="auto"/>
                            <w:left w:val="none" w:sz="0" w:space="0" w:color="auto"/>
                            <w:bottom w:val="none" w:sz="0" w:space="0" w:color="auto"/>
                            <w:right w:val="none" w:sz="0" w:space="0" w:color="auto"/>
                          </w:divBdr>
                          <w:divsChild>
                            <w:div w:id="784889406">
                              <w:marLeft w:val="0"/>
                              <w:marRight w:val="0"/>
                              <w:marTop w:val="0"/>
                              <w:marBottom w:val="0"/>
                              <w:divBdr>
                                <w:top w:val="none" w:sz="0" w:space="0" w:color="auto"/>
                                <w:left w:val="none" w:sz="0" w:space="0" w:color="auto"/>
                                <w:bottom w:val="none" w:sz="0" w:space="0" w:color="auto"/>
                                <w:right w:val="none" w:sz="0" w:space="0" w:color="auto"/>
                              </w:divBdr>
                              <w:divsChild>
                                <w:div w:id="652415949">
                                  <w:marLeft w:val="0"/>
                                  <w:marRight w:val="0"/>
                                  <w:marTop w:val="0"/>
                                  <w:marBottom w:val="0"/>
                                  <w:divBdr>
                                    <w:top w:val="none" w:sz="0" w:space="0" w:color="auto"/>
                                    <w:left w:val="none" w:sz="0" w:space="0" w:color="auto"/>
                                    <w:bottom w:val="none" w:sz="0" w:space="0" w:color="auto"/>
                                    <w:right w:val="none" w:sz="0" w:space="0" w:color="auto"/>
                                  </w:divBdr>
                                  <w:divsChild>
                                    <w:div w:id="17239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8740">
                          <w:marLeft w:val="0"/>
                          <w:marRight w:val="0"/>
                          <w:marTop w:val="0"/>
                          <w:marBottom w:val="0"/>
                          <w:divBdr>
                            <w:top w:val="none" w:sz="0" w:space="0" w:color="auto"/>
                            <w:left w:val="none" w:sz="0" w:space="0" w:color="auto"/>
                            <w:bottom w:val="none" w:sz="0" w:space="0" w:color="auto"/>
                            <w:right w:val="none" w:sz="0" w:space="0" w:color="auto"/>
                          </w:divBdr>
                          <w:divsChild>
                            <w:div w:id="338193431">
                              <w:marLeft w:val="0"/>
                              <w:marRight w:val="0"/>
                              <w:marTop w:val="0"/>
                              <w:marBottom w:val="0"/>
                              <w:divBdr>
                                <w:top w:val="none" w:sz="0" w:space="0" w:color="auto"/>
                                <w:left w:val="none" w:sz="0" w:space="0" w:color="auto"/>
                                <w:bottom w:val="none" w:sz="0" w:space="0" w:color="auto"/>
                                <w:right w:val="none" w:sz="0" w:space="0" w:color="auto"/>
                              </w:divBdr>
                              <w:divsChild>
                                <w:div w:id="19750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220506">
      <w:bodyDiv w:val="1"/>
      <w:marLeft w:val="0"/>
      <w:marRight w:val="0"/>
      <w:marTop w:val="0"/>
      <w:marBottom w:val="0"/>
      <w:divBdr>
        <w:top w:val="none" w:sz="0" w:space="0" w:color="auto"/>
        <w:left w:val="none" w:sz="0" w:space="0" w:color="auto"/>
        <w:bottom w:val="none" w:sz="0" w:space="0" w:color="auto"/>
        <w:right w:val="none" w:sz="0" w:space="0" w:color="auto"/>
      </w:divBdr>
    </w:div>
    <w:div w:id="1950815534">
      <w:bodyDiv w:val="1"/>
      <w:marLeft w:val="0"/>
      <w:marRight w:val="0"/>
      <w:marTop w:val="0"/>
      <w:marBottom w:val="0"/>
      <w:divBdr>
        <w:top w:val="none" w:sz="0" w:space="0" w:color="auto"/>
        <w:left w:val="none" w:sz="0" w:space="0" w:color="auto"/>
        <w:bottom w:val="none" w:sz="0" w:space="0" w:color="auto"/>
        <w:right w:val="none" w:sz="0" w:space="0" w:color="auto"/>
      </w:divBdr>
      <w:divsChild>
        <w:div w:id="17463593">
          <w:marLeft w:val="0"/>
          <w:marRight w:val="0"/>
          <w:marTop w:val="0"/>
          <w:marBottom w:val="0"/>
          <w:divBdr>
            <w:top w:val="none" w:sz="0" w:space="0" w:color="auto"/>
            <w:left w:val="none" w:sz="0" w:space="0" w:color="auto"/>
            <w:bottom w:val="none" w:sz="0" w:space="0" w:color="auto"/>
            <w:right w:val="none" w:sz="0" w:space="0" w:color="auto"/>
          </w:divBdr>
          <w:divsChild>
            <w:div w:id="4467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8164">
      <w:bodyDiv w:val="1"/>
      <w:marLeft w:val="0"/>
      <w:marRight w:val="0"/>
      <w:marTop w:val="0"/>
      <w:marBottom w:val="0"/>
      <w:divBdr>
        <w:top w:val="none" w:sz="0" w:space="0" w:color="auto"/>
        <w:left w:val="none" w:sz="0" w:space="0" w:color="auto"/>
        <w:bottom w:val="none" w:sz="0" w:space="0" w:color="auto"/>
        <w:right w:val="none" w:sz="0" w:space="0" w:color="auto"/>
      </w:divBdr>
    </w:div>
    <w:div w:id="1991396403">
      <w:bodyDiv w:val="1"/>
      <w:marLeft w:val="0"/>
      <w:marRight w:val="0"/>
      <w:marTop w:val="0"/>
      <w:marBottom w:val="0"/>
      <w:divBdr>
        <w:top w:val="none" w:sz="0" w:space="0" w:color="auto"/>
        <w:left w:val="none" w:sz="0" w:space="0" w:color="auto"/>
        <w:bottom w:val="none" w:sz="0" w:space="0" w:color="auto"/>
        <w:right w:val="none" w:sz="0" w:space="0" w:color="auto"/>
      </w:divBdr>
    </w:div>
    <w:div w:id="2093312801">
      <w:bodyDiv w:val="1"/>
      <w:marLeft w:val="0"/>
      <w:marRight w:val="0"/>
      <w:marTop w:val="0"/>
      <w:marBottom w:val="0"/>
      <w:divBdr>
        <w:top w:val="none" w:sz="0" w:space="0" w:color="auto"/>
        <w:left w:val="none" w:sz="0" w:space="0" w:color="auto"/>
        <w:bottom w:val="none" w:sz="0" w:space="0" w:color="auto"/>
        <w:right w:val="none" w:sz="0" w:space="0" w:color="auto"/>
      </w:divBdr>
    </w:div>
    <w:div w:id="2097626139">
      <w:bodyDiv w:val="1"/>
      <w:marLeft w:val="0"/>
      <w:marRight w:val="0"/>
      <w:marTop w:val="0"/>
      <w:marBottom w:val="0"/>
      <w:divBdr>
        <w:top w:val="none" w:sz="0" w:space="0" w:color="auto"/>
        <w:left w:val="none" w:sz="0" w:space="0" w:color="auto"/>
        <w:bottom w:val="none" w:sz="0" w:space="0" w:color="auto"/>
        <w:right w:val="none" w:sz="0" w:space="0" w:color="auto"/>
      </w:divBdr>
    </w:div>
    <w:div w:id="2101488472">
      <w:bodyDiv w:val="1"/>
      <w:marLeft w:val="0"/>
      <w:marRight w:val="0"/>
      <w:marTop w:val="0"/>
      <w:marBottom w:val="0"/>
      <w:divBdr>
        <w:top w:val="none" w:sz="0" w:space="0" w:color="auto"/>
        <w:left w:val="none" w:sz="0" w:space="0" w:color="auto"/>
        <w:bottom w:val="none" w:sz="0" w:space="0" w:color="auto"/>
        <w:right w:val="none" w:sz="0" w:space="0" w:color="auto"/>
      </w:divBdr>
    </w:div>
    <w:div w:id="2139376721">
      <w:bodyDiv w:val="1"/>
      <w:marLeft w:val="0"/>
      <w:marRight w:val="0"/>
      <w:marTop w:val="0"/>
      <w:marBottom w:val="0"/>
      <w:divBdr>
        <w:top w:val="none" w:sz="0" w:space="0" w:color="auto"/>
        <w:left w:val="none" w:sz="0" w:space="0" w:color="auto"/>
        <w:bottom w:val="none" w:sz="0" w:space="0" w:color="auto"/>
        <w:right w:val="none" w:sz="0" w:space="0" w:color="auto"/>
      </w:divBdr>
    </w:div>
    <w:div w:id="2146195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yperlink" Target="https://learn.microsoft.com/en-us/power-bi/" TargetMode="External"/><Relationship Id="rId3" Type="http://schemas.openxmlformats.org/officeDocument/2006/relationships/styles" Target="styles.xml"/><Relationship Id="rId21" Type="http://schemas.openxmlformats.org/officeDocument/2006/relationships/hyperlink" Target="https://learn.microsoft.com/en-us/azure/synapse-analyti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github.com/search?q=power+bi+logistics+dashbo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towardsdatascience.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86D04-7549-4018-83F3-62574291F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5714</Words>
  <Characters>32571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Krishna</dc:creator>
  <cp:lastModifiedBy>Dinesh Y</cp:lastModifiedBy>
  <cp:revision>2</cp:revision>
  <cp:lastPrinted>2024-10-23T03:53:00Z</cp:lastPrinted>
  <dcterms:created xsi:type="dcterms:W3CDTF">2025-04-21T12:15:00Z</dcterms:created>
  <dcterms:modified xsi:type="dcterms:W3CDTF">2025-04-21T12:15:00Z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2024-04-24T00:00:00Z</vt:lpwstr>
  </property>
  <property fmtid="{D5CDD505-2E9C-101B-9397-08002B2CF9AE}" pid="3" name="Creator">
    <vt:lpwstr>Microsoft® Word 2016</vt:lpwstr>
  </property>
  <property fmtid="{D5CDD505-2E9C-101B-9397-08002B2CF9AE}" pid="4" name="LastSaved">
    <vt:lpwstr>2024-04-30T00:00:00Z</vt:lpwstr>
  </property>
</Properties>
</file>