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89" w:right="0" w:firstLine="0"/>
        <w:jc w:val="center"/>
        <w:rPr>
          <w:rFonts w:ascii="Calibri" w:cs="Calibri" w:eastAsia="Calibri" w:hAnsi="Calibri"/>
          <w:b w:val="1"/>
          <w:color w:val="1f497d"/>
          <w:sz w:val="44"/>
          <w:szCs w:val="44"/>
        </w:rPr>
      </w:pPr>
      <w:r w:rsidDel="00000000" w:rsidR="00000000" w:rsidRPr="00000000">
        <w:rPr>
          <w:rFonts w:ascii="Calibri" w:cs="Calibri" w:eastAsia="Calibri" w:hAnsi="Calibri"/>
          <w:b w:val="1"/>
          <w:color w:val="1f497d"/>
          <w:sz w:val="44"/>
          <w:szCs w:val="44"/>
          <w:rtl w:val="0"/>
        </w:rPr>
        <w:t xml:space="preserve">Week 04</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89" w:right="0" w:firstLine="0"/>
        <w:jc w:val="center"/>
        <w:rPr>
          <w:rFonts w:ascii="Calibri" w:cs="Calibri" w:eastAsia="Calibri" w:hAnsi="Calibri"/>
          <w:b w:val="1"/>
          <w:i w:val="0"/>
          <w:smallCaps w:val="0"/>
          <w:strike w:val="0"/>
          <w:color w:val="1f497d"/>
          <w:sz w:val="44"/>
          <w:szCs w:val="44"/>
          <w:u w:val="none"/>
          <w:shd w:fill="auto" w:val="clear"/>
          <w:vertAlign w:val="baseline"/>
        </w:rPr>
      </w:pPr>
      <w:r w:rsidDel="00000000" w:rsidR="00000000" w:rsidRPr="00000000">
        <w:rPr>
          <w:rFonts w:ascii="Calibri" w:cs="Calibri" w:eastAsia="Calibri" w:hAnsi="Calibri"/>
          <w:b w:val="1"/>
          <w:i w:val="0"/>
          <w:smallCaps w:val="0"/>
          <w:strike w:val="0"/>
          <w:color w:val="1f497d"/>
          <w:sz w:val="44"/>
          <w:szCs w:val="44"/>
          <w:u w:val="none"/>
          <w:shd w:fill="auto" w:val="clear"/>
          <w:vertAlign w:val="baseline"/>
          <w:rtl w:val="0"/>
        </w:rPr>
        <w:t xml:space="preserve">Penetration Testing Report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rFonts w:ascii="Calibri" w:cs="Calibri" w:eastAsia="Calibri" w:hAnsi="Calibri"/>
          <w:b w:val="1"/>
          <w:i w:val="0"/>
          <w:smallCaps w:val="0"/>
          <w:strike w:val="0"/>
          <w:color w:val="1f497d"/>
          <w:sz w:val="32"/>
          <w:szCs w:val="32"/>
          <w:u w:val="none"/>
          <w:shd w:fill="auto" w:val="clear"/>
          <w:vertAlign w:val="baseline"/>
        </w:rPr>
      </w:pPr>
      <w:r w:rsidDel="00000000" w:rsidR="00000000" w:rsidRPr="00000000">
        <w:rPr>
          <w:rtl w:val="0"/>
        </w:rPr>
        <w:br w:type="textWrapping"/>
      </w:r>
      <w:r w:rsidDel="00000000" w:rsidR="00000000" w:rsidRPr="00000000">
        <w:rPr>
          <w:rFonts w:ascii="Calibri" w:cs="Calibri" w:eastAsia="Calibri" w:hAnsi="Calibri"/>
          <w:b w:val="1"/>
          <w:i w:val="0"/>
          <w:smallCaps w:val="0"/>
          <w:strike w:val="0"/>
          <w:color w:val="1f497d"/>
          <w:sz w:val="32"/>
          <w:szCs w:val="32"/>
          <w:u w:val="none"/>
          <w:shd w:fill="auto" w:val="clear"/>
          <w:vertAlign w:val="baseline"/>
          <w:rtl w:val="0"/>
        </w:rPr>
        <w:t xml:space="preserve">Introduction</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report document hereby describes the proceedings and results of a Black Box security assessment conducted against</w:t>
      </w:r>
      <w:r w:rsidDel="00000000" w:rsidR="00000000" w:rsidRPr="00000000">
        <w:rPr>
          <w:rFonts w:ascii="Calibri" w:cs="Calibri" w:eastAsia="Calibri" w:hAnsi="Calibri"/>
          <w:rtl w:val="0"/>
        </w:rPr>
        <w:t xml:space="preserve"> the</w:t>
      </w:r>
      <w:r w:rsidDel="00000000" w:rsidR="00000000" w:rsidRPr="00000000">
        <w:rPr>
          <w:rFonts w:ascii="Calibri" w:cs="Calibri" w:eastAsia="Calibri" w:hAnsi="Calibri"/>
          <w:b w:val="1"/>
          <w:rtl w:val="0"/>
        </w:rPr>
        <w:t xml:space="preserve"> Week 04 Labs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report hereby lists the findings and corresponding best practice mitigation actions and recommendations.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dbe5f1" w:val="clear"/>
        <w:spacing w:after="0" w:before="0" w:line="240" w:lineRule="auto"/>
        <w:ind w:left="0" w:right="0" w:firstLine="0"/>
        <w:jc w:val="both"/>
        <w:rPr>
          <w:rFonts w:ascii="Calibri" w:cs="Calibri" w:eastAsia="Calibri" w:hAnsi="Calibri"/>
          <w:b w:val="1"/>
          <w:color w:val="1f497d"/>
          <w:sz w:val="32"/>
          <w:szCs w:val="32"/>
        </w:rPr>
      </w:pPr>
      <w:r w:rsidDel="00000000" w:rsidR="00000000" w:rsidRPr="00000000">
        <w:rPr>
          <w:rFonts w:ascii="Calibri" w:cs="Calibri" w:eastAsia="Calibri" w:hAnsi="Calibri"/>
          <w:b w:val="1"/>
          <w:color w:val="1f497d"/>
          <w:sz w:val="32"/>
          <w:szCs w:val="32"/>
          <w:rtl w:val="0"/>
        </w:rPr>
        <w:t xml:space="preserve">1. </w:t>
      </w:r>
      <w:r w:rsidDel="00000000" w:rsidR="00000000" w:rsidRPr="00000000">
        <w:rPr>
          <w:rFonts w:ascii="Calibri" w:cs="Calibri" w:eastAsia="Calibri" w:hAnsi="Calibri"/>
          <w:b w:val="1"/>
          <w:i w:val="0"/>
          <w:smallCaps w:val="0"/>
          <w:strike w:val="0"/>
          <w:color w:val="1f497d"/>
          <w:sz w:val="32"/>
          <w:szCs w:val="32"/>
          <w:u w:val="none"/>
          <w:shd w:fill="auto" w:val="clear"/>
          <w:vertAlign w:val="baseline"/>
          <w:rtl w:val="0"/>
        </w:rPr>
        <w:t xml:space="preserve">Objective</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objective of the assessment was to uncover vulnerabilities in the </w:t>
      </w:r>
      <w:r w:rsidDel="00000000" w:rsidR="00000000" w:rsidRPr="00000000">
        <w:rPr>
          <w:rFonts w:ascii="Calibri" w:cs="Calibri" w:eastAsia="Calibri" w:hAnsi="Calibri"/>
          <w:b w:val="1"/>
          <w:rtl w:val="0"/>
        </w:rPr>
        <w:t xml:space="preserve">Week 04 Labs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provide a final security assessment report comprising vulnerabilities, remediation strategy and recommendation guidelines to help mitigate the identified vulnerabilities and risks during the activity.</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dbe5f1" w:val="clear"/>
        <w:spacing w:after="0" w:before="0" w:line="240" w:lineRule="auto"/>
        <w:ind w:left="0" w:right="0" w:firstLine="0"/>
        <w:jc w:val="both"/>
        <w:rPr>
          <w:rFonts w:ascii="Calibri" w:cs="Calibri" w:eastAsia="Calibri" w:hAnsi="Calibri"/>
          <w:b w:val="1"/>
          <w:color w:val="1f497d"/>
          <w:sz w:val="32"/>
          <w:szCs w:val="32"/>
        </w:rPr>
      </w:pPr>
      <w:r w:rsidDel="00000000" w:rsidR="00000000" w:rsidRPr="00000000">
        <w:rPr>
          <w:rFonts w:ascii="Calibri" w:cs="Calibri" w:eastAsia="Calibri" w:hAnsi="Calibri"/>
          <w:b w:val="1"/>
          <w:color w:val="1f497d"/>
          <w:sz w:val="32"/>
          <w:szCs w:val="32"/>
          <w:rtl w:val="0"/>
        </w:rPr>
        <w:t xml:space="preserve">2. </w:t>
      </w:r>
      <w:r w:rsidDel="00000000" w:rsidR="00000000" w:rsidRPr="00000000">
        <w:rPr>
          <w:rFonts w:ascii="Calibri" w:cs="Calibri" w:eastAsia="Calibri" w:hAnsi="Calibri"/>
          <w:b w:val="1"/>
          <w:i w:val="0"/>
          <w:smallCaps w:val="0"/>
          <w:strike w:val="0"/>
          <w:color w:val="1f497d"/>
          <w:sz w:val="32"/>
          <w:szCs w:val="32"/>
          <w:u w:val="none"/>
          <w:shd w:fill="auto" w:val="clear"/>
          <w:vertAlign w:val="baseline"/>
          <w:rtl w:val="0"/>
        </w:rPr>
        <w:t xml:space="preserve">Scope</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rPr>
      </w:pPr>
      <w:bookmarkStart w:colFirst="0" w:colLast="0" w:name="_1fob9te" w:id="0"/>
      <w:bookmarkEnd w:id="0"/>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bookmarkStart w:colFirst="0" w:colLast="0" w:name="_2qtzkh68wa2m" w:id="1"/>
      <w:bookmarkEnd w:id="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section defines the scope and boundaries of the project.</w:t>
      </w:r>
    </w:p>
    <w:tbl>
      <w:tblPr>
        <w:tblStyle w:val="Table1"/>
        <w:tblW w:w="8915.0" w:type="dxa"/>
        <w:jc w:val="left"/>
        <w:tblInd w:w="0.0" w:type="dxa"/>
        <w:tblBorders>
          <w:top w:color="b8cce4" w:space="0" w:sz="4" w:val="single"/>
          <w:left w:color="b8cce4" w:space="0" w:sz="4" w:val="single"/>
          <w:bottom w:color="b8cce4" w:space="0" w:sz="4" w:val="single"/>
          <w:right w:color="b8cce4" w:space="0" w:sz="4" w:val="single"/>
          <w:insideH w:color="b8cce4" w:space="0" w:sz="4" w:val="single"/>
          <w:insideV w:color="b8cce4" w:space="0" w:sz="4" w:val="single"/>
        </w:tblBorders>
        <w:tblLayout w:type="fixed"/>
        <w:tblLook w:val="0000"/>
      </w:tblPr>
      <w:tblGrid>
        <w:gridCol w:w="1751"/>
        <w:gridCol w:w="7164"/>
        <w:tblGridChange w:id="0">
          <w:tblGrid>
            <w:gridCol w:w="1751"/>
            <w:gridCol w:w="7164"/>
          </w:tblGrid>
        </w:tblGridChange>
      </w:tblGrid>
      <w:tr>
        <w:trPr>
          <w:cantSplit w:val="0"/>
          <w:trHeight w:val="411" w:hRule="atLeast"/>
          <w:tblHeader w:val="0"/>
        </w:trPr>
        <w:tc>
          <w:tcPr>
            <w:tcBorders>
              <w:top w:color="95b3d7" w:space="0" w:sz="4" w:val="single"/>
            </w:tcBorders>
          </w:tcPr>
          <w:p w:rsidR="00000000" w:rsidDel="00000000" w:rsidP="00000000" w:rsidRDefault="00000000" w:rsidRPr="00000000" w14:paraId="0000000F">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6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Application Name</w:t>
            </w:r>
          </w:p>
        </w:tc>
        <w:tc>
          <w:tcPr>
            <w:tcBorders>
              <w:top w:color="95b3d7" w:space="0" w:sz="4" w:val="single"/>
            </w:tcBorders>
          </w:tcPr>
          <w:p w:rsidR="00000000" w:rsidDel="00000000" w:rsidP="00000000" w:rsidRDefault="00000000" w:rsidRPr="00000000" w14:paraId="00000010">
            <w:pPr>
              <w:pStyle w:val="Heading2"/>
              <w:keepNext w:val="0"/>
              <w:pBdr>
                <w:top w:color="auto" w:space="0" w:sz="0" w:val="none"/>
                <w:left w:color="auto" w:space="0" w:sz="0" w:val="none"/>
                <w:bottom w:color="auto" w:space="0" w:sz="0" w:val="none"/>
                <w:right w:color="auto" w:space="0" w:sz="0" w:val="none"/>
                <w:between w:color="auto" w:space="0" w:sz="0" w:val="none"/>
              </w:pBdr>
              <w:shd w:fill="f2f7fd" w:val="clear"/>
              <w:spacing w:after="100" w:before="0" w:lineRule="auto"/>
              <w:ind w:left="0" w:firstLine="0"/>
              <w:jc w:val="left"/>
              <w:rPr>
                <w:color w:val="1155cc"/>
                <w:sz w:val="23"/>
                <w:szCs w:val="23"/>
              </w:rPr>
            </w:pPr>
            <w:bookmarkStart w:colFirst="0" w:colLast="0" w:name="_o18se1qhrltm" w:id="2"/>
            <w:bookmarkEnd w:id="2"/>
            <w:r w:rsidDel="00000000" w:rsidR="00000000" w:rsidRPr="00000000">
              <w:rPr>
                <w:color w:val="2b2b2b"/>
                <w:sz w:val="22"/>
                <w:szCs w:val="22"/>
                <w:rtl w:val="0"/>
              </w:rPr>
              <w:t xml:space="preserve">Lab 1-</w:t>
            </w:r>
            <w:r w:rsidDel="00000000" w:rsidR="00000000" w:rsidRPr="00000000">
              <w:rPr>
                <w:color w:val="3c78d8"/>
                <w:sz w:val="22"/>
                <w:szCs w:val="22"/>
                <w:highlight w:val="white"/>
                <w:rtl w:val="0"/>
              </w:rPr>
              <w:t xml:space="preserve">Exchangeable Image File Format</w:t>
            </w:r>
            <w:r w:rsidDel="00000000" w:rsidR="00000000" w:rsidRPr="00000000">
              <w:rPr>
                <w:color w:val="4f81bd"/>
                <w:sz w:val="22"/>
                <w:szCs w:val="22"/>
                <w:rtl w:val="0"/>
              </w:rPr>
              <w:t xml:space="preserve"> </w:t>
            </w:r>
            <w:r w:rsidDel="00000000" w:rsidR="00000000" w:rsidRPr="00000000">
              <w:rPr>
                <w:color w:val="2b2b2b"/>
                <w:sz w:val="22"/>
                <w:szCs w:val="22"/>
                <w:rtl w:val="0"/>
              </w:rPr>
              <w:t xml:space="preserve"> , Lab2-</w:t>
            </w:r>
            <w:hyperlink r:id="rId6">
              <w:r w:rsidDel="00000000" w:rsidR="00000000" w:rsidRPr="00000000">
                <w:rPr>
                  <w:color w:val="1155cc"/>
                  <w:sz w:val="23"/>
                  <w:szCs w:val="23"/>
                  <w:rtl w:val="0"/>
                </w:rPr>
                <w:t xml:space="preserve">Open Redirect</w:t>
              </w:r>
            </w:hyperlink>
            <w:r w:rsidDel="00000000" w:rsidR="00000000" w:rsidRPr="00000000">
              <w:rPr>
                <w:rtl w:val="0"/>
              </w:rPr>
            </w:r>
          </w:p>
          <w:p w:rsidR="00000000" w:rsidDel="00000000" w:rsidP="00000000" w:rsidRDefault="00000000" w:rsidRPr="00000000" w14:paraId="00000011">
            <w:pPr>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tl w:val="0"/>
              </w:rPr>
            </w:r>
          </w:p>
        </w:tc>
      </w:tr>
    </w:tbl>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dbe5f1" w:val="clear"/>
        <w:spacing w:after="0" w:before="0" w:line="240" w:lineRule="auto"/>
        <w:ind w:left="0" w:right="0" w:hanging="142"/>
        <w:jc w:val="both"/>
        <w:rPr>
          <w:rFonts w:ascii="Calibri" w:cs="Calibri" w:eastAsia="Calibri" w:hAnsi="Calibri"/>
          <w:b w:val="1"/>
          <w:color w:val="1f497d"/>
          <w:sz w:val="32"/>
          <w:szCs w:val="32"/>
        </w:rPr>
      </w:pPr>
      <w:bookmarkStart w:colFirst="0" w:colLast="0" w:name="_1t3h5sf" w:id="3"/>
      <w:bookmarkEnd w:id="3"/>
      <w:r w:rsidDel="00000000" w:rsidR="00000000" w:rsidRPr="00000000">
        <w:rPr>
          <w:rFonts w:ascii="Calibri" w:cs="Calibri" w:eastAsia="Calibri" w:hAnsi="Calibri"/>
          <w:b w:val="1"/>
          <w:i w:val="0"/>
          <w:smallCaps w:val="0"/>
          <w:strike w:val="0"/>
          <w:color w:val="1f497d"/>
          <w:sz w:val="32"/>
          <w:szCs w:val="32"/>
          <w:u w:val="none"/>
          <w:shd w:fill="auto" w:val="clear"/>
          <w:vertAlign w:val="baseline"/>
          <w:rtl w:val="0"/>
        </w:rPr>
        <w:t xml:space="preserve">3. Summary</w:t>
      </w:r>
      <w:r w:rsidDel="00000000" w:rsidR="00000000" w:rsidRPr="00000000">
        <w:rPr>
          <w:rtl w:val="0"/>
        </w:rPr>
      </w:r>
    </w:p>
    <w:p w:rsidR="00000000" w:rsidDel="00000000" w:rsidP="00000000" w:rsidRDefault="00000000" w:rsidRPr="00000000" w14:paraId="0000001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15">
      <w:pPr>
        <w:ind w:left="-284" w:firstLine="142"/>
        <w:jc w:val="both"/>
        <w:rPr>
          <w:rFonts w:ascii="Calibri" w:cs="Calibri" w:eastAsia="Calibri" w:hAnsi="Calibri"/>
        </w:rPr>
      </w:pPr>
      <w:r w:rsidDel="00000000" w:rsidR="00000000" w:rsidRPr="00000000">
        <w:rPr>
          <w:rFonts w:ascii="Calibri" w:cs="Calibri" w:eastAsia="Calibri" w:hAnsi="Calibri"/>
          <w:rtl w:val="0"/>
        </w:rPr>
        <w:t xml:space="preserve">Outlined is a Black Box Application Security assessment for the </w:t>
      </w:r>
      <w:r w:rsidDel="00000000" w:rsidR="00000000" w:rsidRPr="00000000">
        <w:rPr>
          <w:rFonts w:ascii="Calibri" w:cs="Calibri" w:eastAsia="Calibri" w:hAnsi="Calibri"/>
          <w:b w:val="1"/>
          <w:rtl w:val="0"/>
        </w:rPr>
        <w:t xml:space="preserve">Week 04 Labs</w:t>
      </w:r>
      <w:r w:rsidDel="00000000" w:rsidR="00000000" w:rsidRPr="00000000">
        <w:rPr>
          <w:rFonts w:ascii="Calibri" w:cs="Calibri" w:eastAsia="Calibri" w:hAnsi="Calibri"/>
          <w:rtl w:val="0"/>
        </w:rPr>
        <w:t xml:space="preserve">.</w:t>
      </w:r>
    </w:p>
    <w:p w:rsidR="00000000" w:rsidDel="00000000" w:rsidP="00000000" w:rsidRDefault="00000000" w:rsidRPr="00000000" w14:paraId="00000016">
      <w:pPr>
        <w:ind w:left="-284" w:firstLine="142"/>
        <w:jc w:val="both"/>
        <w:rPr>
          <w:rFonts w:ascii="Calibri" w:cs="Calibri" w:eastAsia="Calibri" w:hAnsi="Calibri"/>
        </w:rPr>
      </w:pPr>
      <w:r w:rsidDel="00000000" w:rsidR="00000000" w:rsidRPr="00000000">
        <w:rPr>
          <w:rtl w:val="0"/>
        </w:rPr>
      </w:r>
    </w:p>
    <w:p w:rsidR="00000000" w:rsidDel="00000000" w:rsidP="00000000" w:rsidRDefault="00000000" w:rsidRPr="00000000" w14:paraId="00000017">
      <w:pPr>
        <w:ind w:left="-284" w:firstLine="142"/>
        <w:jc w:val="both"/>
        <w:rPr>
          <w:rFonts w:ascii="Calibri" w:cs="Calibri" w:eastAsia="Calibri" w:hAnsi="Calibri"/>
        </w:rPr>
      </w:pPr>
      <w:r w:rsidDel="00000000" w:rsidR="00000000" w:rsidRPr="00000000">
        <w:rPr>
          <w:rtl w:val="0"/>
        </w:rPr>
      </w:r>
    </w:p>
    <w:p w:rsidR="00000000" w:rsidDel="00000000" w:rsidP="00000000" w:rsidRDefault="00000000" w:rsidRPr="00000000" w14:paraId="00000018">
      <w:pPr>
        <w:ind w:left="-142" w:firstLine="0"/>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Total number of </w:t>
      </w:r>
      <w:r w:rsidDel="00000000" w:rsidR="00000000" w:rsidRPr="00000000">
        <w:rPr>
          <w:rFonts w:ascii="Calibri" w:cs="Calibri" w:eastAsia="Calibri" w:hAnsi="Calibri"/>
          <w:b w:val="1"/>
          <w:rtl w:val="0"/>
        </w:rPr>
        <w:t xml:space="preserve">S</w:t>
      </w:r>
      <w:r w:rsidDel="00000000" w:rsidR="00000000" w:rsidRPr="00000000">
        <w:rPr>
          <w:rFonts w:ascii="Calibri" w:cs="Calibri" w:eastAsia="Calibri" w:hAnsi="Calibri"/>
          <w:b w:val="1"/>
          <w:color w:val="000000"/>
          <w:rtl w:val="0"/>
        </w:rPr>
        <w:t xml:space="preserve">ub-labs:</w:t>
      </w:r>
      <w:r w:rsidDel="00000000" w:rsidR="00000000" w:rsidRPr="00000000">
        <w:rPr>
          <w:rFonts w:ascii="Calibri" w:cs="Calibri" w:eastAsia="Calibri" w:hAnsi="Calibri"/>
          <w:b w:val="1"/>
          <w:rtl w:val="0"/>
        </w:rPr>
        <w:t xml:space="preserve"> {count} Sub-labs</w:t>
      </w:r>
      <w:r w:rsidDel="00000000" w:rsidR="00000000" w:rsidRPr="00000000">
        <w:rPr>
          <w:rtl w:val="0"/>
        </w:rPr>
      </w:r>
    </w:p>
    <w:p w:rsidR="00000000" w:rsidDel="00000000" w:rsidP="00000000" w:rsidRDefault="00000000" w:rsidRPr="00000000" w14:paraId="00000019">
      <w:pPr>
        <w:spacing w:after="200" w:line="276" w:lineRule="auto"/>
        <w:ind w:left="142" w:hanging="142"/>
        <w:rPr>
          <w:rFonts w:ascii="Calibri" w:cs="Calibri" w:eastAsia="Calibri" w:hAnsi="Calibri"/>
          <w:b w:val="1"/>
          <w:sz w:val="22"/>
          <w:szCs w:val="22"/>
        </w:rPr>
      </w:pPr>
      <w:r w:rsidDel="00000000" w:rsidR="00000000" w:rsidRPr="00000000">
        <w:rPr>
          <w:rtl w:val="0"/>
        </w:rPr>
      </w:r>
    </w:p>
    <w:tbl>
      <w:tblPr>
        <w:tblStyle w:val="Table2"/>
        <w:tblW w:w="9247.0" w:type="dxa"/>
        <w:jc w:val="left"/>
        <w:tblInd w:w="0.0" w:type="dxa"/>
        <w:tblBorders>
          <w:top w:color="4bacc6" w:space="0" w:sz="8" w:val="single"/>
          <w:left w:color="000000" w:space="0" w:sz="4" w:val="single"/>
          <w:bottom w:color="4bacc6" w:space="0" w:sz="8" w:val="single"/>
          <w:right w:color="000000" w:space="0" w:sz="4" w:val="single"/>
          <w:insideH w:color="000000" w:space="0" w:sz="4" w:val="single"/>
          <w:insideV w:color="000000" w:space="0" w:sz="4" w:val="single"/>
        </w:tblBorders>
        <w:tblLayout w:type="fixed"/>
        <w:tblLook w:val="0400"/>
      </w:tblPr>
      <w:tblGrid>
        <w:gridCol w:w="3081"/>
        <w:gridCol w:w="3083"/>
        <w:gridCol w:w="3083"/>
        <w:tblGridChange w:id="0">
          <w:tblGrid>
            <w:gridCol w:w="3081"/>
            <w:gridCol w:w="3083"/>
            <w:gridCol w:w="3083"/>
          </w:tblGrid>
        </w:tblGridChange>
      </w:tblGrid>
      <w:tr>
        <w:trPr>
          <w:cantSplit w:val="0"/>
          <w:trHeight w:val="406" w:hRule="atLeast"/>
          <w:tblHeader w:val="0"/>
        </w:trPr>
        <w:tc>
          <w:tcPr>
            <w:tcBorders>
              <w:left w:color="95b3d7" w:space="0" w:sz="4" w:val="single"/>
              <w:bottom w:color="95b3d7" w:space="0" w:sz="4" w:val="single"/>
              <w:right w:color="95b3d7" w:space="0" w:sz="4" w:val="single"/>
            </w:tcBorders>
          </w:tcPr>
          <w:p w:rsidR="00000000" w:rsidDel="00000000" w:rsidP="00000000" w:rsidRDefault="00000000" w:rsidRPr="00000000" w14:paraId="0000001A">
            <w:pPr>
              <w:spacing w:after="200" w:lineRule="auto"/>
              <w:jc w:val="center"/>
              <w:rPr>
                <w:rFonts w:ascii="Calibri" w:cs="Calibri" w:eastAsia="Calibri" w:hAnsi="Calibri"/>
                <w:b w:val="1"/>
                <w:color w:val="ff0000"/>
                <w:sz w:val="20"/>
                <w:szCs w:val="20"/>
              </w:rPr>
            </w:pPr>
            <w:r w:rsidDel="00000000" w:rsidR="00000000" w:rsidRPr="00000000">
              <w:rPr>
                <w:rFonts w:ascii="Calibri" w:cs="Calibri" w:eastAsia="Calibri" w:hAnsi="Calibri"/>
                <w:b w:val="1"/>
                <w:color w:val="ff0000"/>
                <w:sz w:val="20"/>
                <w:szCs w:val="20"/>
                <w:rtl w:val="0"/>
              </w:rPr>
              <w:t xml:space="preserve">High</w:t>
            </w:r>
          </w:p>
        </w:tc>
        <w:tc>
          <w:tcPr>
            <w:tcBorders>
              <w:left w:color="95b3d7" w:space="0" w:sz="4" w:val="single"/>
              <w:bottom w:color="95b3d7" w:space="0" w:sz="4" w:val="single"/>
              <w:right w:color="95b3d7" w:space="0" w:sz="4" w:val="single"/>
            </w:tcBorders>
          </w:tcPr>
          <w:p w:rsidR="00000000" w:rsidDel="00000000" w:rsidP="00000000" w:rsidRDefault="00000000" w:rsidRPr="00000000" w14:paraId="0000001B">
            <w:pPr>
              <w:spacing w:after="200" w:lineRule="auto"/>
              <w:jc w:val="center"/>
              <w:rPr>
                <w:rFonts w:ascii="Calibri" w:cs="Calibri" w:eastAsia="Calibri" w:hAnsi="Calibri"/>
                <w:b w:val="1"/>
                <w:sz w:val="20"/>
                <w:szCs w:val="20"/>
              </w:rPr>
            </w:pPr>
            <w:r w:rsidDel="00000000" w:rsidR="00000000" w:rsidRPr="00000000">
              <w:rPr>
                <w:rFonts w:ascii="Calibri" w:cs="Calibri" w:eastAsia="Calibri" w:hAnsi="Calibri"/>
                <w:b w:val="1"/>
                <w:color w:val="f79646"/>
                <w:sz w:val="20"/>
                <w:szCs w:val="20"/>
                <w:rtl w:val="0"/>
              </w:rPr>
              <w:t xml:space="preserve">Medium</w:t>
            </w:r>
            <w:r w:rsidDel="00000000" w:rsidR="00000000" w:rsidRPr="00000000">
              <w:rPr>
                <w:rtl w:val="0"/>
              </w:rPr>
            </w:r>
          </w:p>
        </w:tc>
        <w:tc>
          <w:tcPr>
            <w:tcBorders>
              <w:left w:color="95b3d7" w:space="0" w:sz="4" w:val="single"/>
              <w:bottom w:color="95b3d7" w:space="0" w:sz="4" w:val="single"/>
              <w:right w:color="95b3d7" w:space="0" w:sz="4" w:val="single"/>
            </w:tcBorders>
          </w:tcPr>
          <w:p w:rsidR="00000000" w:rsidDel="00000000" w:rsidP="00000000" w:rsidRDefault="00000000" w:rsidRPr="00000000" w14:paraId="0000001C">
            <w:pPr>
              <w:spacing w:after="200" w:lineRule="auto"/>
              <w:jc w:val="center"/>
              <w:rPr>
                <w:rFonts w:ascii="Calibri" w:cs="Calibri" w:eastAsia="Calibri" w:hAnsi="Calibri"/>
                <w:b w:val="1"/>
                <w:sz w:val="20"/>
                <w:szCs w:val="20"/>
              </w:rPr>
            </w:pPr>
            <w:r w:rsidDel="00000000" w:rsidR="00000000" w:rsidRPr="00000000">
              <w:rPr>
                <w:rFonts w:ascii="Calibri" w:cs="Calibri" w:eastAsia="Calibri" w:hAnsi="Calibri"/>
                <w:b w:val="1"/>
                <w:color w:val="00b050"/>
                <w:sz w:val="20"/>
                <w:szCs w:val="20"/>
                <w:rtl w:val="0"/>
              </w:rPr>
              <w:t xml:space="preserve">Low</w:t>
            </w:r>
            <w:r w:rsidDel="00000000" w:rsidR="00000000" w:rsidRPr="00000000">
              <w:rPr>
                <w:rtl w:val="0"/>
              </w:rPr>
            </w:r>
          </w:p>
        </w:tc>
      </w:tr>
      <w:tr>
        <w:trPr>
          <w:cantSplit w:val="0"/>
          <w:trHeight w:val="416" w:hRule="atLeast"/>
          <w:tblHeader w:val="0"/>
        </w:trPr>
        <w:tc>
          <w:tcPr>
            <w:tcBorders>
              <w:top w:color="95b3d7" w:space="0" w:sz="4" w:val="single"/>
              <w:left w:color="95b3d7" w:space="0" w:sz="4" w:val="single"/>
              <w:right w:color="95b3d7" w:space="0" w:sz="4" w:val="single"/>
            </w:tcBorders>
          </w:tcPr>
          <w:p w:rsidR="00000000" w:rsidDel="00000000" w:rsidP="00000000" w:rsidRDefault="00000000" w:rsidRPr="00000000" w14:paraId="0000001D">
            <w:pPr>
              <w:spacing w:after="20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3</w:t>
            </w:r>
          </w:p>
        </w:tc>
        <w:tc>
          <w:tcPr>
            <w:tcBorders>
              <w:top w:color="95b3d7" w:space="0" w:sz="4" w:val="single"/>
              <w:left w:color="95b3d7" w:space="0" w:sz="4" w:val="single"/>
              <w:right w:color="95b3d7" w:space="0" w:sz="4" w:val="single"/>
            </w:tcBorders>
          </w:tcPr>
          <w:p w:rsidR="00000000" w:rsidDel="00000000" w:rsidP="00000000" w:rsidRDefault="00000000" w:rsidRPr="00000000" w14:paraId="0000001E">
            <w:pPr>
              <w:spacing w:after="20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2</w:t>
            </w:r>
          </w:p>
        </w:tc>
        <w:tc>
          <w:tcPr>
            <w:tcBorders>
              <w:top w:color="95b3d7" w:space="0" w:sz="4" w:val="single"/>
              <w:left w:color="95b3d7" w:space="0" w:sz="4" w:val="single"/>
              <w:right w:color="95b3d7" w:space="0" w:sz="4" w:val="single"/>
            </w:tcBorders>
          </w:tcPr>
          <w:p w:rsidR="00000000" w:rsidDel="00000000" w:rsidP="00000000" w:rsidRDefault="00000000" w:rsidRPr="00000000" w14:paraId="0000001F">
            <w:pPr>
              <w:spacing w:after="20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4</w:t>
            </w:r>
          </w:p>
        </w:tc>
      </w:tr>
    </w:tbl>
    <w:p w:rsidR="00000000" w:rsidDel="00000000" w:rsidP="00000000" w:rsidRDefault="00000000" w:rsidRPr="00000000" w14:paraId="00000020">
      <w:pPr>
        <w:spacing w:after="200" w:line="276" w:lineRule="auto"/>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21">
      <w:pPr>
        <w:spacing w:after="200" w:line="276" w:lineRule="auto"/>
        <w:rPr>
          <w:rFonts w:ascii="Calibri" w:cs="Calibri" w:eastAsia="Calibri" w:hAnsi="Calibri"/>
          <w:b w:val="1"/>
          <w:sz w:val="22"/>
          <w:szCs w:val="22"/>
        </w:rPr>
      </w:pPr>
      <w:r w:rsidDel="00000000" w:rsidR="00000000" w:rsidRPr="00000000">
        <w:rPr>
          <w:rFonts w:ascii="Calibri" w:cs="Calibri" w:eastAsia="Calibri" w:hAnsi="Calibri"/>
          <w:b w:val="1"/>
          <w:color w:val="ff0000"/>
          <w:sz w:val="20"/>
          <w:szCs w:val="20"/>
          <w:rtl w:val="0"/>
        </w:rPr>
        <w:t xml:space="preserve">High</w:t>
      </w:r>
      <w:r w:rsidDel="00000000" w:rsidR="00000000" w:rsidRPr="00000000">
        <w:rPr>
          <w:rFonts w:ascii="Calibri" w:cs="Calibri" w:eastAsia="Calibri" w:hAnsi="Calibri"/>
          <w:b w:val="1"/>
          <w:sz w:val="22"/>
          <w:szCs w:val="22"/>
          <w:rtl w:val="0"/>
        </w:rPr>
        <w:tab/>
        <w:tab/>
      </w:r>
      <w:r w:rsidDel="00000000" w:rsidR="00000000" w:rsidRPr="00000000">
        <w:rPr>
          <w:rFonts w:ascii="Calibri" w:cs="Calibri" w:eastAsia="Calibri" w:hAnsi="Calibri"/>
          <w:b w:val="1"/>
          <w:sz w:val="22"/>
          <w:szCs w:val="22"/>
          <w:rtl w:val="0"/>
        </w:rPr>
        <w:t xml:space="preserve">-</w:t>
        <w:tab/>
        <w:t xml:space="preserve">Number of Sub-labs with hard difficulty level</w:t>
      </w:r>
    </w:p>
    <w:p w:rsidR="00000000" w:rsidDel="00000000" w:rsidP="00000000" w:rsidRDefault="00000000" w:rsidRPr="00000000" w14:paraId="00000022">
      <w:pPr>
        <w:spacing w:after="200" w:line="276" w:lineRule="auto"/>
        <w:rPr>
          <w:rFonts w:ascii="Calibri" w:cs="Calibri" w:eastAsia="Calibri" w:hAnsi="Calibri"/>
          <w:b w:val="1"/>
          <w:sz w:val="22"/>
          <w:szCs w:val="22"/>
        </w:rPr>
      </w:pPr>
      <w:r w:rsidDel="00000000" w:rsidR="00000000" w:rsidRPr="00000000">
        <w:rPr>
          <w:rFonts w:ascii="Calibri" w:cs="Calibri" w:eastAsia="Calibri" w:hAnsi="Calibri"/>
          <w:b w:val="1"/>
          <w:color w:val="f79646"/>
          <w:sz w:val="20"/>
          <w:szCs w:val="20"/>
          <w:rtl w:val="0"/>
        </w:rPr>
        <w:t xml:space="preserve">Medium</w:t>
        <w:tab/>
        <w:tab/>
      </w:r>
      <w:r w:rsidDel="00000000" w:rsidR="00000000" w:rsidRPr="00000000">
        <w:rPr>
          <w:rFonts w:ascii="Calibri" w:cs="Calibri" w:eastAsia="Calibri" w:hAnsi="Calibri"/>
          <w:b w:val="1"/>
          <w:sz w:val="22"/>
          <w:szCs w:val="22"/>
          <w:rtl w:val="0"/>
        </w:rPr>
        <w:t xml:space="preserve">-</w:t>
        <w:tab/>
        <w:t xml:space="preserve">Number of Sub-labs with Medium difficulty level</w:t>
      </w:r>
    </w:p>
    <w:p w:rsidR="00000000" w:rsidDel="00000000" w:rsidP="00000000" w:rsidRDefault="00000000" w:rsidRPr="00000000" w14:paraId="00000023">
      <w:pPr>
        <w:spacing w:after="200" w:line="276" w:lineRule="auto"/>
        <w:rPr>
          <w:color w:val="1f497d"/>
        </w:rPr>
      </w:pPr>
      <w:r w:rsidDel="00000000" w:rsidR="00000000" w:rsidRPr="00000000">
        <w:rPr>
          <w:rFonts w:ascii="Calibri" w:cs="Calibri" w:eastAsia="Calibri" w:hAnsi="Calibri"/>
          <w:b w:val="1"/>
          <w:color w:val="00b050"/>
          <w:sz w:val="20"/>
          <w:szCs w:val="20"/>
          <w:rtl w:val="0"/>
        </w:rPr>
        <w:t xml:space="preserve">Low</w:t>
      </w:r>
      <w:r w:rsidDel="00000000" w:rsidR="00000000" w:rsidRPr="00000000">
        <w:rPr>
          <w:rFonts w:ascii="Calibri" w:cs="Calibri" w:eastAsia="Calibri" w:hAnsi="Calibri"/>
          <w:b w:val="1"/>
          <w:sz w:val="22"/>
          <w:szCs w:val="22"/>
          <w:rtl w:val="0"/>
        </w:rPr>
        <w:tab/>
        <w:tab/>
        <w:t xml:space="preserve">-</w:t>
        <w:tab/>
        <w:t xml:space="preserve">Number of Sub-labs with Easy difficulty level</w:t>
      </w:r>
      <w:r w:rsidDel="00000000" w:rsidR="00000000" w:rsidRPr="00000000">
        <w:rPr>
          <w:rtl w:val="0"/>
        </w:rPr>
      </w:r>
    </w:p>
    <w:p w:rsidR="00000000" w:rsidDel="00000000" w:rsidP="00000000" w:rsidRDefault="00000000" w:rsidRPr="00000000" w14:paraId="00000024">
      <w:pPr>
        <w:pStyle w:val="Heading1"/>
        <w:spacing w:after="0" w:lineRule="auto"/>
        <w:ind w:left="0" w:firstLine="0"/>
        <w:rPr>
          <w:color w:val="1155cc"/>
          <w:sz w:val="42"/>
          <w:szCs w:val="42"/>
        </w:rPr>
      </w:pPr>
      <w:r w:rsidDel="00000000" w:rsidR="00000000" w:rsidRPr="00000000">
        <w:rPr>
          <w:color w:val="1f497d"/>
          <w:rtl w:val="0"/>
        </w:rPr>
        <w:t xml:space="preserve">1.</w:t>
      </w:r>
      <w:r w:rsidDel="00000000" w:rsidR="00000000" w:rsidRPr="00000000">
        <w:rPr>
          <w:color w:val="4f81bd"/>
          <w:sz w:val="38"/>
          <w:szCs w:val="38"/>
          <w:rtl w:val="0"/>
        </w:rPr>
        <w:t xml:space="preserve"> </w:t>
      </w:r>
      <w:r w:rsidDel="00000000" w:rsidR="00000000" w:rsidRPr="00000000">
        <w:rPr>
          <w:color w:val="1155cc"/>
          <w:highlight w:val="white"/>
          <w:rtl w:val="0"/>
        </w:rPr>
        <w:t xml:space="preserve">Exchangeable Image File Format</w:t>
      </w:r>
      <w:r w:rsidDel="00000000" w:rsidR="00000000" w:rsidRPr="00000000">
        <w:rPr>
          <w:rtl w:val="0"/>
        </w:rPr>
      </w:r>
    </w:p>
    <w:p w:rsidR="00000000" w:rsidDel="00000000" w:rsidP="00000000" w:rsidRDefault="00000000" w:rsidRPr="00000000" w14:paraId="00000025">
      <w:pPr>
        <w:pStyle w:val="Heading1"/>
        <w:spacing w:after="0" w:lineRule="auto"/>
        <w:ind w:left="0" w:firstLine="0"/>
        <w:rPr>
          <w:rFonts w:ascii="Arial" w:cs="Arial" w:eastAsia="Arial" w:hAnsi="Arial"/>
          <w:color w:val="1155cc"/>
          <w:sz w:val="29"/>
          <w:szCs w:val="29"/>
        </w:rPr>
      </w:pPr>
      <w:r w:rsidDel="00000000" w:rsidR="00000000" w:rsidRPr="00000000">
        <w:rPr>
          <w:color w:val="1f497d"/>
          <w:rtl w:val="0"/>
        </w:rPr>
        <w:t xml:space="preserve">1.1. </w:t>
      </w:r>
      <w:hyperlink r:id="rId7">
        <w:r w:rsidDel="00000000" w:rsidR="00000000" w:rsidRPr="00000000">
          <w:rPr>
            <w:rFonts w:ascii="Arial" w:cs="Arial" w:eastAsia="Arial" w:hAnsi="Arial"/>
            <w:color w:val="1155cc"/>
            <w:sz w:val="29"/>
            <w:szCs w:val="29"/>
            <w:rtl w:val="0"/>
          </w:rPr>
          <w:t xml:space="preserve">Let's PII!</w:t>
        </w:r>
      </w:hyperlink>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tbl>
      <w:tblPr>
        <w:tblStyle w:val="Table3"/>
        <w:tblW w:w="9439.0" w:type="dxa"/>
        <w:jc w:val="left"/>
        <w:tblInd w:w="0.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4719"/>
        <w:gridCol w:w="4720"/>
        <w:tblGridChange w:id="0">
          <w:tblGrid>
            <w:gridCol w:w="4719"/>
            <w:gridCol w:w="4720"/>
          </w:tblGrid>
        </w:tblGridChange>
      </w:tblGrid>
      <w:tr>
        <w:trPr>
          <w:cantSplit w:val="0"/>
          <w:trHeight w:val="296" w:hRule="atLeast"/>
          <w:tblHeader w:val="0"/>
        </w:trPr>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27">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28">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Risk Rating</w:t>
            </w:r>
            <w:r w:rsidDel="00000000" w:rsidR="00000000" w:rsidRPr="00000000">
              <w:rPr>
                <w:rtl w:val="0"/>
              </w:rPr>
            </w:r>
          </w:p>
        </w:tc>
      </w:tr>
      <w:tr>
        <w:trPr>
          <w:cantSplit w:val="0"/>
          <w:trHeight w:val="340" w:hRule="atLeast"/>
          <w:tblHeader w:val="0"/>
        </w:trPr>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29">
            <w:pPr>
              <w:rPr>
                <w:rFonts w:ascii="Calibri" w:cs="Calibri" w:eastAsia="Calibri" w:hAnsi="Calibri"/>
              </w:rPr>
            </w:pPr>
            <w:r w:rsidDel="00000000" w:rsidR="00000000" w:rsidRPr="00000000">
              <w:rPr>
                <w:rFonts w:ascii="Calibri" w:cs="Calibri" w:eastAsia="Calibri" w:hAnsi="Calibri"/>
                <w:rtl w:val="0"/>
              </w:rPr>
              <w:t xml:space="preserve">Let’s PII!</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2A">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Low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485775</wp:posOffset>
                      </wp:positionH>
                      <wp:positionV relativeFrom="paragraph">
                        <wp:posOffset>14288</wp:posOffset>
                      </wp:positionV>
                      <wp:extent cx="1000125" cy="190500"/>
                      <wp:effectExtent b="0" l="0" r="0" t="0"/>
                      <wp:wrapNone/>
                      <wp:docPr id="9" name=""/>
                      <a:graphic>
                        <a:graphicData uri="http://schemas.microsoft.com/office/word/2010/wordprocessingShape">
                          <wps:wsp>
                            <wps:cNvSpPr/>
                            <wps:cNvPr id="2" name="Shape 2"/>
                            <wps:spPr>
                              <a:xfrm>
                                <a:off x="4547170" y="3720945"/>
                                <a:ext cx="1597660" cy="118110"/>
                              </a:xfrm>
                              <a:prstGeom prst="roundRect">
                                <a:avLst>
                                  <a:gd fmla="val 16667" name="adj"/>
                                </a:avLst>
                              </a:prstGeom>
                              <a:solidFill>
                                <a:srgbClr val="93C47D"/>
                              </a:solidFill>
                              <a:ln cap="flat" cmpd="sng" w="38100">
                                <a:solidFill>
                                  <a:srgbClr val="B6D7A8"/>
                                </a:solidFill>
                                <a:prstDash val="solid"/>
                                <a:round/>
                                <a:headEnd len="sm" w="sm" type="none"/>
                                <a:tailEnd len="sm" w="sm" type="none"/>
                              </a:ln>
                              <a:effectLst>
                                <a:outerShdw rotWithShape="0" algn="ctr" dir="3806097" dist="28398">
                                  <a:srgbClr val="622423">
                                    <a:alpha val="4980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485775</wp:posOffset>
                      </wp:positionH>
                      <wp:positionV relativeFrom="paragraph">
                        <wp:posOffset>14288</wp:posOffset>
                      </wp:positionV>
                      <wp:extent cx="1000125" cy="190500"/>
                      <wp:effectExtent b="0" l="0" r="0" t="0"/>
                      <wp:wrapNone/>
                      <wp:docPr id="9" name="image21.png"/>
                      <a:graphic>
                        <a:graphicData uri="http://schemas.openxmlformats.org/drawingml/2006/picture">
                          <pic:pic>
                            <pic:nvPicPr>
                              <pic:cNvPr id="0" name="image21.png"/>
                              <pic:cNvPicPr preferRelativeResize="0"/>
                            </pic:nvPicPr>
                            <pic:blipFill>
                              <a:blip r:embed="rId8"/>
                              <a:srcRect/>
                              <a:stretch>
                                <a:fillRect/>
                              </a:stretch>
                            </pic:blipFill>
                            <pic:spPr>
                              <a:xfrm>
                                <a:off x="0" y="0"/>
                                <a:ext cx="1000125" cy="190500"/>
                              </a:xfrm>
                              <a:prstGeom prst="rect"/>
                              <a:ln/>
                            </pic:spPr>
                          </pic:pic>
                        </a:graphicData>
                      </a:graphic>
                    </wp:anchor>
                  </w:drawing>
                </mc:Fallback>
              </mc:AlternateContent>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2B">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Tools Used</w:t>
            </w:r>
            <w:r w:rsidDel="00000000" w:rsidR="00000000" w:rsidRPr="00000000">
              <w:rPr>
                <w:rtl w:val="0"/>
              </w:rPr>
            </w:r>
          </w:p>
        </w:tc>
      </w:tr>
      <w:tr>
        <w:trPr>
          <w:cantSplit w:val="0"/>
          <w:trHeight w:val="30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2D">
            <w:pPr>
              <w:rPr>
                <w:rFonts w:ascii="Calibri" w:cs="Calibri" w:eastAsia="Calibri" w:hAnsi="Calibri"/>
              </w:rPr>
            </w:pPr>
            <w:r w:rsidDel="00000000" w:rsidR="00000000" w:rsidRPr="00000000">
              <w:rPr>
                <w:rFonts w:ascii="Calibri" w:cs="Calibri" w:eastAsia="Calibri" w:hAnsi="Calibri"/>
                <w:sz w:val="22"/>
                <w:szCs w:val="22"/>
                <w:rtl w:val="0"/>
              </w:rPr>
              <w:t xml:space="preserve">Web Browser</w:t>
            </w:r>
            <w:r w:rsidDel="00000000" w:rsidR="00000000" w:rsidRPr="00000000">
              <w:rPr>
                <w:rtl w:val="0"/>
              </w:rPr>
            </w:r>
          </w:p>
        </w:tc>
      </w:tr>
      <w:tr>
        <w:trPr>
          <w:cantSplit w:val="0"/>
          <w:trHeight w:val="253"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2F">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Vulnerability Description</w:t>
            </w:r>
            <w:r w:rsidDel="00000000" w:rsidR="00000000" w:rsidRPr="00000000">
              <w:rPr>
                <w:rtl w:val="0"/>
              </w:rPr>
            </w:r>
          </w:p>
        </w:tc>
      </w:tr>
      <w:tr>
        <w:trPr>
          <w:cantSplit w:val="0"/>
          <w:trHeight w:val="205"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31">
            <w:pPr>
              <w:jc w:val="both"/>
              <w:rPr>
                <w:rFonts w:ascii="Calibri" w:cs="Calibri" w:eastAsia="Calibri" w:hAnsi="Calibri"/>
                <w:sz w:val="12"/>
                <w:szCs w:val="12"/>
              </w:rPr>
            </w:pPr>
            <w:r w:rsidDel="00000000" w:rsidR="00000000" w:rsidRPr="00000000">
              <w:rPr>
                <w:rFonts w:ascii="Georgia" w:cs="Georgia" w:eastAsia="Georgia" w:hAnsi="Georgia"/>
                <w:color w:val="292929"/>
                <w:sz w:val="22"/>
                <w:szCs w:val="22"/>
                <w:highlight w:val="white"/>
                <w:rtl w:val="0"/>
              </w:rPr>
              <w:t xml:space="preserve">When a user uploads an image in example.com, the uploaded image’s EXIF Geolocation Data does not gets stripped. As a result, anyone can get sensitive information of example.com users like their Geolocation, their Device information like Device Name, Version, Software &amp; Software version used etc.</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33">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How It Was Discovered</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35">
            <w:pPr>
              <w:rPr>
                <w:rFonts w:ascii="Calibri" w:cs="Calibri" w:eastAsia="Calibri" w:hAnsi="Calibri"/>
              </w:rPr>
            </w:pPr>
            <w:r w:rsidDel="00000000" w:rsidR="00000000" w:rsidRPr="00000000">
              <w:rPr>
                <w:rFonts w:ascii="Calibri" w:cs="Calibri" w:eastAsia="Calibri" w:hAnsi="Calibri"/>
                <w:sz w:val="22"/>
                <w:szCs w:val="22"/>
                <w:rtl w:val="0"/>
              </w:rPr>
              <w:t xml:space="preserve">Manual Analysis</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37">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Vulnerable URLs</w:t>
            </w:r>
            <w:r w:rsidDel="00000000" w:rsidR="00000000" w:rsidRPr="00000000">
              <w:rPr>
                <w:rtl w:val="0"/>
              </w:rPr>
            </w:r>
          </w:p>
        </w:tc>
      </w:tr>
      <w:tr>
        <w:trPr>
          <w:cantSplit w:val="0"/>
          <w:trHeight w:val="288"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39">
            <w:pPr>
              <w:jc w:val="both"/>
              <w:rPr>
                <w:rFonts w:ascii="Calibri" w:cs="Calibri" w:eastAsia="Calibri" w:hAnsi="Calibri"/>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0d0d0d" w:space="0" w:sz="8" w:val="single"/>
              <w:right w:color="4f81bd" w:space="0" w:sz="8" w:val="single"/>
            </w:tcBorders>
            <w:shd w:fill="d3dfee" w:val="clear"/>
          </w:tcPr>
          <w:p w:rsidR="00000000" w:rsidDel="00000000" w:rsidP="00000000" w:rsidRDefault="00000000" w:rsidRPr="00000000" w14:paraId="0000003B">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Consequences of not Fixing the Issue</w:t>
            </w:r>
            <w:r w:rsidDel="00000000" w:rsidR="00000000" w:rsidRPr="00000000">
              <w:rPr>
                <w:rtl w:val="0"/>
              </w:rPr>
            </w:r>
          </w:p>
        </w:tc>
      </w:tr>
      <w:tr>
        <w:trPr>
          <w:cantSplit w:val="0"/>
          <w:trHeight w:val="270" w:hRule="atLeast"/>
          <w:tblHeader w:val="0"/>
        </w:trPr>
        <w:tc>
          <w:tcPr>
            <w:gridSpan w:val="2"/>
            <w:tcBorders>
              <w:top w:color="0d0d0d" w:space="0" w:sz="8" w:val="single"/>
              <w:left w:color="0d0d0d" w:space="0" w:sz="8" w:val="single"/>
              <w:bottom w:color="0d0d0d" w:space="0" w:sz="8" w:val="single"/>
              <w:right w:color="0d0d0d" w:space="0" w:sz="8" w:val="single"/>
            </w:tcBorders>
          </w:tcPr>
          <w:p w:rsidR="00000000" w:rsidDel="00000000" w:rsidP="00000000" w:rsidRDefault="00000000" w:rsidRPr="00000000" w14:paraId="0000003D">
            <w:pPr>
              <w:jc w:val="both"/>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An attacker could download public group logos and find sensitive metadata. Some phones attach metadata with the latitude/longitude of where the photo was taken which could leak important information, and it's just best practice as well to strip all metadata from images when uploaded.</w:t>
            </w:r>
            <w:r w:rsidDel="00000000" w:rsidR="00000000" w:rsidRPr="00000000">
              <w:rPr>
                <w:rFonts w:ascii="Calibri" w:cs="Calibri" w:eastAsia="Calibri" w:hAnsi="Calibri"/>
                <w:sz w:val="22"/>
                <w:szCs w:val="22"/>
                <w:highlight w:val="white"/>
                <w:rtl w:val="0"/>
              </w:rPr>
              <w:t xml:space="preserve">This vulnerability violates the privacy of a User and shares sensitive information of the user who</w:t>
            </w:r>
          </w:p>
          <w:p w:rsidR="00000000" w:rsidDel="00000000" w:rsidP="00000000" w:rsidRDefault="00000000" w:rsidRPr="00000000" w14:paraId="0000003E">
            <w:pPr>
              <w:jc w:val="both"/>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uploads an image on the vulnerable website.</w:t>
            </w:r>
          </w:p>
        </w:tc>
      </w:tr>
      <w:tr>
        <w:trPr>
          <w:cantSplit w:val="0"/>
          <w:trHeight w:val="277" w:hRule="atLeast"/>
          <w:tblHeader w:val="0"/>
        </w:trPr>
        <w:tc>
          <w:tcPr>
            <w:gridSpan w:val="2"/>
            <w:tcBorders>
              <w:top w:color="0d0d0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40">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Suggested Countermeasures</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 prevent EXIF Data Exposure we can do the following:Disable geotagging on the digital device you use to take photographs,Use an image processing software or EXIF data remover tool to delete metadata</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sz w:val="22"/>
                <w:szCs w:val="22"/>
              </w:rPr>
            </w:pPr>
            <w:r w:rsidDel="00000000" w:rsidR="00000000" w:rsidRPr="00000000">
              <w:rPr>
                <w:rtl w:val="0"/>
              </w:rPr>
            </w:r>
          </w:p>
        </w:tc>
      </w:tr>
      <w:tr>
        <w:trPr>
          <w:cantSplit w:val="0"/>
          <w:trHeight w:val="279"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45">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References</w:t>
            </w:r>
            <w:r w:rsidDel="00000000" w:rsidR="00000000" w:rsidRPr="00000000">
              <w:rPr>
                <w:rtl w:val="0"/>
              </w:rPr>
            </w:r>
          </w:p>
        </w:tc>
      </w:tr>
      <w:tr>
        <w:trPr>
          <w:cantSplit w:val="0"/>
          <w:trHeight w:val="301"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47">
            <w:pPr>
              <w:rPr>
                <w:rFonts w:ascii="Calibri" w:cs="Calibri" w:eastAsia="Calibri" w:hAnsi="Calibri"/>
              </w:rPr>
            </w:pPr>
            <w:hyperlink r:id="rId9">
              <w:r w:rsidDel="00000000" w:rsidR="00000000" w:rsidRPr="00000000">
                <w:rPr>
                  <w:rFonts w:ascii="Calibri" w:cs="Calibri" w:eastAsia="Calibri" w:hAnsi="Calibri"/>
                  <w:color w:val="1155cc"/>
                  <w:u w:val="single"/>
                  <w:rtl w:val="0"/>
                </w:rPr>
                <w:t xml:space="preserve">https://beaglesecurity.com/blog/vulnerability/exif-data-information-leakage.html</w:t>
              </w:r>
            </w:hyperlink>
            <w:r w:rsidDel="00000000" w:rsidR="00000000" w:rsidRPr="00000000">
              <w:rPr>
                <w:rtl w:val="0"/>
              </w:rPr>
            </w:r>
          </w:p>
          <w:p w:rsidR="00000000" w:rsidDel="00000000" w:rsidP="00000000" w:rsidRDefault="00000000" w:rsidRPr="00000000" w14:paraId="00000048">
            <w:pPr>
              <w:rPr>
                <w:rFonts w:ascii="Calibri" w:cs="Calibri" w:eastAsia="Calibri" w:hAnsi="Calibri"/>
              </w:rPr>
            </w:pPr>
            <w:r w:rsidDel="00000000" w:rsidR="00000000" w:rsidRPr="00000000">
              <w:rPr>
                <w:rFonts w:ascii="Calibri" w:cs="Calibri" w:eastAsia="Calibri" w:hAnsi="Calibri"/>
                <w:rtl w:val="0"/>
              </w:rPr>
              <w:t xml:space="preserve">https://github.com/CartoDB/cartodb/issues/15241</w:t>
            </w:r>
            <w:r w:rsidDel="00000000" w:rsidR="00000000" w:rsidRPr="00000000">
              <w:rPr>
                <w:rtl w:val="0"/>
              </w:rPr>
            </w:r>
          </w:p>
        </w:tc>
      </w:tr>
    </w:tbl>
    <w:p w:rsidR="00000000" w:rsidDel="00000000" w:rsidP="00000000" w:rsidRDefault="00000000" w:rsidRPr="00000000" w14:paraId="0000004A">
      <w:pPr>
        <w:pStyle w:val="Heading1"/>
        <w:spacing w:after="0" w:lineRule="auto"/>
        <w:ind w:left="0"/>
        <w:rPr>
          <w:color w:val="1f497d"/>
        </w:rPr>
      </w:pPr>
      <w:bookmarkStart w:colFirst="0" w:colLast="0" w:name="_dimwqzjj3jmi" w:id="4"/>
      <w:bookmarkEnd w:id="4"/>
      <w:r w:rsidDel="00000000" w:rsidR="00000000" w:rsidRPr="00000000">
        <w:rPr>
          <w:color w:val="1f497d"/>
          <w:rtl w:val="0"/>
        </w:rPr>
        <w:t xml:space="preserve">Proof of Concept</w:t>
      </w:r>
      <w:r w:rsidDel="00000000" w:rsidR="00000000" w:rsidRPr="00000000">
        <w:drawing>
          <wp:anchor allowOverlap="1" behindDoc="0" distB="114300" distT="114300" distL="114300" distR="114300" hidden="0" layoutInCell="1" locked="0" relativeHeight="0" simplePos="0">
            <wp:simplePos x="0" y="0"/>
            <wp:positionH relativeFrom="column">
              <wp:posOffset>-509587</wp:posOffset>
            </wp:positionH>
            <wp:positionV relativeFrom="paragraph">
              <wp:posOffset>447675</wp:posOffset>
            </wp:positionV>
            <wp:extent cx="2728913" cy="3019425"/>
            <wp:effectExtent b="0" l="0" r="0" t="0"/>
            <wp:wrapNone/>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728913" cy="30194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2219325</wp:posOffset>
            </wp:positionH>
            <wp:positionV relativeFrom="paragraph">
              <wp:posOffset>447675</wp:posOffset>
            </wp:positionV>
            <wp:extent cx="4138613" cy="3019425"/>
            <wp:effectExtent b="0" l="0" r="0" t="0"/>
            <wp:wrapNone/>
            <wp:docPr id="2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138613" cy="3019425"/>
                    </a:xfrm>
                    <a:prstGeom prst="rect"/>
                    <a:ln/>
                  </pic:spPr>
                </pic:pic>
              </a:graphicData>
            </a:graphic>
          </wp:anchor>
        </w:drawing>
      </w:r>
    </w:p>
    <w:p w:rsidR="00000000" w:rsidDel="00000000" w:rsidP="00000000" w:rsidRDefault="00000000" w:rsidRPr="00000000" w14:paraId="0000004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C">
      <w:pPr>
        <w:spacing w:after="240" w:lineRule="auto"/>
        <w:jc w:val="both"/>
        <w:rPr>
          <w:rFonts w:ascii="Calibri" w:cs="Calibri" w:eastAsia="Calibri" w:hAnsi="Calibri"/>
        </w:rPr>
      </w:pPr>
      <w:bookmarkStart w:colFirst="0" w:colLast="0" w:name="_2qtzkh68wa2m" w:id="1"/>
      <w:bookmarkEnd w:id="1"/>
      <w:r w:rsidDel="00000000" w:rsidR="00000000" w:rsidRPr="00000000">
        <w:rPr>
          <w:rtl w:val="0"/>
        </w:rPr>
      </w:r>
    </w:p>
    <w:p w:rsidR="00000000" w:rsidDel="00000000" w:rsidP="00000000" w:rsidRDefault="00000000" w:rsidRPr="00000000" w14:paraId="0000004D">
      <w:pPr>
        <w:spacing w:after="240" w:lineRule="auto"/>
        <w:jc w:val="both"/>
        <w:rPr>
          <w:rFonts w:ascii="Calibri" w:cs="Calibri" w:eastAsia="Calibri" w:hAnsi="Calibri"/>
        </w:rPr>
      </w:pPr>
      <w:bookmarkStart w:colFirst="0" w:colLast="0" w:name="_t5s3hzajhzif" w:id="5"/>
      <w:bookmarkEnd w:id="5"/>
      <w:r w:rsidDel="00000000" w:rsidR="00000000" w:rsidRPr="00000000">
        <w:rPr>
          <w:rtl w:val="0"/>
        </w:rPr>
      </w:r>
    </w:p>
    <w:p w:rsidR="00000000" w:rsidDel="00000000" w:rsidP="00000000" w:rsidRDefault="00000000" w:rsidRPr="00000000" w14:paraId="0000004E">
      <w:pPr>
        <w:spacing w:after="240" w:lineRule="auto"/>
        <w:jc w:val="both"/>
        <w:rPr>
          <w:rFonts w:ascii="Calibri" w:cs="Calibri" w:eastAsia="Calibri" w:hAnsi="Calibri"/>
        </w:rPr>
      </w:pPr>
      <w:bookmarkStart w:colFirst="0" w:colLast="0" w:name="_vyitdztcd6yc" w:id="6"/>
      <w:bookmarkEnd w:id="6"/>
      <w:r w:rsidDel="00000000" w:rsidR="00000000" w:rsidRPr="00000000">
        <w:rPr>
          <w:rtl w:val="0"/>
        </w:rPr>
      </w:r>
    </w:p>
    <w:p w:rsidR="00000000" w:rsidDel="00000000" w:rsidP="00000000" w:rsidRDefault="00000000" w:rsidRPr="00000000" w14:paraId="0000004F">
      <w:pPr>
        <w:pStyle w:val="Heading1"/>
        <w:spacing w:after="0" w:lineRule="auto"/>
        <w:ind w:left="0"/>
        <w:rPr>
          <w:color w:val="1f497d"/>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1"/>
        <w:spacing w:after="0" w:lineRule="auto"/>
        <w:ind w:left="0"/>
        <w:rPr>
          <w:rFonts w:ascii="Arial" w:cs="Arial" w:eastAsia="Arial" w:hAnsi="Arial"/>
          <w:color w:val="1155cc"/>
          <w:sz w:val="31"/>
          <w:szCs w:val="31"/>
        </w:rPr>
      </w:pPr>
      <w:r w:rsidDel="00000000" w:rsidR="00000000" w:rsidRPr="00000000">
        <w:rPr>
          <w:color w:val="1f497d"/>
          <w:rtl w:val="0"/>
        </w:rPr>
        <w:t xml:space="preserve">2. </w:t>
      </w:r>
      <w:hyperlink r:id="rId12">
        <w:r w:rsidDel="00000000" w:rsidR="00000000" w:rsidRPr="00000000">
          <w:rPr>
            <w:rFonts w:ascii="Arial" w:cs="Arial" w:eastAsia="Arial" w:hAnsi="Arial"/>
            <w:color w:val="1155cc"/>
            <w:sz w:val="31"/>
            <w:szCs w:val="31"/>
            <w:rtl w:val="0"/>
          </w:rPr>
          <w:t xml:space="preserve">Open Redirect</w:t>
        </w:r>
      </w:hyperlink>
      <w:r w:rsidDel="00000000" w:rsidR="00000000" w:rsidRPr="00000000">
        <w:rPr>
          <w:rtl w:val="0"/>
        </w:rPr>
      </w:r>
    </w:p>
    <w:p w:rsidR="00000000" w:rsidDel="00000000" w:rsidP="00000000" w:rsidRDefault="00000000" w:rsidRPr="00000000" w14:paraId="00000053">
      <w:pPr>
        <w:pStyle w:val="Heading1"/>
        <w:spacing w:after="0" w:lineRule="auto"/>
        <w:ind w:left="0"/>
        <w:rPr>
          <w:color w:val="1f497d"/>
        </w:rPr>
      </w:pPr>
      <w:bookmarkStart w:colFirst="0" w:colLast="0" w:name="_5x7l5aea9hhg" w:id="7"/>
      <w:bookmarkEnd w:id="7"/>
      <w:r w:rsidDel="00000000" w:rsidR="00000000" w:rsidRPr="00000000">
        <w:rPr>
          <w:color w:val="1f497d"/>
          <w:rtl w:val="0"/>
        </w:rPr>
        <w:t xml:space="preserve">2.1. </w:t>
      </w:r>
      <w:hyperlink r:id="rId13">
        <w:r w:rsidDel="00000000" w:rsidR="00000000" w:rsidRPr="00000000">
          <w:rPr>
            <w:rFonts w:ascii="Arial" w:cs="Arial" w:eastAsia="Arial" w:hAnsi="Arial"/>
            <w:color w:val="1155cc"/>
            <w:sz w:val="29"/>
            <w:szCs w:val="29"/>
            <w:rtl w:val="0"/>
          </w:rPr>
          <w:t xml:space="preserve">A Simple Host!</w:t>
        </w:r>
      </w:hyperlink>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tbl>
      <w:tblPr>
        <w:tblStyle w:val="Table4"/>
        <w:tblW w:w="9439.0" w:type="dxa"/>
        <w:jc w:val="left"/>
        <w:tblInd w:w="0.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4719"/>
        <w:gridCol w:w="4720"/>
        <w:tblGridChange w:id="0">
          <w:tblGrid>
            <w:gridCol w:w="4719"/>
            <w:gridCol w:w="4720"/>
          </w:tblGrid>
        </w:tblGridChange>
      </w:tblGrid>
      <w:tr>
        <w:trPr>
          <w:cantSplit w:val="0"/>
          <w:trHeight w:val="296" w:hRule="atLeast"/>
          <w:tblHeader w:val="0"/>
        </w:trPr>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55">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56">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Risk Rating</w:t>
            </w:r>
            <w:r w:rsidDel="00000000" w:rsidR="00000000" w:rsidRPr="00000000">
              <w:rPr>
                <w:rtl w:val="0"/>
              </w:rPr>
            </w:r>
          </w:p>
        </w:tc>
      </w:tr>
      <w:tr>
        <w:trPr>
          <w:cantSplit w:val="0"/>
          <w:trHeight w:val="340" w:hRule="atLeast"/>
          <w:tblHeader w:val="0"/>
        </w:trPr>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57">
            <w:pPr>
              <w:rPr>
                <w:rFonts w:ascii="Calibri" w:cs="Calibri" w:eastAsia="Calibri" w:hAnsi="Calibri"/>
              </w:rPr>
            </w:pPr>
            <w:r w:rsidDel="00000000" w:rsidR="00000000" w:rsidRPr="00000000">
              <w:rPr>
                <w:rFonts w:ascii="Calibri" w:cs="Calibri" w:eastAsia="Calibri" w:hAnsi="Calibri"/>
                <w:rtl w:val="0"/>
              </w:rPr>
              <w:t xml:space="preserve">A Simple Host!</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58">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Low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390525</wp:posOffset>
                      </wp:positionH>
                      <wp:positionV relativeFrom="paragraph">
                        <wp:posOffset>19050</wp:posOffset>
                      </wp:positionV>
                      <wp:extent cx="1000125" cy="190500"/>
                      <wp:effectExtent b="0" l="0" r="0" t="0"/>
                      <wp:wrapNone/>
                      <wp:docPr id="4" name=""/>
                      <a:graphic>
                        <a:graphicData uri="http://schemas.microsoft.com/office/word/2010/wordprocessingShape">
                          <wps:wsp>
                            <wps:cNvSpPr/>
                            <wps:cNvPr id="2" name="Shape 2"/>
                            <wps:spPr>
                              <a:xfrm>
                                <a:off x="4547170" y="3720945"/>
                                <a:ext cx="1597660" cy="118110"/>
                              </a:xfrm>
                              <a:prstGeom prst="roundRect">
                                <a:avLst>
                                  <a:gd fmla="val 16667" name="adj"/>
                                </a:avLst>
                              </a:prstGeom>
                              <a:solidFill>
                                <a:srgbClr val="93C47D"/>
                              </a:solidFill>
                              <a:ln cap="flat" cmpd="sng" w="38100">
                                <a:solidFill>
                                  <a:srgbClr val="B6D7A8"/>
                                </a:solidFill>
                                <a:prstDash val="solid"/>
                                <a:round/>
                                <a:headEnd len="sm" w="sm" type="none"/>
                                <a:tailEnd len="sm" w="sm" type="none"/>
                              </a:ln>
                              <a:effectLst>
                                <a:outerShdw rotWithShape="0" algn="ctr" dir="3806097" dist="28398">
                                  <a:srgbClr val="622423">
                                    <a:alpha val="4980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390525</wp:posOffset>
                      </wp:positionH>
                      <wp:positionV relativeFrom="paragraph">
                        <wp:posOffset>19050</wp:posOffset>
                      </wp:positionV>
                      <wp:extent cx="1000125" cy="190500"/>
                      <wp:effectExtent b="0" l="0" r="0" t="0"/>
                      <wp:wrapNone/>
                      <wp:docPr id="4" name="image16.png"/>
                      <a:graphic>
                        <a:graphicData uri="http://schemas.openxmlformats.org/drawingml/2006/picture">
                          <pic:pic>
                            <pic:nvPicPr>
                              <pic:cNvPr id="0" name="image16.png"/>
                              <pic:cNvPicPr preferRelativeResize="0"/>
                            </pic:nvPicPr>
                            <pic:blipFill>
                              <a:blip r:embed="rId14"/>
                              <a:srcRect/>
                              <a:stretch>
                                <a:fillRect/>
                              </a:stretch>
                            </pic:blipFill>
                            <pic:spPr>
                              <a:xfrm>
                                <a:off x="0" y="0"/>
                                <a:ext cx="1000125" cy="190500"/>
                              </a:xfrm>
                              <a:prstGeom prst="rect"/>
                              <a:ln/>
                            </pic:spPr>
                          </pic:pic>
                        </a:graphicData>
                      </a:graphic>
                    </wp:anchor>
                  </w:drawing>
                </mc:Fallback>
              </mc:AlternateContent>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59">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Tools Used</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5B">
            <w:pPr>
              <w:rPr>
                <w:rFonts w:ascii="Calibri" w:cs="Calibri" w:eastAsia="Calibri" w:hAnsi="Calibri"/>
              </w:rPr>
            </w:pPr>
            <w:r w:rsidDel="00000000" w:rsidR="00000000" w:rsidRPr="00000000">
              <w:rPr>
                <w:rFonts w:ascii="Calibri" w:cs="Calibri" w:eastAsia="Calibri" w:hAnsi="Calibri"/>
                <w:sz w:val="22"/>
                <w:szCs w:val="22"/>
                <w:rtl w:val="0"/>
              </w:rPr>
              <w:t xml:space="preserve">Web Browser,Burp Suite</w:t>
            </w:r>
            <w:r w:rsidDel="00000000" w:rsidR="00000000" w:rsidRPr="00000000">
              <w:rPr>
                <w:rtl w:val="0"/>
              </w:rPr>
            </w:r>
          </w:p>
        </w:tc>
      </w:tr>
      <w:tr>
        <w:trPr>
          <w:cantSplit w:val="0"/>
          <w:trHeight w:val="253"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5D">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Vulnerability Description</w:t>
            </w:r>
            <w:r w:rsidDel="00000000" w:rsidR="00000000" w:rsidRPr="00000000">
              <w:rPr>
                <w:rtl w:val="0"/>
              </w:rPr>
            </w:r>
          </w:p>
        </w:tc>
      </w:tr>
      <w:tr>
        <w:trPr>
          <w:cantSplit w:val="0"/>
          <w:trHeight w:val="1575"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5F">
            <w:pPr>
              <w:pBdr>
                <w:top w:color="auto" w:space="0" w:sz="0" w:val="none"/>
                <w:left w:color="auto" w:space="0" w:sz="0" w:val="none"/>
                <w:bottom w:color="auto" w:space="11" w:sz="0" w:val="none"/>
                <w:right w:color="auto" w:space="0" w:sz="0" w:val="none"/>
              </w:pBdr>
              <w:spacing w:line="432" w:lineRule="auto"/>
              <w:jc w:val="both"/>
              <w:rPr>
                <w:rFonts w:ascii="Calibri" w:cs="Calibri" w:eastAsia="Calibri" w:hAnsi="Calibri"/>
                <w:sz w:val="18"/>
                <w:szCs w:val="18"/>
              </w:rPr>
            </w:pPr>
            <w:r w:rsidDel="00000000" w:rsidR="00000000" w:rsidRPr="00000000">
              <w:rPr>
                <w:rFonts w:ascii="Calibri" w:cs="Calibri" w:eastAsia="Calibri" w:hAnsi="Calibri"/>
                <w:color w:val="202124"/>
                <w:sz w:val="22"/>
                <w:szCs w:val="22"/>
                <w:highlight w:val="white"/>
                <w:rtl w:val="0"/>
              </w:rPr>
              <w:t xml:space="preserve">Modifying and redirecting hosts file entries is a common tactic used by malware to silently send users to an unwanted website. Often, this is used to expose the user's machine to web-based attacks, as well as exposing the user to unsolicited and/or malicious content.</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61">
            <w:pPr>
              <w:rPr>
                <w:rFonts w:ascii="Calibri" w:cs="Calibri" w:eastAsia="Calibri" w:hAnsi="Calibri"/>
                <w:b w:val="1"/>
                <w:sz w:val="20"/>
                <w:szCs w:val="20"/>
              </w:rPr>
            </w:pPr>
            <w:r w:rsidDel="00000000" w:rsidR="00000000" w:rsidRPr="00000000">
              <w:rPr>
                <w:rFonts w:ascii="Calibri" w:cs="Calibri" w:eastAsia="Calibri" w:hAnsi="Calibri"/>
                <w:b w:val="1"/>
                <w:sz w:val="18"/>
                <w:szCs w:val="18"/>
                <w:rtl w:val="0"/>
              </w:rPr>
              <w:t xml:space="preserve">How It Was Discovered</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63">
            <w:pPr>
              <w:rPr>
                <w:rFonts w:ascii="Calibri" w:cs="Calibri" w:eastAsia="Calibri" w:hAnsi="Calibri"/>
              </w:rPr>
            </w:pPr>
            <w:r w:rsidDel="00000000" w:rsidR="00000000" w:rsidRPr="00000000">
              <w:rPr>
                <w:rFonts w:ascii="Calibri" w:cs="Calibri" w:eastAsia="Calibri" w:hAnsi="Calibri"/>
                <w:sz w:val="22"/>
                <w:szCs w:val="22"/>
                <w:rtl w:val="0"/>
              </w:rPr>
              <w:t xml:space="preserve"> Manual Analysis</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65">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Vulnerable URLs</w:t>
            </w:r>
            <w:r w:rsidDel="00000000" w:rsidR="00000000" w:rsidRPr="00000000">
              <w:rPr>
                <w:rtl w:val="0"/>
              </w:rPr>
            </w:r>
          </w:p>
        </w:tc>
      </w:tr>
      <w:tr>
        <w:trPr>
          <w:cantSplit w:val="0"/>
          <w:trHeight w:val="288"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67">
            <w:pPr>
              <w:jc w:val="both"/>
              <w:rPr>
                <w:rFonts w:ascii="Calibri" w:cs="Calibri" w:eastAsia="Calibri" w:hAnsi="Calibri"/>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69">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Consequences of not Fixing the Issue</w:t>
            </w:r>
            <w:r w:rsidDel="00000000" w:rsidR="00000000" w:rsidRPr="00000000">
              <w:rPr>
                <w:rtl w:val="0"/>
              </w:rPr>
            </w:r>
          </w:p>
        </w:tc>
      </w:tr>
      <w:tr>
        <w:trPr>
          <w:cantSplit w:val="0"/>
          <w:trHeight w:val="27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6B">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may be subjected to phishing attacks by being redirected to an untrusted page. The phishing attack may point to an attacker controlled web page that appears to be a trusted web site. The phishers may then steal the user's credentials and then use these credentials to access the legitimate web site.</w:t>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6D">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Suggested Countermeasures</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6F">
            <w:pPr>
              <w:jc w:val="both"/>
              <w:rPr>
                <w:rFonts w:ascii="Calibri" w:cs="Calibri" w:eastAsia="Calibri" w:hAnsi="Calibri"/>
                <w:sz w:val="22"/>
                <w:szCs w:val="22"/>
              </w:rPr>
            </w:pPr>
            <w:r w:rsidDel="00000000" w:rsidR="00000000" w:rsidRPr="00000000">
              <w:rPr>
                <w:rtl w:val="0"/>
              </w:rPr>
            </w:r>
          </w:p>
        </w:tc>
      </w:tr>
      <w:tr>
        <w:trPr>
          <w:cantSplit w:val="0"/>
          <w:trHeight w:val="279"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71">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References</w:t>
            </w:r>
            <w:r w:rsidDel="00000000" w:rsidR="00000000" w:rsidRPr="00000000">
              <w:rPr>
                <w:rtl w:val="0"/>
              </w:rPr>
            </w:r>
          </w:p>
        </w:tc>
      </w:tr>
      <w:tr>
        <w:trPr>
          <w:cantSplit w:val="0"/>
          <w:trHeight w:val="301"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73">
            <w:pPr>
              <w:rPr>
                <w:rFonts w:ascii="Calibri" w:cs="Calibri" w:eastAsia="Calibri" w:hAnsi="Calibri"/>
              </w:rPr>
            </w:pPr>
            <w:hyperlink r:id="rId15">
              <w:r w:rsidDel="00000000" w:rsidR="00000000" w:rsidRPr="00000000">
                <w:rPr>
                  <w:rFonts w:ascii="Calibri" w:cs="Calibri" w:eastAsia="Calibri" w:hAnsi="Calibri"/>
                  <w:color w:val="1155cc"/>
                  <w:u w:val="single"/>
                  <w:rtl w:val="0"/>
                </w:rPr>
                <w:t xml:space="preserve">https://cwe.mitre.org/data/definitions/601.html</w:t>
              </w:r>
            </w:hyperlink>
            <w:r w:rsidDel="00000000" w:rsidR="00000000" w:rsidRPr="00000000">
              <w:rPr>
                <w:rtl w:val="0"/>
              </w:rPr>
            </w:r>
          </w:p>
          <w:p w:rsidR="00000000" w:rsidDel="00000000" w:rsidP="00000000" w:rsidRDefault="00000000" w:rsidRPr="00000000" w14:paraId="00000074">
            <w:pPr>
              <w:rPr>
                <w:rFonts w:ascii="Calibri" w:cs="Calibri" w:eastAsia="Calibri" w:hAnsi="Calibri"/>
              </w:rPr>
            </w:pPr>
            <w:r w:rsidDel="00000000" w:rsidR="00000000" w:rsidRPr="00000000">
              <w:rPr>
                <w:rFonts w:ascii="Calibri" w:cs="Calibri" w:eastAsia="Calibri" w:hAnsi="Calibri"/>
                <w:rtl w:val="0"/>
              </w:rPr>
              <w:t xml:space="preserve">https://www.virtuesecurity.com/kb/url-redirection-attack-and-defense/</w:t>
            </w:r>
            <w:r w:rsidDel="00000000" w:rsidR="00000000" w:rsidRPr="00000000">
              <w:rPr>
                <w:rtl w:val="0"/>
              </w:rPr>
            </w:r>
          </w:p>
          <w:p w:rsidR="00000000" w:rsidDel="00000000" w:rsidP="00000000" w:rsidRDefault="00000000" w:rsidRPr="00000000" w14:paraId="00000075">
            <w:pPr>
              <w:rPr>
                <w:rFonts w:ascii="Calibri" w:cs="Calibri" w:eastAsia="Calibri" w:hAnsi="Calibri"/>
              </w:rPr>
            </w:pPr>
            <w:r w:rsidDel="00000000" w:rsidR="00000000" w:rsidRPr="00000000">
              <w:rPr>
                <w:rFonts w:ascii="Calibri" w:cs="Calibri" w:eastAsia="Calibri" w:hAnsi="Calibri"/>
                <w:rtl w:val="0"/>
              </w:rPr>
              <w:t xml:space="preserve">https://www.sciencedirect.com/topics/computer-science/vulnerable-host</w:t>
            </w:r>
          </w:p>
        </w:tc>
      </w:tr>
    </w:tbl>
    <w:p w:rsidR="00000000" w:rsidDel="00000000" w:rsidP="00000000" w:rsidRDefault="00000000" w:rsidRPr="00000000" w14:paraId="00000077">
      <w:pPr>
        <w:pStyle w:val="Heading1"/>
        <w:spacing w:after="0" w:lineRule="auto"/>
        <w:ind w:left="0"/>
        <w:rPr>
          <w:color w:val="1f497d"/>
        </w:rPr>
      </w:pPr>
      <w:bookmarkStart w:colFirst="0" w:colLast="0" w:name="_wywemcbfujk6" w:id="8"/>
      <w:bookmarkEnd w:id="8"/>
      <w:r w:rsidDel="00000000" w:rsidR="00000000" w:rsidRPr="00000000">
        <w:rPr>
          <w:color w:val="1f497d"/>
          <w:rtl w:val="0"/>
        </w:rPr>
        <w:t xml:space="preserve">Proof of Concept</w:t>
      </w:r>
    </w:p>
    <w:p w:rsidR="00000000" w:rsidDel="00000000" w:rsidP="00000000" w:rsidRDefault="00000000" w:rsidRPr="00000000" w14:paraId="00000078">
      <w:pPr>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500063</wp:posOffset>
            </wp:positionH>
            <wp:positionV relativeFrom="paragraph">
              <wp:posOffset>228600</wp:posOffset>
            </wp:positionV>
            <wp:extent cx="5053013" cy="2867025"/>
            <wp:effectExtent b="0" l="0" r="0" t="0"/>
            <wp:wrapNone/>
            <wp:docPr id="19" name="image11.png"/>
            <a:graphic>
              <a:graphicData uri="http://schemas.openxmlformats.org/drawingml/2006/picture">
                <pic:pic>
                  <pic:nvPicPr>
                    <pic:cNvPr id="0" name="image11.png"/>
                    <pic:cNvPicPr preferRelativeResize="0"/>
                  </pic:nvPicPr>
                  <pic:blipFill>
                    <a:blip r:embed="rId16"/>
                    <a:srcRect b="0" l="8190" r="0" t="0"/>
                    <a:stretch>
                      <a:fillRect/>
                    </a:stretch>
                  </pic:blipFill>
                  <pic:spPr>
                    <a:xfrm>
                      <a:off x="0" y="0"/>
                      <a:ext cx="5053013" cy="2867025"/>
                    </a:xfrm>
                    <a:prstGeom prst="rect"/>
                    <a:ln/>
                  </pic:spPr>
                </pic:pic>
              </a:graphicData>
            </a:graphic>
          </wp:anchor>
        </w:drawing>
      </w:r>
    </w:p>
    <w:p w:rsidR="00000000" w:rsidDel="00000000" w:rsidP="00000000" w:rsidRDefault="00000000" w:rsidRPr="00000000" w14:paraId="00000079">
      <w:pPr>
        <w:spacing w:after="240" w:lineRule="auto"/>
        <w:jc w:val="both"/>
        <w:rPr>
          <w:rFonts w:ascii="Calibri" w:cs="Calibri" w:eastAsia="Calibri" w:hAnsi="Calibri"/>
        </w:rPr>
      </w:pPr>
      <w:bookmarkStart w:colFirst="0" w:colLast="0" w:name="_2qtzkh68wa2m" w:id="1"/>
      <w:bookmarkEnd w:id="1"/>
      <w:r w:rsidDel="00000000" w:rsidR="00000000" w:rsidRPr="00000000">
        <w:rPr>
          <w:rtl w:val="0"/>
        </w:rPr>
      </w:r>
    </w:p>
    <w:p w:rsidR="00000000" w:rsidDel="00000000" w:rsidP="00000000" w:rsidRDefault="00000000" w:rsidRPr="00000000" w14:paraId="0000007A">
      <w:pPr>
        <w:pStyle w:val="Heading1"/>
        <w:spacing w:after="0" w:lineRule="auto"/>
        <w:ind w:left="0"/>
        <w:rPr>
          <w:color w:val="1f497d"/>
        </w:rPr>
      </w:pPr>
      <w:bookmarkStart w:colFirst="0" w:colLast="0" w:name="_k9h37868rfyu" w:id="9"/>
      <w:bookmarkEnd w:id="9"/>
      <w:r w:rsidDel="00000000" w:rsidR="00000000" w:rsidRPr="00000000">
        <w:rPr>
          <w:rtl w:val="0"/>
        </w:rPr>
      </w:r>
    </w:p>
    <w:p w:rsidR="00000000" w:rsidDel="00000000" w:rsidP="00000000" w:rsidRDefault="00000000" w:rsidRPr="00000000" w14:paraId="0000007B">
      <w:pPr>
        <w:pStyle w:val="Heading1"/>
        <w:spacing w:after="0" w:lineRule="auto"/>
        <w:ind w:left="0"/>
        <w:rPr>
          <w:color w:val="1f497d"/>
        </w:rPr>
      </w:pPr>
      <w:bookmarkStart w:colFirst="0" w:colLast="0" w:name="_q5ld8va9fzj0" w:id="10"/>
      <w:bookmarkEnd w:id="10"/>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1"/>
        <w:spacing w:after="0" w:lineRule="auto"/>
        <w:ind w:left="0"/>
        <w:rPr/>
      </w:pPr>
      <w:bookmarkStart w:colFirst="0" w:colLast="0" w:name="_cl8lndoewzj1" w:id="11"/>
      <w:bookmarkEnd w:id="11"/>
      <w:r w:rsidDel="00000000" w:rsidR="00000000" w:rsidRPr="00000000">
        <w:rPr>
          <w:color w:val="1f497d"/>
          <w:rtl w:val="0"/>
        </w:rPr>
        <w:t xml:space="preserve">2.2. </w:t>
      </w:r>
      <w:hyperlink r:id="rId17">
        <w:r w:rsidDel="00000000" w:rsidR="00000000" w:rsidRPr="00000000">
          <w:rPr>
            <w:rFonts w:ascii="Arial" w:cs="Arial" w:eastAsia="Arial" w:hAnsi="Arial"/>
            <w:color w:val="1155cc"/>
            <w:sz w:val="29"/>
            <w:szCs w:val="29"/>
            <w:rtl w:val="0"/>
          </w:rPr>
          <w:t xml:space="preserve">Story Of A Beautiful Header!</w:t>
        </w:r>
      </w:hyperlink>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tbl>
      <w:tblPr>
        <w:tblStyle w:val="Table5"/>
        <w:tblW w:w="9439.0" w:type="dxa"/>
        <w:jc w:val="left"/>
        <w:tblInd w:w="0.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4719"/>
        <w:gridCol w:w="4720"/>
        <w:tblGridChange w:id="0">
          <w:tblGrid>
            <w:gridCol w:w="4719"/>
            <w:gridCol w:w="4720"/>
          </w:tblGrid>
        </w:tblGridChange>
      </w:tblGrid>
      <w:tr>
        <w:trPr>
          <w:cantSplit w:val="0"/>
          <w:trHeight w:val="296" w:hRule="atLeast"/>
          <w:tblHeader w:val="0"/>
        </w:trPr>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87">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88">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Risk Rating</w:t>
            </w:r>
            <w:r w:rsidDel="00000000" w:rsidR="00000000" w:rsidRPr="00000000">
              <w:rPr>
                <w:rtl w:val="0"/>
              </w:rPr>
            </w:r>
          </w:p>
        </w:tc>
      </w:tr>
      <w:tr>
        <w:trPr>
          <w:cantSplit w:val="0"/>
          <w:trHeight w:val="340" w:hRule="atLeast"/>
          <w:tblHeader w:val="0"/>
        </w:trPr>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89">
            <w:pPr>
              <w:rPr>
                <w:rFonts w:ascii="Calibri" w:cs="Calibri" w:eastAsia="Calibri" w:hAnsi="Calibri"/>
              </w:rPr>
            </w:pPr>
            <w:r w:rsidDel="00000000" w:rsidR="00000000" w:rsidRPr="00000000">
              <w:rPr>
                <w:rFonts w:ascii="Calibri" w:cs="Calibri" w:eastAsia="Calibri" w:hAnsi="Calibri"/>
                <w:rtl w:val="0"/>
              </w:rPr>
              <w:t xml:space="preserve">Story Of A Beautiful Header!</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8A">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Low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47625</wp:posOffset>
                      </wp:positionV>
                      <wp:extent cx="1000125" cy="190500"/>
                      <wp:effectExtent b="0" l="0" r="0" t="0"/>
                      <wp:wrapNone/>
                      <wp:docPr id="2" name=""/>
                      <a:graphic>
                        <a:graphicData uri="http://schemas.microsoft.com/office/word/2010/wordprocessingShape">
                          <wps:wsp>
                            <wps:cNvSpPr/>
                            <wps:cNvPr id="2" name="Shape 2"/>
                            <wps:spPr>
                              <a:xfrm>
                                <a:off x="4547170" y="3720945"/>
                                <a:ext cx="1597660" cy="118110"/>
                              </a:xfrm>
                              <a:prstGeom prst="roundRect">
                                <a:avLst>
                                  <a:gd fmla="val 16667" name="adj"/>
                                </a:avLst>
                              </a:prstGeom>
                              <a:solidFill>
                                <a:srgbClr val="93C47D"/>
                              </a:solidFill>
                              <a:ln cap="flat" cmpd="sng" w="38100">
                                <a:solidFill>
                                  <a:srgbClr val="B6D7A8"/>
                                </a:solidFill>
                                <a:prstDash val="solid"/>
                                <a:round/>
                                <a:headEnd len="sm" w="sm" type="none"/>
                                <a:tailEnd len="sm" w="sm" type="none"/>
                              </a:ln>
                              <a:effectLst>
                                <a:outerShdw rotWithShape="0" algn="ctr" dir="3806097" dist="28398">
                                  <a:srgbClr val="622423">
                                    <a:alpha val="4980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47625</wp:posOffset>
                      </wp:positionV>
                      <wp:extent cx="1000125" cy="190500"/>
                      <wp:effectExtent b="0" l="0" r="0" t="0"/>
                      <wp:wrapNone/>
                      <wp:docPr id="2" name="image14.png"/>
                      <a:graphic>
                        <a:graphicData uri="http://schemas.openxmlformats.org/drawingml/2006/picture">
                          <pic:pic>
                            <pic:nvPicPr>
                              <pic:cNvPr id="0" name="image14.png"/>
                              <pic:cNvPicPr preferRelativeResize="0"/>
                            </pic:nvPicPr>
                            <pic:blipFill>
                              <a:blip r:embed="rId18"/>
                              <a:srcRect/>
                              <a:stretch>
                                <a:fillRect/>
                              </a:stretch>
                            </pic:blipFill>
                            <pic:spPr>
                              <a:xfrm>
                                <a:off x="0" y="0"/>
                                <a:ext cx="1000125" cy="190500"/>
                              </a:xfrm>
                              <a:prstGeom prst="rect"/>
                              <a:ln/>
                            </pic:spPr>
                          </pic:pic>
                        </a:graphicData>
                      </a:graphic>
                    </wp:anchor>
                  </w:drawing>
                </mc:Fallback>
              </mc:AlternateContent>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8B">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Tools Used</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8D">
            <w:pPr>
              <w:rPr>
                <w:rFonts w:ascii="Calibri" w:cs="Calibri" w:eastAsia="Calibri" w:hAnsi="Calibri"/>
              </w:rPr>
            </w:pPr>
            <w:r w:rsidDel="00000000" w:rsidR="00000000" w:rsidRPr="00000000">
              <w:rPr>
                <w:rFonts w:ascii="Calibri" w:cs="Calibri" w:eastAsia="Calibri" w:hAnsi="Calibri"/>
                <w:sz w:val="22"/>
                <w:szCs w:val="22"/>
                <w:rtl w:val="0"/>
              </w:rPr>
              <w:t xml:space="preserve">web browser,burp suite</w:t>
            </w:r>
            <w:r w:rsidDel="00000000" w:rsidR="00000000" w:rsidRPr="00000000">
              <w:rPr>
                <w:rtl w:val="0"/>
              </w:rPr>
            </w:r>
          </w:p>
        </w:tc>
      </w:tr>
      <w:tr>
        <w:trPr>
          <w:cantSplit w:val="0"/>
          <w:trHeight w:val="253"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8F">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Vulnerability Description</w:t>
            </w:r>
            <w:r w:rsidDel="00000000" w:rsidR="00000000" w:rsidRPr="00000000">
              <w:rPr>
                <w:rtl w:val="0"/>
              </w:rPr>
            </w:r>
          </w:p>
        </w:tc>
      </w:tr>
      <w:tr>
        <w:trPr>
          <w:cantSplit w:val="0"/>
          <w:trHeight w:val="156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91">
            <w:pPr>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web application accepts a user-controlled input that specifies a link to an external site, and uses that link in a Redirect. This simplifies phishing attacks.An http parameter may contain a URL value and could cause the web application to redirect the request to the specified URL. By modifying the URL value to a malicious site, an attacker may successfully launch a phishing scam and steal user credentials. Because the server name in the modified link is identical to the original site, phishing attempts have a more trustworthy appearance.</w:t>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93">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How It Was Discovered</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95">
            <w:pPr>
              <w:rPr>
                <w:rFonts w:ascii="Calibri" w:cs="Calibri" w:eastAsia="Calibri" w:hAnsi="Calibri"/>
              </w:rPr>
            </w:pPr>
            <w:r w:rsidDel="00000000" w:rsidR="00000000" w:rsidRPr="00000000">
              <w:rPr>
                <w:rFonts w:ascii="Calibri" w:cs="Calibri" w:eastAsia="Calibri" w:hAnsi="Calibri"/>
                <w:sz w:val="22"/>
                <w:szCs w:val="22"/>
                <w:rtl w:val="0"/>
              </w:rPr>
              <w:t xml:space="preserve">Manual Analysis</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97">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Vulnerable URLs</w:t>
            </w:r>
            <w:r w:rsidDel="00000000" w:rsidR="00000000" w:rsidRPr="00000000">
              <w:rPr>
                <w:rtl w:val="0"/>
              </w:rPr>
            </w:r>
          </w:p>
        </w:tc>
      </w:tr>
      <w:tr>
        <w:trPr>
          <w:cantSplit w:val="0"/>
          <w:trHeight w:val="288"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99">
            <w:pPr>
              <w:jc w:val="both"/>
              <w:rPr>
                <w:rFonts w:ascii="Calibri" w:cs="Calibri" w:eastAsia="Calibri" w:hAnsi="Calibri"/>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9B">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Consequences of not Fixing the Issue</w:t>
            </w:r>
            <w:r w:rsidDel="00000000" w:rsidR="00000000" w:rsidRPr="00000000">
              <w:rPr>
                <w:rtl w:val="0"/>
              </w:rPr>
            </w:r>
          </w:p>
        </w:tc>
      </w:tr>
      <w:tr>
        <w:trPr>
          <w:cantSplit w:val="0"/>
          <w:trHeight w:val="27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9D">
            <w:pPr>
              <w:jc w:val="both"/>
              <w:rPr>
                <w:rFonts w:ascii="Calibri" w:cs="Calibri" w:eastAsia="Calibri" w:hAnsi="Calibri"/>
              </w:rPr>
            </w:pPr>
            <w:r w:rsidDel="00000000" w:rsidR="00000000" w:rsidRPr="00000000">
              <w:rPr>
                <w:rFonts w:ascii="Calibri" w:cs="Calibri" w:eastAsia="Calibri" w:hAnsi="Calibri"/>
                <w:sz w:val="22"/>
                <w:szCs w:val="22"/>
                <w:rtl w:val="0"/>
              </w:rPr>
              <w:t xml:space="preserve">The user may be redirected to an untrusted page that contains malware which may then compromise the user's machine. This will expose the user to extensive risk and the user's interaction with the web server may also be compromised if the malware conducts keylogging or other attacks that steal credentials, personally identifiable information (PII), or other important data.</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9F">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Suggested Countermeasures</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A1">
            <w:pPr>
              <w:jc w:val="both"/>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 the application should avoid incorporating user-controllable data into redirection targets. Remove the redirection function from the application, and replace links to it with direct links to the relevant target URLs.Maintain a server-side list of all URLs that are permitted for redirection. Instead of passing the target URL as a parameter to the redirector, pass an index into this list.Don’t trust the host header. If you must use the host header as a mechanism for identifying the location of the web server, it’s highly advised to make use of a whitelist of allowed hostnames.</w:t>
            </w:r>
            <w:r w:rsidDel="00000000" w:rsidR="00000000" w:rsidRPr="00000000">
              <w:rPr>
                <w:rtl w:val="0"/>
              </w:rPr>
            </w:r>
          </w:p>
        </w:tc>
      </w:tr>
      <w:tr>
        <w:trPr>
          <w:cantSplit w:val="0"/>
          <w:trHeight w:val="279"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A3">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References</w:t>
            </w:r>
            <w:r w:rsidDel="00000000" w:rsidR="00000000" w:rsidRPr="00000000">
              <w:rPr>
                <w:rtl w:val="0"/>
              </w:rPr>
            </w:r>
          </w:p>
        </w:tc>
      </w:tr>
      <w:tr>
        <w:trPr>
          <w:cantSplit w:val="0"/>
          <w:trHeight w:val="135"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A5">
            <w:pPr>
              <w:rPr>
                <w:rFonts w:ascii="Calibri" w:cs="Calibri" w:eastAsia="Calibri" w:hAnsi="Calibri"/>
              </w:rPr>
            </w:pPr>
            <w:hyperlink r:id="rId19">
              <w:r w:rsidDel="00000000" w:rsidR="00000000" w:rsidRPr="00000000">
                <w:rPr>
                  <w:rFonts w:ascii="Calibri" w:cs="Calibri" w:eastAsia="Calibri" w:hAnsi="Calibri"/>
                  <w:color w:val="1155cc"/>
                  <w:u w:val="single"/>
                  <w:rtl w:val="0"/>
                </w:rPr>
                <w:t xml:space="preserve">https://portswigger.net/web-security/host-header</w:t>
              </w:r>
            </w:hyperlink>
            <w:r w:rsidDel="00000000" w:rsidR="00000000" w:rsidRPr="00000000">
              <w:rPr>
                <w:rtl w:val="0"/>
              </w:rPr>
            </w:r>
          </w:p>
          <w:p w:rsidR="00000000" w:rsidDel="00000000" w:rsidP="00000000" w:rsidRDefault="00000000" w:rsidRPr="00000000" w14:paraId="000000A6">
            <w:pPr>
              <w:rPr>
                <w:rFonts w:ascii="Calibri" w:cs="Calibri" w:eastAsia="Calibri" w:hAnsi="Calibri"/>
              </w:rPr>
            </w:pPr>
            <w:hyperlink r:id="rId20">
              <w:r w:rsidDel="00000000" w:rsidR="00000000" w:rsidRPr="00000000">
                <w:rPr>
                  <w:rFonts w:ascii="Calibri" w:cs="Calibri" w:eastAsia="Calibri" w:hAnsi="Calibri"/>
                  <w:color w:val="1155cc"/>
                  <w:u w:val="single"/>
                  <w:rtl w:val="0"/>
                </w:rPr>
                <w:t xml:space="preserve">https://book.hacktricks.xyz/pentesting-web/open-redirect</w:t>
              </w:r>
            </w:hyperlink>
            <w:r w:rsidDel="00000000" w:rsidR="00000000" w:rsidRPr="00000000">
              <w:rPr>
                <w:rtl w:val="0"/>
              </w:rPr>
            </w:r>
          </w:p>
          <w:p w:rsidR="00000000" w:rsidDel="00000000" w:rsidP="00000000" w:rsidRDefault="00000000" w:rsidRPr="00000000" w14:paraId="000000A7">
            <w:pPr>
              <w:rPr>
                <w:rFonts w:ascii="Calibri" w:cs="Calibri" w:eastAsia="Calibri" w:hAnsi="Calibri"/>
              </w:rPr>
            </w:pPr>
            <w:hyperlink r:id="rId21">
              <w:r w:rsidDel="00000000" w:rsidR="00000000" w:rsidRPr="00000000">
                <w:rPr>
                  <w:rFonts w:ascii="Calibri" w:cs="Calibri" w:eastAsia="Calibri" w:hAnsi="Calibri"/>
                  <w:color w:val="000066"/>
                  <w:rtl w:val="0"/>
                </w:rPr>
                <w:t xml:space="preserve">http://software-security.sans.org/blog/2010/03/25/top-25-series-rank-23-open-redirect</w:t>
              </w:r>
            </w:hyperlink>
            <w:r w:rsidDel="00000000" w:rsidR="00000000" w:rsidRPr="00000000">
              <w:rPr>
                <w:rtl w:val="0"/>
              </w:rPr>
            </w:r>
          </w:p>
        </w:tc>
      </w:tr>
    </w:tbl>
    <w:p w:rsidR="00000000" w:rsidDel="00000000" w:rsidP="00000000" w:rsidRDefault="00000000" w:rsidRPr="00000000" w14:paraId="000000A9">
      <w:pPr>
        <w:pStyle w:val="Heading1"/>
        <w:spacing w:after="0" w:lineRule="auto"/>
        <w:ind w:left="0"/>
        <w:rPr>
          <w:color w:val="1f497d"/>
        </w:rPr>
      </w:pPr>
      <w:bookmarkStart w:colFirst="0" w:colLast="0" w:name="_1gzedlubr8et" w:id="12"/>
      <w:bookmarkEnd w:id="12"/>
      <w:r w:rsidDel="00000000" w:rsidR="00000000" w:rsidRPr="00000000">
        <w:rPr>
          <w:color w:val="1f497d"/>
          <w:rtl w:val="0"/>
        </w:rPr>
        <w:t xml:space="preserve">Proof of Concept</w:t>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447675</wp:posOffset>
            </wp:positionV>
            <wp:extent cx="5457825" cy="2736533"/>
            <wp:effectExtent b="0" l="0" r="0" t="0"/>
            <wp:wrapNone/>
            <wp:docPr id="15" name="image10.jpg"/>
            <a:graphic>
              <a:graphicData uri="http://schemas.openxmlformats.org/drawingml/2006/picture">
                <pic:pic>
                  <pic:nvPicPr>
                    <pic:cNvPr id="0" name="image10.jpg"/>
                    <pic:cNvPicPr preferRelativeResize="0"/>
                  </pic:nvPicPr>
                  <pic:blipFill>
                    <a:blip r:embed="rId22"/>
                    <a:srcRect b="45189" l="0" r="0" t="0"/>
                    <a:stretch>
                      <a:fillRect/>
                    </a:stretch>
                  </pic:blipFill>
                  <pic:spPr>
                    <a:xfrm>
                      <a:off x="0" y="0"/>
                      <a:ext cx="5457825" cy="2736533"/>
                    </a:xfrm>
                    <a:prstGeom prst="rect"/>
                    <a:ln/>
                  </pic:spPr>
                </pic:pic>
              </a:graphicData>
            </a:graphic>
          </wp:anchor>
        </w:drawing>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C">
      <w:pPr>
        <w:spacing w:after="240" w:lineRule="auto"/>
        <w:jc w:val="both"/>
        <w:rPr>
          <w:rFonts w:ascii="Calibri" w:cs="Calibri" w:eastAsia="Calibri" w:hAnsi="Calibri"/>
        </w:rPr>
      </w:pPr>
      <w:bookmarkStart w:colFirst="0" w:colLast="0" w:name="_2qtzkh68wa2m" w:id="1"/>
      <w:bookmarkEnd w:id="1"/>
      <w:r w:rsidDel="00000000" w:rsidR="00000000" w:rsidRPr="00000000">
        <w:rPr>
          <w:rtl w:val="0"/>
        </w:rPr>
      </w:r>
    </w:p>
    <w:p w:rsidR="00000000" w:rsidDel="00000000" w:rsidP="00000000" w:rsidRDefault="00000000" w:rsidRPr="00000000" w14:paraId="000000AD">
      <w:pPr>
        <w:spacing w:after="240" w:lineRule="auto"/>
        <w:jc w:val="both"/>
        <w:rPr>
          <w:rFonts w:ascii="Calibri" w:cs="Calibri" w:eastAsia="Calibri" w:hAnsi="Calibri"/>
        </w:rPr>
      </w:pPr>
      <w:bookmarkStart w:colFirst="0" w:colLast="0" w:name="_xwfpzk31e8bd" w:id="13"/>
      <w:bookmarkEnd w:id="13"/>
      <w:r w:rsidDel="00000000" w:rsidR="00000000" w:rsidRPr="00000000">
        <w:rPr>
          <w:rtl w:val="0"/>
        </w:rPr>
      </w:r>
    </w:p>
    <w:p w:rsidR="00000000" w:rsidDel="00000000" w:rsidP="00000000" w:rsidRDefault="00000000" w:rsidRPr="00000000" w14:paraId="000000AE">
      <w:pPr>
        <w:pStyle w:val="Heading1"/>
        <w:spacing w:after="0" w:lineRule="auto"/>
        <w:ind w:left="0"/>
        <w:rPr>
          <w:color w:val="1f497d"/>
        </w:rPr>
      </w:pPr>
      <w:bookmarkStart w:colFirst="0" w:colLast="0" w:name="_fsii6oc6hns1" w:id="14"/>
      <w:bookmarkEnd w:id="14"/>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1"/>
        <w:spacing w:after="0" w:lineRule="auto"/>
        <w:ind w:left="0"/>
        <w:rPr>
          <w:rFonts w:ascii="Arial" w:cs="Arial" w:eastAsia="Arial" w:hAnsi="Arial"/>
          <w:color w:val="1155cc"/>
          <w:sz w:val="29"/>
          <w:szCs w:val="29"/>
        </w:rPr>
      </w:pPr>
      <w:bookmarkStart w:colFirst="0" w:colLast="0" w:name="_phg14eioj7zk" w:id="15"/>
      <w:bookmarkEnd w:id="15"/>
      <w:r w:rsidDel="00000000" w:rsidR="00000000" w:rsidRPr="00000000">
        <w:rPr>
          <w:color w:val="1f497d"/>
          <w:rtl w:val="0"/>
        </w:rPr>
        <w:t xml:space="preserve">2.3. </w:t>
      </w:r>
      <w:hyperlink r:id="rId23">
        <w:r w:rsidDel="00000000" w:rsidR="00000000" w:rsidRPr="00000000">
          <w:rPr>
            <w:rFonts w:ascii="Arial" w:cs="Arial" w:eastAsia="Arial" w:hAnsi="Arial"/>
            <w:color w:val="1155cc"/>
            <w:sz w:val="29"/>
            <w:szCs w:val="29"/>
            <w:rtl w:val="0"/>
          </w:rPr>
          <w:t xml:space="preserve">Sanitize Params!!</w:t>
        </w:r>
      </w:hyperlink>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tbl>
      <w:tblPr>
        <w:tblStyle w:val="Table6"/>
        <w:tblW w:w="9439.0" w:type="dxa"/>
        <w:jc w:val="left"/>
        <w:tblInd w:w="0.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4719"/>
        <w:gridCol w:w="4720"/>
        <w:tblGridChange w:id="0">
          <w:tblGrid>
            <w:gridCol w:w="4719"/>
            <w:gridCol w:w="4720"/>
          </w:tblGrid>
        </w:tblGridChange>
      </w:tblGrid>
      <w:tr>
        <w:trPr>
          <w:cantSplit w:val="0"/>
          <w:trHeight w:val="296" w:hRule="atLeast"/>
          <w:tblHeader w:val="0"/>
        </w:trPr>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B2">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B3">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Risk Rating</w:t>
            </w:r>
            <w:r w:rsidDel="00000000" w:rsidR="00000000" w:rsidRPr="00000000">
              <w:rPr>
                <w:rtl w:val="0"/>
              </w:rPr>
            </w:r>
          </w:p>
        </w:tc>
      </w:tr>
      <w:tr>
        <w:trPr>
          <w:cantSplit w:val="0"/>
          <w:trHeight w:val="340" w:hRule="atLeast"/>
          <w:tblHeader w:val="0"/>
        </w:trPr>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B4">
            <w:pPr>
              <w:rPr>
                <w:rFonts w:ascii="Calibri" w:cs="Calibri" w:eastAsia="Calibri" w:hAnsi="Calibri"/>
              </w:rPr>
            </w:pPr>
            <w:r w:rsidDel="00000000" w:rsidR="00000000" w:rsidRPr="00000000">
              <w:rPr>
                <w:rFonts w:ascii="Calibri" w:cs="Calibri" w:eastAsia="Calibri" w:hAnsi="Calibri"/>
                <w:rtl w:val="0"/>
              </w:rPr>
              <w:t xml:space="preserve">Sanitize Params!</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B5">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 Medium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628650</wp:posOffset>
                      </wp:positionH>
                      <wp:positionV relativeFrom="paragraph">
                        <wp:posOffset>38100</wp:posOffset>
                      </wp:positionV>
                      <wp:extent cx="1014413" cy="190500"/>
                      <wp:effectExtent b="0" l="0" r="0" t="0"/>
                      <wp:wrapNone/>
                      <wp:docPr id="7" name=""/>
                      <a:graphic>
                        <a:graphicData uri="http://schemas.microsoft.com/office/word/2010/wordprocessingShape">
                          <wps:wsp>
                            <wps:cNvSpPr/>
                            <wps:cNvPr id="3" name="Shape 3"/>
                            <wps:spPr>
                              <a:xfrm>
                                <a:off x="4547170" y="3716183"/>
                                <a:ext cx="1597660" cy="127635"/>
                              </a:xfrm>
                              <a:prstGeom prst="roundRect">
                                <a:avLst>
                                  <a:gd fmla="val 16667" name="adj"/>
                                </a:avLst>
                              </a:prstGeom>
                              <a:solidFill>
                                <a:srgbClr val="FFC000"/>
                              </a:solidFill>
                              <a:ln cap="flat" cmpd="sng" w="9525">
                                <a:solidFill>
                                  <a:srgbClr val="FFC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628650</wp:posOffset>
                      </wp:positionH>
                      <wp:positionV relativeFrom="paragraph">
                        <wp:posOffset>38100</wp:posOffset>
                      </wp:positionV>
                      <wp:extent cx="1014413" cy="190500"/>
                      <wp:effectExtent b="0" l="0" r="0" t="0"/>
                      <wp:wrapNone/>
                      <wp:docPr id="7" name="image19.png"/>
                      <a:graphic>
                        <a:graphicData uri="http://schemas.openxmlformats.org/drawingml/2006/picture">
                          <pic:pic>
                            <pic:nvPicPr>
                              <pic:cNvPr id="0" name="image19.png"/>
                              <pic:cNvPicPr preferRelativeResize="0"/>
                            </pic:nvPicPr>
                            <pic:blipFill>
                              <a:blip r:embed="rId24"/>
                              <a:srcRect/>
                              <a:stretch>
                                <a:fillRect/>
                              </a:stretch>
                            </pic:blipFill>
                            <pic:spPr>
                              <a:xfrm>
                                <a:off x="0" y="0"/>
                                <a:ext cx="1014413" cy="190500"/>
                              </a:xfrm>
                              <a:prstGeom prst="rect"/>
                              <a:ln/>
                            </pic:spPr>
                          </pic:pic>
                        </a:graphicData>
                      </a:graphic>
                    </wp:anchor>
                  </w:drawing>
                </mc:Fallback>
              </mc:AlternateContent>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B6">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Tools Used</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B8">
            <w:pPr>
              <w:rPr>
                <w:rFonts w:ascii="Calibri" w:cs="Calibri" w:eastAsia="Calibri" w:hAnsi="Calibri"/>
              </w:rPr>
            </w:pPr>
            <w:r w:rsidDel="00000000" w:rsidR="00000000" w:rsidRPr="00000000">
              <w:rPr>
                <w:rFonts w:ascii="Calibri" w:cs="Calibri" w:eastAsia="Calibri" w:hAnsi="Calibri"/>
                <w:sz w:val="22"/>
                <w:szCs w:val="22"/>
                <w:rtl w:val="0"/>
              </w:rPr>
              <w:t xml:space="preserve">Web Browser ,Burp Suite</w:t>
            </w:r>
            <w:r w:rsidDel="00000000" w:rsidR="00000000" w:rsidRPr="00000000">
              <w:rPr>
                <w:rtl w:val="0"/>
              </w:rPr>
            </w:r>
          </w:p>
        </w:tc>
      </w:tr>
      <w:tr>
        <w:trPr>
          <w:cantSplit w:val="0"/>
          <w:trHeight w:val="253" w:hRule="atLeast"/>
          <w:tblHeader w:val="0"/>
        </w:trPr>
        <w:tc>
          <w:tcPr>
            <w:gridSpan w:val="2"/>
            <w:tcBorders>
              <w:top w:color="4f81bd" w:space="0" w:sz="8" w:val="single"/>
              <w:left w:color="4f81bd" w:space="0" w:sz="8" w:val="single"/>
              <w:bottom w:color="000000" w:space="0" w:sz="8" w:val="single"/>
              <w:right w:color="4f81bd" w:space="0" w:sz="8" w:val="single"/>
            </w:tcBorders>
            <w:shd w:fill="d3dfee" w:val="clear"/>
          </w:tcPr>
          <w:p w:rsidR="00000000" w:rsidDel="00000000" w:rsidP="00000000" w:rsidRDefault="00000000" w:rsidRPr="00000000" w14:paraId="000000BA">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Vulnerability Description</w:t>
            </w:r>
            <w:r w:rsidDel="00000000" w:rsidR="00000000" w:rsidRPr="00000000">
              <w:rPr>
                <w:rtl w:val="0"/>
              </w:rPr>
            </w:r>
          </w:p>
        </w:tc>
      </w:tr>
      <w:tr>
        <w:trPr>
          <w:cantSplit w:val="0"/>
          <w:trHeight w:val="205"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BC">
            <w:pPr>
              <w:jc w:val="both"/>
              <w:rPr>
                <w:rFonts w:ascii="Calibri" w:cs="Calibri" w:eastAsia="Calibri" w:hAnsi="Calibri"/>
                <w:color w:val="0d0d0d"/>
                <w:sz w:val="20"/>
                <w:szCs w:val="20"/>
                <w:highlight w:val="white"/>
              </w:rPr>
            </w:pPr>
            <w:r w:rsidDel="00000000" w:rsidR="00000000" w:rsidRPr="00000000">
              <w:rPr>
                <w:rFonts w:ascii="Calibri" w:cs="Calibri" w:eastAsia="Calibri" w:hAnsi="Calibri"/>
                <w:color w:val="0d0d0d"/>
                <w:sz w:val="22"/>
                <w:szCs w:val="22"/>
                <w:highlight w:val="white"/>
                <w:rtl w:val="0"/>
              </w:rPr>
              <w:t xml:space="preserve">In this attack, the hacker exploited  the webpage by changing the value of url  parameter.Unvalidated redirects and forwards are possible when a web application accepts untrusted input that could cause the web application to redirect the request to a URL contained within untrusted input. </w:t>
            </w:r>
            <w:r w:rsidDel="00000000" w:rsidR="00000000" w:rsidRPr="00000000">
              <w:rPr>
                <w:rtl w:val="0"/>
              </w:rPr>
            </w:r>
          </w:p>
        </w:tc>
      </w:tr>
      <w:tr>
        <w:trPr>
          <w:cantSplit w:val="0"/>
          <w:trHeight w:val="264" w:hRule="atLeast"/>
          <w:tblHeader w:val="0"/>
        </w:trPr>
        <w:tc>
          <w:tcPr>
            <w:gridSpan w:val="2"/>
            <w:tcBorders>
              <w:top w:color="000000"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BE">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How It Was Discovered</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C0">
            <w:pPr>
              <w:rPr>
                <w:rFonts w:ascii="Calibri" w:cs="Calibri" w:eastAsia="Calibri" w:hAnsi="Calibri"/>
              </w:rPr>
            </w:pPr>
            <w:r w:rsidDel="00000000" w:rsidR="00000000" w:rsidRPr="00000000">
              <w:rPr>
                <w:rFonts w:ascii="Calibri" w:cs="Calibri" w:eastAsia="Calibri" w:hAnsi="Calibri"/>
                <w:sz w:val="22"/>
                <w:szCs w:val="22"/>
                <w:rtl w:val="0"/>
              </w:rPr>
              <w:t xml:space="preserve"> Manual Analysis</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C2">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Vulnerable URLs</w:t>
            </w:r>
            <w:r w:rsidDel="00000000" w:rsidR="00000000" w:rsidRPr="00000000">
              <w:rPr>
                <w:rtl w:val="0"/>
              </w:rPr>
            </w:r>
          </w:p>
        </w:tc>
      </w:tr>
      <w:tr>
        <w:trPr>
          <w:cantSplit w:val="0"/>
          <w:trHeight w:val="288"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C4">
            <w:pPr>
              <w:jc w:val="both"/>
              <w:rPr>
                <w:rFonts w:ascii="Calibri" w:cs="Calibri" w:eastAsia="Calibri" w:hAnsi="Calibri"/>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C6">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Consequences of not Fixing the Issue</w:t>
            </w:r>
            <w:r w:rsidDel="00000000" w:rsidR="00000000" w:rsidRPr="00000000">
              <w:rPr>
                <w:rtl w:val="0"/>
              </w:rPr>
            </w:r>
          </w:p>
        </w:tc>
      </w:tr>
      <w:tr>
        <w:trPr>
          <w:cantSplit w:val="0"/>
          <w:trHeight w:val="27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C8">
            <w:pPr>
              <w:jc w:val="both"/>
              <w:rPr>
                <w:rFonts w:ascii="Calibri" w:cs="Calibri" w:eastAsia="Calibri" w:hAnsi="Calibri"/>
              </w:rPr>
            </w:pPr>
            <w:r w:rsidDel="00000000" w:rsidR="00000000" w:rsidRPr="00000000">
              <w:rPr>
                <w:rFonts w:ascii="Calibri" w:cs="Calibri" w:eastAsia="Calibri" w:hAnsi="Calibri"/>
                <w:color w:val="0d0d0d"/>
                <w:sz w:val="22"/>
                <w:szCs w:val="22"/>
                <w:highlight w:val="white"/>
                <w:rtl w:val="0"/>
              </w:rPr>
              <w:t xml:space="preserve">By modifying untrusted URL input to a malicious site, an attacker may successfully launch a phishing scam and steal user credentials.</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CA">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Suggested Countermeasures</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CC">
            <w:pPr>
              <w:jc w:val="both"/>
              <w:rPr>
                <w:rFonts w:ascii="Calibri" w:cs="Calibri" w:eastAsia="Calibri" w:hAnsi="Calibri"/>
                <w:sz w:val="20"/>
                <w:szCs w:val="20"/>
              </w:rPr>
            </w:pPr>
            <w:r w:rsidDel="00000000" w:rsidR="00000000" w:rsidRPr="00000000">
              <w:rPr>
                <w:rFonts w:ascii="Calibri" w:cs="Calibri" w:eastAsia="Calibri" w:hAnsi="Calibri"/>
                <w:sz w:val="22"/>
                <w:szCs w:val="22"/>
                <w:highlight w:val="white"/>
                <w:rtl w:val="0"/>
              </w:rPr>
              <w:t xml:space="preserve">Any attack like this – where user input is echoed back to the Web page – </w:t>
            </w:r>
            <w:r w:rsidDel="00000000" w:rsidR="00000000" w:rsidRPr="00000000">
              <w:rPr>
                <w:rFonts w:ascii="Calibri" w:cs="Calibri" w:eastAsia="Calibri" w:hAnsi="Calibri"/>
                <w:i w:val="1"/>
                <w:sz w:val="22"/>
                <w:szCs w:val="22"/>
                <w:highlight w:val="white"/>
                <w:rtl w:val="0"/>
              </w:rPr>
              <w:t xml:space="preserve">requires</w:t>
            </w:r>
            <w:r w:rsidDel="00000000" w:rsidR="00000000" w:rsidRPr="00000000">
              <w:rPr>
                <w:rFonts w:ascii="Calibri" w:cs="Calibri" w:eastAsia="Calibri" w:hAnsi="Calibri"/>
                <w:sz w:val="22"/>
                <w:szCs w:val="22"/>
                <w:highlight w:val="white"/>
                <w:rtl w:val="0"/>
              </w:rPr>
              <w:t xml:space="preserve"> that data be sanitized before output. Because we are defending against Web page injection, you need to escape HTML special characters including tag brackets () and the entity ampersand (&amp;) so they are not rendered by the browser.</w:t>
            </w:r>
            <w:r w:rsidDel="00000000" w:rsidR="00000000" w:rsidRPr="00000000">
              <w:rPr>
                <w:rtl w:val="0"/>
              </w:rPr>
            </w:r>
          </w:p>
        </w:tc>
      </w:tr>
      <w:tr>
        <w:trPr>
          <w:cantSplit w:val="0"/>
          <w:trHeight w:val="279"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CE">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References</w:t>
            </w:r>
            <w:r w:rsidDel="00000000" w:rsidR="00000000" w:rsidRPr="00000000">
              <w:rPr>
                <w:rtl w:val="0"/>
              </w:rPr>
            </w:r>
          </w:p>
        </w:tc>
      </w:tr>
      <w:tr>
        <w:trPr>
          <w:cantSplit w:val="0"/>
          <w:trHeight w:val="301"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D0">
            <w:pPr>
              <w:rPr>
                <w:rFonts w:ascii="Calibri" w:cs="Calibri" w:eastAsia="Calibri" w:hAnsi="Calibri"/>
              </w:rPr>
            </w:pPr>
            <w:r w:rsidDel="00000000" w:rsidR="00000000" w:rsidRPr="00000000">
              <w:rPr>
                <w:rFonts w:ascii="Calibri" w:cs="Calibri" w:eastAsia="Calibri" w:hAnsi="Calibri"/>
                <w:rtl w:val="0"/>
              </w:rPr>
              <w:t xml:space="preserve">https://cheatsheetseries.owasp.org/cheatsheets/Unvalidated_Redirects_and_Forwards_Cheat_Sheet.html</w:t>
            </w:r>
          </w:p>
        </w:tc>
      </w:tr>
    </w:tbl>
    <w:p w:rsidR="00000000" w:rsidDel="00000000" w:rsidP="00000000" w:rsidRDefault="00000000" w:rsidRPr="00000000" w14:paraId="000000D2">
      <w:pPr>
        <w:pStyle w:val="Heading1"/>
        <w:spacing w:after="0" w:lineRule="auto"/>
        <w:ind w:left="0"/>
        <w:rPr>
          <w:color w:val="1f497d"/>
        </w:rPr>
      </w:pPr>
      <w:bookmarkStart w:colFirst="0" w:colLast="0" w:name="_4n2vifd2gn8p" w:id="16"/>
      <w:bookmarkEnd w:id="16"/>
      <w:r w:rsidDel="00000000" w:rsidR="00000000" w:rsidRPr="00000000">
        <w:rPr>
          <w:color w:val="1f497d"/>
          <w:rtl w:val="0"/>
        </w:rPr>
        <w:t xml:space="preserve">Proof of Concept</w:t>
      </w:r>
    </w:p>
    <w:p w:rsidR="00000000" w:rsidDel="00000000" w:rsidP="00000000" w:rsidRDefault="00000000" w:rsidRPr="00000000" w14:paraId="000000D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D4">
      <w:pPr>
        <w:spacing w:after="240" w:lineRule="auto"/>
        <w:jc w:val="both"/>
        <w:rPr>
          <w:rFonts w:ascii="Calibri" w:cs="Calibri" w:eastAsia="Calibri" w:hAnsi="Calibri"/>
        </w:rPr>
      </w:pPr>
      <w:bookmarkStart w:colFirst="0" w:colLast="0" w:name="_2qtzkh68wa2m" w:id="1"/>
      <w:bookmarkEnd w:id="1"/>
      <w:r w:rsidDel="00000000" w:rsidR="00000000" w:rsidRPr="00000000">
        <w:rPr>
          <w:rtl w:val="0"/>
        </w:rPr>
      </w:r>
    </w:p>
    <w:p w:rsidR="00000000" w:rsidDel="00000000" w:rsidP="00000000" w:rsidRDefault="00000000" w:rsidRPr="00000000" w14:paraId="000000D5">
      <w:pPr>
        <w:spacing w:after="200" w:line="276" w:lineRule="auto"/>
        <w:ind w:left="0" w:firstLine="0"/>
        <w:rPr>
          <w:rFonts w:ascii="Calibri" w:cs="Calibri" w:eastAsia="Calibri" w:hAnsi="Calibri"/>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266700</wp:posOffset>
            </wp:positionV>
            <wp:extent cx="5915025" cy="3308033"/>
            <wp:effectExtent b="0" l="0" r="0" t="0"/>
            <wp:wrapNone/>
            <wp:docPr id="16" name="image5.jpg"/>
            <a:graphic>
              <a:graphicData uri="http://schemas.openxmlformats.org/drawingml/2006/picture">
                <pic:pic>
                  <pic:nvPicPr>
                    <pic:cNvPr id="0" name="image5.jpg"/>
                    <pic:cNvPicPr preferRelativeResize="0"/>
                  </pic:nvPicPr>
                  <pic:blipFill>
                    <a:blip r:embed="rId25"/>
                    <a:srcRect b="0" l="0" r="0" t="0"/>
                    <a:stretch>
                      <a:fillRect/>
                    </a:stretch>
                  </pic:blipFill>
                  <pic:spPr>
                    <a:xfrm>
                      <a:off x="0" y="0"/>
                      <a:ext cx="5915025" cy="3308033"/>
                    </a:xfrm>
                    <a:prstGeom prst="rect"/>
                    <a:ln/>
                  </pic:spPr>
                </pic:pic>
              </a:graphicData>
            </a:graphic>
          </wp:anchor>
        </w:drawing>
      </w:r>
    </w:p>
    <w:p w:rsidR="00000000" w:rsidDel="00000000" w:rsidP="00000000" w:rsidRDefault="00000000" w:rsidRPr="00000000" w14:paraId="000000D6">
      <w:pPr>
        <w:spacing w:after="200" w:line="276"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D7">
      <w:pPr>
        <w:spacing w:after="200" w:line="276"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D8">
      <w:pPr>
        <w:spacing w:after="200" w:line="276"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D9">
      <w:pPr>
        <w:spacing w:after="200" w:line="276"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DA">
      <w:pPr>
        <w:spacing w:after="200" w:line="276"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DB">
      <w:pPr>
        <w:spacing w:after="200" w:line="276"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DC">
      <w:pPr>
        <w:spacing w:after="200" w:line="276"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DD">
      <w:pPr>
        <w:pStyle w:val="Heading1"/>
        <w:spacing w:after="0" w:lineRule="auto"/>
        <w:ind w:left="0"/>
        <w:rPr>
          <w:rFonts w:ascii="Arial" w:cs="Arial" w:eastAsia="Arial" w:hAnsi="Arial"/>
          <w:color w:val="1155cc"/>
          <w:sz w:val="25"/>
          <w:szCs w:val="25"/>
        </w:rPr>
      </w:pPr>
      <w:bookmarkStart w:colFirst="0" w:colLast="0" w:name="_qqt0m2m40q6t" w:id="17"/>
      <w:bookmarkEnd w:id="17"/>
      <w:r w:rsidDel="00000000" w:rsidR="00000000" w:rsidRPr="00000000">
        <w:rPr>
          <w:color w:val="1f497d"/>
          <w:rtl w:val="0"/>
        </w:rPr>
        <w:t xml:space="preserve">2.4.</w:t>
      </w:r>
      <w:r w:rsidDel="00000000" w:rsidR="00000000" w:rsidRPr="00000000">
        <w:rPr>
          <w:color w:val="1f497d"/>
          <w:sz w:val="28"/>
          <w:szCs w:val="28"/>
          <w:rtl w:val="0"/>
        </w:rPr>
        <w:t xml:space="preserve"> </w:t>
      </w:r>
      <w:hyperlink r:id="rId26">
        <w:r w:rsidDel="00000000" w:rsidR="00000000" w:rsidRPr="00000000">
          <w:rPr>
            <w:rFonts w:ascii="Arial" w:cs="Arial" w:eastAsia="Arial" w:hAnsi="Arial"/>
            <w:color w:val="1155cc"/>
            <w:sz w:val="29"/>
            <w:szCs w:val="29"/>
            <w:rtl w:val="0"/>
          </w:rPr>
          <w:t xml:space="preserve">Patterns Are Important!</w:t>
        </w:r>
      </w:hyperlink>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tbl>
      <w:tblPr>
        <w:tblStyle w:val="Table7"/>
        <w:tblW w:w="9439.0" w:type="dxa"/>
        <w:jc w:val="left"/>
        <w:tblInd w:w="0.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4719"/>
        <w:gridCol w:w="4720"/>
        <w:tblGridChange w:id="0">
          <w:tblGrid>
            <w:gridCol w:w="4719"/>
            <w:gridCol w:w="4720"/>
          </w:tblGrid>
        </w:tblGridChange>
      </w:tblGrid>
      <w:tr>
        <w:trPr>
          <w:cantSplit w:val="0"/>
          <w:trHeight w:val="296" w:hRule="atLeast"/>
          <w:tblHeader w:val="0"/>
        </w:trPr>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DF">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E0">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Risk Rating</w:t>
            </w:r>
            <w:r w:rsidDel="00000000" w:rsidR="00000000" w:rsidRPr="00000000">
              <w:rPr>
                <w:rtl w:val="0"/>
              </w:rPr>
            </w:r>
          </w:p>
        </w:tc>
      </w:tr>
      <w:tr>
        <w:trPr>
          <w:cantSplit w:val="0"/>
          <w:trHeight w:val="340" w:hRule="atLeast"/>
          <w:tblHeader w:val="0"/>
        </w:trPr>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E1">
            <w:pPr>
              <w:rPr>
                <w:rFonts w:ascii="Calibri" w:cs="Calibri" w:eastAsia="Calibri" w:hAnsi="Calibri"/>
              </w:rPr>
            </w:pPr>
            <w:r w:rsidDel="00000000" w:rsidR="00000000" w:rsidRPr="00000000">
              <w:rPr>
                <w:rFonts w:ascii="Calibri" w:cs="Calibri" w:eastAsia="Calibri" w:hAnsi="Calibri"/>
                <w:rtl w:val="0"/>
              </w:rPr>
              <w:t xml:space="preserve">Patterns Are Important</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E2">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 Medium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666750</wp:posOffset>
                      </wp:positionH>
                      <wp:positionV relativeFrom="paragraph">
                        <wp:posOffset>9525</wp:posOffset>
                      </wp:positionV>
                      <wp:extent cx="1014413" cy="190500"/>
                      <wp:effectExtent b="0" l="0" r="0" t="0"/>
                      <wp:wrapNone/>
                      <wp:docPr id="5" name=""/>
                      <a:graphic>
                        <a:graphicData uri="http://schemas.microsoft.com/office/word/2010/wordprocessingShape">
                          <wps:wsp>
                            <wps:cNvSpPr/>
                            <wps:cNvPr id="3" name="Shape 3"/>
                            <wps:spPr>
                              <a:xfrm>
                                <a:off x="4547170" y="3716183"/>
                                <a:ext cx="1597660" cy="127635"/>
                              </a:xfrm>
                              <a:prstGeom prst="roundRect">
                                <a:avLst>
                                  <a:gd fmla="val 16667" name="adj"/>
                                </a:avLst>
                              </a:prstGeom>
                              <a:solidFill>
                                <a:srgbClr val="FFC000"/>
                              </a:solidFill>
                              <a:ln cap="flat" cmpd="sng" w="9525">
                                <a:solidFill>
                                  <a:srgbClr val="FFC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666750</wp:posOffset>
                      </wp:positionH>
                      <wp:positionV relativeFrom="paragraph">
                        <wp:posOffset>9525</wp:posOffset>
                      </wp:positionV>
                      <wp:extent cx="1014413" cy="190500"/>
                      <wp:effectExtent b="0" l="0" r="0" t="0"/>
                      <wp:wrapNone/>
                      <wp:docPr id="5" name="image17.png"/>
                      <a:graphic>
                        <a:graphicData uri="http://schemas.openxmlformats.org/drawingml/2006/picture">
                          <pic:pic>
                            <pic:nvPicPr>
                              <pic:cNvPr id="0" name="image17.png"/>
                              <pic:cNvPicPr preferRelativeResize="0"/>
                            </pic:nvPicPr>
                            <pic:blipFill>
                              <a:blip r:embed="rId27"/>
                              <a:srcRect/>
                              <a:stretch>
                                <a:fillRect/>
                              </a:stretch>
                            </pic:blipFill>
                            <pic:spPr>
                              <a:xfrm>
                                <a:off x="0" y="0"/>
                                <a:ext cx="1014413" cy="190500"/>
                              </a:xfrm>
                              <a:prstGeom prst="rect"/>
                              <a:ln/>
                            </pic:spPr>
                          </pic:pic>
                        </a:graphicData>
                      </a:graphic>
                    </wp:anchor>
                  </w:drawing>
                </mc:Fallback>
              </mc:AlternateContent>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E3">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Tools Used</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E5">
            <w:pPr>
              <w:rPr>
                <w:rFonts w:ascii="Calibri" w:cs="Calibri" w:eastAsia="Calibri" w:hAnsi="Calibri"/>
              </w:rPr>
            </w:pPr>
            <w:r w:rsidDel="00000000" w:rsidR="00000000" w:rsidRPr="00000000">
              <w:rPr>
                <w:rFonts w:ascii="Calibri" w:cs="Calibri" w:eastAsia="Calibri" w:hAnsi="Calibri"/>
                <w:sz w:val="22"/>
                <w:szCs w:val="22"/>
                <w:rtl w:val="0"/>
              </w:rPr>
              <w:t xml:space="preserve">Web Browser,Burp Suite</w:t>
            </w:r>
            <w:r w:rsidDel="00000000" w:rsidR="00000000" w:rsidRPr="00000000">
              <w:rPr>
                <w:rtl w:val="0"/>
              </w:rPr>
            </w:r>
          </w:p>
        </w:tc>
      </w:tr>
      <w:tr>
        <w:trPr>
          <w:cantSplit w:val="0"/>
          <w:trHeight w:val="253"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E7">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Vulnerability Description</w:t>
            </w:r>
            <w:r w:rsidDel="00000000" w:rsidR="00000000" w:rsidRPr="00000000">
              <w:rPr>
                <w:rtl w:val="0"/>
              </w:rPr>
            </w:r>
          </w:p>
        </w:tc>
      </w:tr>
      <w:tr>
        <w:trPr>
          <w:cantSplit w:val="0"/>
          <w:trHeight w:val="205"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E9">
            <w:pPr>
              <w:jc w:val="both"/>
              <w:rPr>
                <w:rFonts w:ascii="Calibri" w:cs="Calibri" w:eastAsia="Calibri" w:hAnsi="Calibri"/>
                <w:sz w:val="12"/>
                <w:szCs w:val="12"/>
              </w:rPr>
            </w:pPr>
            <w:r w:rsidDel="00000000" w:rsidR="00000000" w:rsidRPr="00000000">
              <w:rPr>
                <w:rFonts w:ascii="Calibri" w:cs="Calibri" w:eastAsia="Calibri" w:hAnsi="Calibri"/>
                <w:sz w:val="23"/>
                <w:szCs w:val="23"/>
                <w:highlight w:val="white"/>
                <w:rtl w:val="0"/>
              </w:rPr>
              <w:t xml:space="preserve">In this the lab the  value of url  parameter is changed  in order to redirect the victim </w:t>
            </w:r>
            <w:r w:rsidDel="00000000" w:rsidR="00000000" w:rsidRPr="00000000">
              <w:rPr>
                <w:rFonts w:ascii="Calibri" w:cs="Calibri" w:eastAsia="Calibri" w:hAnsi="Calibri"/>
                <w:sz w:val="23"/>
                <w:szCs w:val="23"/>
                <w:highlight w:val="white"/>
                <w:rtl w:val="0"/>
              </w:rPr>
              <w:t xml:space="preserve">Web applications frequently redirect and forward users to other pages and websites, and use untrusted data to determine the destination pages. Without proper validation, attackers can redirect victims to </w:t>
            </w:r>
            <w:hyperlink r:id="rId28">
              <w:r w:rsidDel="00000000" w:rsidR="00000000" w:rsidRPr="00000000">
                <w:rPr>
                  <w:rFonts w:ascii="Calibri" w:cs="Calibri" w:eastAsia="Calibri" w:hAnsi="Calibri"/>
                  <w:sz w:val="23"/>
                  <w:szCs w:val="23"/>
                  <w:highlight w:val="white"/>
                  <w:rtl w:val="0"/>
                </w:rPr>
                <w:t xml:space="preserve">phishing</w:t>
              </w:r>
            </w:hyperlink>
            <w:r w:rsidDel="00000000" w:rsidR="00000000" w:rsidRPr="00000000">
              <w:rPr>
                <w:rFonts w:ascii="Calibri" w:cs="Calibri" w:eastAsia="Calibri" w:hAnsi="Calibri"/>
                <w:sz w:val="23"/>
                <w:szCs w:val="23"/>
                <w:highlight w:val="white"/>
                <w:rtl w:val="0"/>
              </w:rPr>
              <w:t xml:space="preserve"> or malware sites, or use forwards to access unauthorized pages.”</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EB">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How It Was Discovered</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ED">
            <w:pPr>
              <w:rPr>
                <w:rFonts w:ascii="Calibri" w:cs="Calibri" w:eastAsia="Calibri" w:hAnsi="Calibri"/>
              </w:rPr>
            </w:pPr>
            <w:r w:rsidDel="00000000" w:rsidR="00000000" w:rsidRPr="00000000">
              <w:rPr>
                <w:rFonts w:ascii="Calibri" w:cs="Calibri" w:eastAsia="Calibri" w:hAnsi="Calibri"/>
                <w:sz w:val="22"/>
                <w:szCs w:val="22"/>
                <w:rtl w:val="0"/>
              </w:rPr>
              <w:t xml:space="preserve"> Manual Analysis</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EF">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Vulnerable URLs</w:t>
            </w:r>
            <w:r w:rsidDel="00000000" w:rsidR="00000000" w:rsidRPr="00000000">
              <w:rPr>
                <w:rtl w:val="0"/>
              </w:rPr>
            </w:r>
          </w:p>
        </w:tc>
      </w:tr>
      <w:tr>
        <w:trPr>
          <w:cantSplit w:val="0"/>
          <w:trHeight w:val="288"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F1">
            <w:pPr>
              <w:jc w:val="both"/>
              <w:rPr>
                <w:rFonts w:ascii="Calibri" w:cs="Calibri" w:eastAsia="Calibri" w:hAnsi="Calibri"/>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F3">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Consequences of not Fixing the Issue</w:t>
            </w:r>
            <w:r w:rsidDel="00000000" w:rsidR="00000000" w:rsidRPr="00000000">
              <w:rPr>
                <w:rtl w:val="0"/>
              </w:rPr>
            </w:r>
          </w:p>
        </w:tc>
      </w:tr>
      <w:tr>
        <w:trPr>
          <w:cantSplit w:val="0"/>
          <w:trHeight w:val="27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F5">
            <w:pPr>
              <w:jc w:val="both"/>
              <w:rPr>
                <w:rFonts w:ascii="Calibri" w:cs="Calibri" w:eastAsia="Calibri" w:hAnsi="Calibri"/>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F7">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Suggested Countermeasures</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F9">
            <w:pPr>
              <w:shd w:fill="ffffff" w:val="clear"/>
              <w:spacing w:after="16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increase Resistance to Attack: Utilize strong two-way authentication for all communication between client and server. This option could have significant performance implications.Increase Resilience to Attack: Minimize the amount of logic and filtering present on the client; place it on the server instead. Use white lists on server to filter and validate client input.Verify URL patterns using regular expressions to check if they belong to valid URLs. However, malicious URLs can pass that check. Therefore, add another check where URLs are vetted against a whitelist: a list of valid URLs.</w:t>
            </w:r>
          </w:p>
        </w:tc>
      </w:tr>
      <w:tr>
        <w:trPr>
          <w:cantSplit w:val="0"/>
          <w:trHeight w:val="279"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0FB">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References</w:t>
            </w:r>
            <w:r w:rsidDel="00000000" w:rsidR="00000000" w:rsidRPr="00000000">
              <w:rPr>
                <w:rtl w:val="0"/>
              </w:rPr>
            </w:r>
          </w:p>
        </w:tc>
      </w:tr>
      <w:tr>
        <w:trPr>
          <w:cantSplit w:val="0"/>
          <w:trHeight w:val="301"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0FD">
            <w:pPr>
              <w:rPr>
                <w:rFonts w:ascii="Calibri" w:cs="Calibri" w:eastAsia="Calibri" w:hAnsi="Calibri"/>
              </w:rPr>
            </w:pPr>
            <w:hyperlink r:id="rId29">
              <w:r w:rsidDel="00000000" w:rsidR="00000000" w:rsidRPr="00000000">
                <w:rPr>
                  <w:rFonts w:ascii="Calibri" w:cs="Calibri" w:eastAsia="Calibri" w:hAnsi="Calibri"/>
                  <w:color w:val="1155cc"/>
                  <w:u w:val="single"/>
                  <w:rtl w:val="0"/>
                </w:rPr>
                <w:t xml:space="preserve">https://book.hacktricks.xyz/pentesting-web/open-redirect</w:t>
              </w:r>
            </w:hyperlink>
            <w:r w:rsidDel="00000000" w:rsidR="00000000" w:rsidRPr="00000000">
              <w:rPr>
                <w:rtl w:val="0"/>
              </w:rPr>
            </w:r>
          </w:p>
          <w:p w:rsidR="00000000" w:rsidDel="00000000" w:rsidP="00000000" w:rsidRDefault="00000000" w:rsidRPr="00000000" w14:paraId="000000FE">
            <w:pPr>
              <w:rPr>
                <w:rFonts w:ascii="Calibri" w:cs="Calibri" w:eastAsia="Calibri" w:hAnsi="Calibri"/>
              </w:rPr>
            </w:pPr>
            <w:hyperlink r:id="rId30">
              <w:r w:rsidDel="00000000" w:rsidR="00000000" w:rsidRPr="00000000">
                <w:rPr>
                  <w:rFonts w:ascii="Calibri" w:cs="Calibri" w:eastAsia="Calibri" w:hAnsi="Calibri"/>
                  <w:color w:val="1155cc"/>
                  <w:u w:val="single"/>
                  <w:rtl w:val="0"/>
                </w:rPr>
                <w:t xml:space="preserve">https://i.blackhat.com/USA-19/Thursday/us-19-Birch-HostSplit-Exploitable-Antipatterns-In-Unicode-Normalization.pdf</w:t>
              </w:r>
            </w:hyperlink>
            <w:r w:rsidDel="00000000" w:rsidR="00000000" w:rsidRPr="00000000">
              <w:rPr>
                <w:rtl w:val="0"/>
              </w:rPr>
            </w:r>
          </w:p>
          <w:p w:rsidR="00000000" w:rsidDel="00000000" w:rsidP="00000000" w:rsidRDefault="00000000" w:rsidRPr="00000000" w14:paraId="000000FF">
            <w:pPr>
              <w:rPr>
                <w:rFonts w:ascii="Calibri" w:cs="Calibri" w:eastAsia="Calibri" w:hAnsi="Calibri"/>
              </w:rPr>
            </w:pPr>
            <w:r w:rsidDel="00000000" w:rsidR="00000000" w:rsidRPr="00000000">
              <w:rPr>
                <w:rFonts w:ascii="Calibri" w:cs="Calibri" w:eastAsia="Calibri" w:hAnsi="Calibri"/>
                <w:rtl w:val="0"/>
              </w:rPr>
              <w:t xml:space="preserve">https://owasp.org/www-community/vulnerabilities/Information_exposure_through_query_strings_in_url</w:t>
            </w:r>
          </w:p>
        </w:tc>
      </w:tr>
    </w:tbl>
    <w:p w:rsidR="00000000" w:rsidDel="00000000" w:rsidP="00000000" w:rsidRDefault="00000000" w:rsidRPr="00000000" w14:paraId="00000101">
      <w:pPr>
        <w:pStyle w:val="Heading1"/>
        <w:spacing w:after="0" w:lineRule="auto"/>
        <w:ind w:left="0"/>
        <w:rPr>
          <w:color w:val="1f497d"/>
        </w:rPr>
      </w:pPr>
      <w:bookmarkStart w:colFirst="0" w:colLast="0" w:name="_9irdormrtaok" w:id="18"/>
      <w:bookmarkEnd w:id="18"/>
      <w:r w:rsidDel="00000000" w:rsidR="00000000" w:rsidRPr="00000000">
        <w:rPr>
          <w:color w:val="1f497d"/>
          <w:rtl w:val="0"/>
        </w:rPr>
        <w:t xml:space="preserve">Proof of Concept</w:t>
      </w:r>
      <w:r w:rsidDel="00000000" w:rsidR="00000000" w:rsidRPr="00000000">
        <w:drawing>
          <wp:anchor allowOverlap="1" behindDoc="0" distB="114300" distT="114300" distL="114300" distR="114300" hidden="0" layoutInCell="1" locked="0" relativeHeight="0" simplePos="0">
            <wp:simplePos x="0" y="0"/>
            <wp:positionH relativeFrom="column">
              <wp:posOffset>90488</wp:posOffset>
            </wp:positionH>
            <wp:positionV relativeFrom="paragraph">
              <wp:posOffset>504825</wp:posOffset>
            </wp:positionV>
            <wp:extent cx="5486400" cy="2952750"/>
            <wp:effectExtent b="0" l="0" r="0" t="0"/>
            <wp:wrapNone/>
            <wp:docPr id="17" name="image6.jpg"/>
            <a:graphic>
              <a:graphicData uri="http://schemas.openxmlformats.org/drawingml/2006/picture">
                <pic:pic>
                  <pic:nvPicPr>
                    <pic:cNvPr id="0" name="image6.jpg"/>
                    <pic:cNvPicPr preferRelativeResize="0"/>
                  </pic:nvPicPr>
                  <pic:blipFill>
                    <a:blip r:embed="rId31"/>
                    <a:srcRect b="0" l="0" r="0" t="0"/>
                    <a:stretch>
                      <a:fillRect/>
                    </a:stretch>
                  </pic:blipFill>
                  <pic:spPr>
                    <a:xfrm>
                      <a:off x="0" y="0"/>
                      <a:ext cx="5486400" cy="2952750"/>
                    </a:xfrm>
                    <a:prstGeom prst="rect"/>
                    <a:ln/>
                  </pic:spPr>
                </pic:pic>
              </a:graphicData>
            </a:graphic>
          </wp:anchor>
        </w:drawing>
      </w:r>
    </w:p>
    <w:p w:rsidR="00000000" w:rsidDel="00000000" w:rsidP="00000000" w:rsidRDefault="00000000" w:rsidRPr="00000000" w14:paraId="0000010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03">
      <w:pPr>
        <w:spacing w:after="240" w:lineRule="auto"/>
        <w:jc w:val="both"/>
        <w:rPr>
          <w:rFonts w:ascii="Calibri" w:cs="Calibri" w:eastAsia="Calibri" w:hAnsi="Calibri"/>
        </w:rPr>
      </w:pPr>
      <w:bookmarkStart w:colFirst="0" w:colLast="0" w:name="_2qtzkh68wa2m" w:id="1"/>
      <w:bookmarkEnd w:id="1"/>
      <w:r w:rsidDel="00000000" w:rsidR="00000000" w:rsidRPr="00000000">
        <w:rPr>
          <w:rtl w:val="0"/>
        </w:rPr>
      </w:r>
    </w:p>
    <w:p w:rsidR="00000000" w:rsidDel="00000000" w:rsidP="00000000" w:rsidRDefault="00000000" w:rsidRPr="00000000" w14:paraId="00000104">
      <w:pPr>
        <w:spacing w:after="240" w:lineRule="auto"/>
        <w:jc w:val="both"/>
        <w:rPr>
          <w:rFonts w:ascii="Calibri" w:cs="Calibri" w:eastAsia="Calibri" w:hAnsi="Calibri"/>
        </w:rPr>
      </w:pPr>
      <w:bookmarkStart w:colFirst="0" w:colLast="0" w:name="_2qtzkh68wa2m" w:id="1"/>
      <w:bookmarkEnd w:id="1"/>
      <w:r w:rsidDel="00000000" w:rsidR="00000000" w:rsidRPr="00000000">
        <w:rPr>
          <w:rtl w:val="0"/>
        </w:rPr>
      </w:r>
    </w:p>
    <w:p w:rsidR="00000000" w:rsidDel="00000000" w:rsidP="00000000" w:rsidRDefault="00000000" w:rsidRPr="00000000" w14:paraId="00000105">
      <w:pPr>
        <w:spacing w:after="240" w:lineRule="auto"/>
        <w:jc w:val="both"/>
        <w:rPr>
          <w:rFonts w:ascii="Calibri" w:cs="Calibri" w:eastAsia="Calibri" w:hAnsi="Calibri"/>
        </w:rPr>
      </w:pPr>
      <w:bookmarkStart w:colFirst="0" w:colLast="0" w:name="_gelhw7q8khjq" w:id="19"/>
      <w:bookmarkEnd w:id="19"/>
      <w:r w:rsidDel="00000000" w:rsidR="00000000" w:rsidRPr="00000000">
        <w:rPr>
          <w:rtl w:val="0"/>
        </w:rPr>
      </w:r>
    </w:p>
    <w:p w:rsidR="00000000" w:rsidDel="00000000" w:rsidP="00000000" w:rsidRDefault="00000000" w:rsidRPr="00000000" w14:paraId="00000106">
      <w:pPr>
        <w:spacing w:after="240" w:lineRule="auto"/>
        <w:jc w:val="both"/>
        <w:rPr>
          <w:rFonts w:ascii="Calibri" w:cs="Calibri" w:eastAsia="Calibri" w:hAnsi="Calibri"/>
        </w:rPr>
      </w:pPr>
      <w:bookmarkStart w:colFirst="0" w:colLast="0" w:name="_rj4mt5e4urh0" w:id="20"/>
      <w:bookmarkEnd w:id="20"/>
      <w:r w:rsidDel="00000000" w:rsidR="00000000" w:rsidRPr="00000000">
        <w:rPr>
          <w:rtl w:val="0"/>
        </w:rPr>
      </w:r>
    </w:p>
    <w:p w:rsidR="00000000" w:rsidDel="00000000" w:rsidP="00000000" w:rsidRDefault="00000000" w:rsidRPr="00000000" w14:paraId="00000107">
      <w:pPr>
        <w:spacing w:after="240" w:lineRule="auto"/>
        <w:jc w:val="both"/>
        <w:rPr>
          <w:rFonts w:ascii="Calibri" w:cs="Calibri" w:eastAsia="Calibri" w:hAnsi="Calibri"/>
        </w:rPr>
      </w:pPr>
      <w:bookmarkStart w:colFirst="0" w:colLast="0" w:name="_rc4xz8qw77is" w:id="21"/>
      <w:bookmarkEnd w:id="21"/>
      <w:r w:rsidDel="00000000" w:rsidR="00000000" w:rsidRPr="00000000">
        <w:rPr>
          <w:rtl w:val="0"/>
        </w:rPr>
      </w:r>
    </w:p>
    <w:p w:rsidR="00000000" w:rsidDel="00000000" w:rsidP="00000000" w:rsidRDefault="00000000" w:rsidRPr="00000000" w14:paraId="00000108">
      <w:pPr>
        <w:spacing w:after="240" w:lineRule="auto"/>
        <w:jc w:val="both"/>
        <w:rPr>
          <w:rFonts w:ascii="Calibri" w:cs="Calibri" w:eastAsia="Calibri" w:hAnsi="Calibri"/>
          <w:b w:val="1"/>
          <w:color w:val="1f497d"/>
          <w:sz w:val="32"/>
          <w:szCs w:val="32"/>
        </w:rPr>
      </w:pPr>
      <w:bookmarkStart w:colFirst="0" w:colLast="0" w:name="_jaqrctmffni9" w:id="22"/>
      <w:bookmarkEnd w:id="22"/>
      <w:r w:rsidDel="00000000" w:rsidR="00000000" w:rsidRPr="00000000">
        <w:rPr>
          <w:rtl w:val="0"/>
        </w:rPr>
      </w:r>
    </w:p>
    <w:p w:rsidR="00000000" w:rsidDel="00000000" w:rsidP="00000000" w:rsidRDefault="00000000" w:rsidRPr="00000000" w14:paraId="00000109">
      <w:pPr>
        <w:spacing w:after="240" w:lineRule="auto"/>
        <w:jc w:val="both"/>
        <w:rPr>
          <w:rFonts w:ascii="Calibri" w:cs="Calibri" w:eastAsia="Calibri" w:hAnsi="Calibri"/>
          <w:b w:val="1"/>
          <w:color w:val="1f497d"/>
          <w:sz w:val="32"/>
          <w:szCs w:val="32"/>
        </w:rPr>
      </w:pPr>
      <w:bookmarkStart w:colFirst="0" w:colLast="0" w:name="_mc30blmriqpn" w:id="23"/>
      <w:bookmarkEnd w:id="23"/>
      <w:r w:rsidDel="00000000" w:rsidR="00000000" w:rsidRPr="00000000">
        <w:rPr>
          <w:rtl w:val="0"/>
        </w:rPr>
      </w:r>
    </w:p>
    <w:p w:rsidR="00000000" w:rsidDel="00000000" w:rsidP="00000000" w:rsidRDefault="00000000" w:rsidRPr="00000000" w14:paraId="0000010A">
      <w:pPr>
        <w:spacing w:after="240" w:lineRule="auto"/>
        <w:jc w:val="both"/>
        <w:rPr/>
      </w:pPr>
      <w:bookmarkStart w:colFirst="0" w:colLast="0" w:name="_587p2ji7l5u6" w:id="24"/>
      <w:bookmarkEnd w:id="24"/>
      <w:r w:rsidDel="00000000" w:rsidR="00000000" w:rsidRPr="00000000">
        <w:rPr>
          <w:rFonts w:ascii="Calibri" w:cs="Calibri" w:eastAsia="Calibri" w:hAnsi="Calibri"/>
          <w:b w:val="1"/>
          <w:color w:val="1f497d"/>
          <w:sz w:val="32"/>
          <w:szCs w:val="32"/>
          <w:rtl w:val="0"/>
        </w:rPr>
        <w:t xml:space="preserve">2.5.</w:t>
      </w:r>
      <w:r w:rsidDel="00000000" w:rsidR="00000000" w:rsidRPr="00000000">
        <w:rPr>
          <w:rFonts w:ascii="Calibri" w:cs="Calibri" w:eastAsia="Calibri" w:hAnsi="Calibri"/>
          <w:b w:val="1"/>
          <w:color w:val="1f497d"/>
          <w:sz w:val="28"/>
          <w:szCs w:val="28"/>
          <w:rtl w:val="0"/>
        </w:rPr>
        <w:t xml:space="preserve"> </w:t>
      </w:r>
      <w:hyperlink r:id="rId32">
        <w:r w:rsidDel="00000000" w:rsidR="00000000" w:rsidRPr="00000000">
          <w:rPr>
            <w:rFonts w:ascii="Calibri" w:cs="Calibri" w:eastAsia="Calibri" w:hAnsi="Calibri"/>
            <w:b w:val="1"/>
            <w:color w:val="1155cc"/>
            <w:sz w:val="31"/>
            <w:szCs w:val="31"/>
            <w:rtl w:val="0"/>
          </w:rPr>
          <w:t xml:space="preserve">File Upload!? Redirect IT!</w:t>
        </w:r>
      </w:hyperlink>
      <w:r w:rsidDel="00000000" w:rsidR="00000000" w:rsidRPr="00000000">
        <w:rPr>
          <w:rtl w:val="0"/>
        </w:rPr>
      </w:r>
    </w:p>
    <w:tbl>
      <w:tblPr>
        <w:tblStyle w:val="Table8"/>
        <w:tblW w:w="9439.0" w:type="dxa"/>
        <w:jc w:val="left"/>
        <w:tblInd w:w="0.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4719"/>
        <w:gridCol w:w="4720"/>
        <w:tblGridChange w:id="0">
          <w:tblGrid>
            <w:gridCol w:w="4719"/>
            <w:gridCol w:w="4720"/>
          </w:tblGrid>
        </w:tblGridChange>
      </w:tblGrid>
      <w:tr>
        <w:trPr>
          <w:cantSplit w:val="0"/>
          <w:trHeight w:val="510" w:hRule="atLeast"/>
          <w:tblHeader w:val="0"/>
        </w:trPr>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0B">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0C">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Risk Rating</w:t>
            </w:r>
            <w:r w:rsidDel="00000000" w:rsidR="00000000" w:rsidRPr="00000000">
              <w:rPr>
                <w:rtl w:val="0"/>
              </w:rPr>
            </w:r>
          </w:p>
        </w:tc>
      </w:tr>
      <w:tr>
        <w:trPr>
          <w:cantSplit w:val="0"/>
          <w:trHeight w:val="340" w:hRule="atLeast"/>
          <w:tblHeader w:val="0"/>
        </w:trPr>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0D">
            <w:pPr>
              <w:rPr>
                <w:rFonts w:ascii="Calibri" w:cs="Calibri" w:eastAsia="Calibri" w:hAnsi="Calibri"/>
              </w:rPr>
            </w:pPr>
            <w:r w:rsidDel="00000000" w:rsidR="00000000" w:rsidRPr="00000000">
              <w:rPr>
                <w:rFonts w:ascii="Calibri" w:cs="Calibri" w:eastAsia="Calibri" w:hAnsi="Calibri"/>
                <w:rtl w:val="0"/>
              </w:rPr>
              <w:t xml:space="preserve">File Upload!? Redirect IT!</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0E">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Low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47625</wp:posOffset>
                      </wp:positionV>
                      <wp:extent cx="1000125" cy="190500"/>
                      <wp:effectExtent b="0" l="0" r="0" t="0"/>
                      <wp:wrapNone/>
                      <wp:docPr id="3" name=""/>
                      <a:graphic>
                        <a:graphicData uri="http://schemas.microsoft.com/office/word/2010/wordprocessingShape">
                          <wps:wsp>
                            <wps:cNvSpPr/>
                            <wps:cNvPr id="2" name="Shape 2"/>
                            <wps:spPr>
                              <a:xfrm>
                                <a:off x="4547170" y="3720945"/>
                                <a:ext cx="1597660" cy="118110"/>
                              </a:xfrm>
                              <a:prstGeom prst="roundRect">
                                <a:avLst>
                                  <a:gd fmla="val 16667" name="adj"/>
                                </a:avLst>
                              </a:prstGeom>
                              <a:solidFill>
                                <a:srgbClr val="93C47D"/>
                              </a:solidFill>
                              <a:ln cap="flat" cmpd="sng" w="38100">
                                <a:solidFill>
                                  <a:srgbClr val="B6D7A8"/>
                                </a:solidFill>
                                <a:prstDash val="solid"/>
                                <a:round/>
                                <a:headEnd len="sm" w="sm" type="none"/>
                                <a:tailEnd len="sm" w="sm" type="none"/>
                              </a:ln>
                              <a:effectLst>
                                <a:outerShdw rotWithShape="0" algn="ctr" dir="3806097" dist="28398">
                                  <a:srgbClr val="622423">
                                    <a:alpha val="4980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47625</wp:posOffset>
                      </wp:positionV>
                      <wp:extent cx="1000125" cy="190500"/>
                      <wp:effectExtent b="0" l="0" r="0" t="0"/>
                      <wp:wrapNone/>
                      <wp:docPr id="3" name="image15.png"/>
                      <a:graphic>
                        <a:graphicData uri="http://schemas.openxmlformats.org/drawingml/2006/picture">
                          <pic:pic>
                            <pic:nvPicPr>
                              <pic:cNvPr id="0" name="image15.png"/>
                              <pic:cNvPicPr preferRelativeResize="0"/>
                            </pic:nvPicPr>
                            <pic:blipFill>
                              <a:blip r:embed="rId33"/>
                              <a:srcRect/>
                              <a:stretch>
                                <a:fillRect/>
                              </a:stretch>
                            </pic:blipFill>
                            <pic:spPr>
                              <a:xfrm>
                                <a:off x="0" y="0"/>
                                <a:ext cx="1000125" cy="190500"/>
                              </a:xfrm>
                              <a:prstGeom prst="rect"/>
                              <a:ln/>
                            </pic:spPr>
                          </pic:pic>
                        </a:graphicData>
                      </a:graphic>
                    </wp:anchor>
                  </w:drawing>
                </mc:Fallback>
              </mc:AlternateContent>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0F">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Tools Used</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11">
            <w:pPr>
              <w:rPr>
                <w:rFonts w:ascii="Calibri" w:cs="Calibri" w:eastAsia="Calibri" w:hAnsi="Calibri"/>
              </w:rPr>
            </w:pPr>
            <w:r w:rsidDel="00000000" w:rsidR="00000000" w:rsidRPr="00000000">
              <w:rPr>
                <w:rFonts w:ascii="Calibri" w:cs="Calibri" w:eastAsia="Calibri" w:hAnsi="Calibri"/>
                <w:sz w:val="22"/>
                <w:szCs w:val="22"/>
                <w:rtl w:val="0"/>
              </w:rPr>
              <w:t xml:space="preserve">Web Browser,Burp Suite</w:t>
            </w:r>
            <w:r w:rsidDel="00000000" w:rsidR="00000000" w:rsidRPr="00000000">
              <w:rPr>
                <w:rtl w:val="0"/>
              </w:rPr>
            </w:r>
          </w:p>
        </w:tc>
      </w:tr>
      <w:tr>
        <w:trPr>
          <w:cantSplit w:val="0"/>
          <w:trHeight w:val="405"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13">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Vulnerability Description</w:t>
            </w:r>
            <w:r w:rsidDel="00000000" w:rsidR="00000000" w:rsidRPr="00000000">
              <w:rPr>
                <w:rtl w:val="0"/>
              </w:rPr>
            </w:r>
          </w:p>
        </w:tc>
      </w:tr>
      <w:tr>
        <w:trPr>
          <w:cantSplit w:val="0"/>
          <w:trHeight w:val="2445"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rFonts w:ascii="Calibri" w:cs="Calibri" w:eastAsia="Calibri" w:hAnsi="Calibri"/>
                <w:sz w:val="20"/>
                <w:szCs w:val="20"/>
              </w:rPr>
            </w:pPr>
            <w:r w:rsidDel="00000000" w:rsidR="00000000" w:rsidRPr="00000000">
              <w:rPr>
                <w:rFonts w:ascii="Calibri" w:cs="Calibri" w:eastAsia="Calibri" w:hAnsi="Calibri"/>
                <w:sz w:val="22"/>
                <w:szCs w:val="22"/>
                <w:rtl w:val="0"/>
              </w:rPr>
              <w:t xml:space="preserve">File upload is one of the most common functionalities application has to offer. This functionality, however, is implemented in many different forms based on the application’s use case. While some applications only allow uploading a profile picture and support only image-related extensions, on the other hand, some applications support other extensions based on their business case. Storing and retrieving these files on the server-side is again a huge task and required to be handled with caution.Due to the involved complexity and level of caution that is required to implement a file upload functionality, this becomes one of the interesting attack vectors and can open doors to multiple critical security vulnerabilities such as Remote Code Execution.</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17">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How It Was Discovered</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19">
            <w:pPr>
              <w:rPr>
                <w:rFonts w:ascii="Calibri" w:cs="Calibri" w:eastAsia="Calibri" w:hAnsi="Calibri"/>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1B">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Vulnerable URLs</w:t>
            </w:r>
            <w:r w:rsidDel="00000000" w:rsidR="00000000" w:rsidRPr="00000000">
              <w:rPr>
                <w:rtl w:val="0"/>
              </w:rPr>
            </w:r>
          </w:p>
        </w:tc>
      </w:tr>
      <w:tr>
        <w:trPr>
          <w:cantSplit w:val="0"/>
          <w:trHeight w:val="288"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1D">
            <w:pPr>
              <w:jc w:val="both"/>
              <w:rPr>
                <w:rFonts w:ascii="Calibri" w:cs="Calibri" w:eastAsia="Calibri" w:hAnsi="Calibri"/>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1F">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Consequences of not Fixing the Issue</w:t>
            </w:r>
            <w:r w:rsidDel="00000000" w:rsidR="00000000" w:rsidRPr="00000000">
              <w:rPr>
                <w:rtl w:val="0"/>
              </w:rPr>
            </w:r>
          </w:p>
        </w:tc>
      </w:tr>
      <w:tr>
        <w:trPr>
          <w:cantSplit w:val="0"/>
          <w:trHeight w:val="27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21">
            <w:pPr>
              <w:jc w:val="both"/>
              <w:rPr>
                <w:rFonts w:ascii="Calibri" w:cs="Calibri" w:eastAsia="Calibri" w:hAnsi="Calibri"/>
                <w:sz w:val="16"/>
                <w:szCs w:val="16"/>
              </w:rPr>
            </w:pPr>
            <w:r w:rsidDel="00000000" w:rsidR="00000000" w:rsidRPr="00000000">
              <w:rPr>
                <w:rFonts w:ascii="Calibri" w:cs="Calibri" w:eastAsia="Calibri" w:hAnsi="Calibri"/>
                <w:color w:val="566369"/>
                <w:sz w:val="22"/>
                <w:szCs w:val="22"/>
                <w:highlight w:val="white"/>
                <w:rtl w:val="0"/>
              </w:rPr>
              <w:t xml:space="preserve">If an application allows uploading files such as HTML,svg, text and the files are executed on the “Application Endpoint” itself</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23">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Suggested Countermeasures</w:t>
            </w:r>
            <w:r w:rsidDel="00000000" w:rsidR="00000000" w:rsidRPr="00000000">
              <w:rPr>
                <w:rtl w:val="0"/>
              </w:rPr>
            </w:r>
          </w:p>
        </w:tc>
      </w:tr>
      <w:tr>
        <w:trPr>
          <w:cantSplit w:val="0"/>
          <w:trHeight w:val="132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25">
            <w:pPr>
              <w:shd w:fill="ffffff" w:val="clear"/>
              <w:spacing w:after="240" w:line="408" w:lineRule="auto"/>
              <w:ind w:right="240"/>
              <w:jc w:val="both"/>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A file upload vulnerability can be prevented by following the below mitigation techniques:Allow only certain file extension,Set maximum file size and name length,Allow only authorized users,Make sure the fetched file from the web is an expected on,Keep your website update</w:t>
            </w:r>
            <w:r w:rsidDel="00000000" w:rsidR="00000000" w:rsidRPr="00000000">
              <w:rPr>
                <w:rtl w:val="0"/>
              </w:rPr>
            </w:r>
          </w:p>
        </w:tc>
      </w:tr>
      <w:tr>
        <w:trPr>
          <w:cantSplit w:val="0"/>
          <w:trHeight w:val="279"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27">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References</w:t>
            </w:r>
            <w:r w:rsidDel="00000000" w:rsidR="00000000" w:rsidRPr="00000000">
              <w:rPr>
                <w:rtl w:val="0"/>
              </w:rPr>
            </w:r>
          </w:p>
        </w:tc>
      </w:tr>
      <w:tr>
        <w:trPr>
          <w:cantSplit w:val="0"/>
          <w:trHeight w:val="36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29">
            <w:pPr>
              <w:rPr>
                <w:rFonts w:ascii="Calibri" w:cs="Calibri" w:eastAsia="Calibri" w:hAnsi="Calibri"/>
              </w:rPr>
            </w:pPr>
            <w:hyperlink r:id="rId34">
              <w:r w:rsidDel="00000000" w:rsidR="00000000" w:rsidRPr="00000000">
                <w:rPr>
                  <w:rFonts w:ascii="Calibri" w:cs="Calibri" w:eastAsia="Calibri" w:hAnsi="Calibri"/>
                  <w:color w:val="1155cc"/>
                  <w:u w:val="single"/>
                  <w:rtl w:val="0"/>
                </w:rPr>
                <w:t xml:space="preserve">https://book.hacktricks.xyz/pentesting-web/open-redirect</w:t>
              </w:r>
            </w:hyperlink>
            <w:r w:rsidDel="00000000" w:rsidR="00000000" w:rsidRPr="00000000">
              <w:rPr>
                <w:rtl w:val="0"/>
              </w:rPr>
            </w:r>
          </w:p>
          <w:p w:rsidR="00000000" w:rsidDel="00000000" w:rsidP="00000000" w:rsidRDefault="00000000" w:rsidRPr="00000000" w14:paraId="0000012A">
            <w:pPr>
              <w:rPr>
                <w:rFonts w:ascii="Calibri" w:cs="Calibri" w:eastAsia="Calibri" w:hAnsi="Calibri"/>
              </w:rPr>
            </w:pPr>
            <w:r w:rsidDel="00000000" w:rsidR="00000000" w:rsidRPr="00000000">
              <w:rPr>
                <w:rFonts w:ascii="Calibri" w:cs="Calibri" w:eastAsia="Calibri" w:hAnsi="Calibri"/>
                <w:rtl w:val="0"/>
              </w:rPr>
              <w:t xml:space="preserve">https://www.neuralegion.com/blog/open-redirect-vulnerabilities/</w:t>
            </w:r>
            <w:r w:rsidDel="00000000" w:rsidR="00000000" w:rsidRPr="00000000">
              <w:rPr>
                <w:rtl w:val="0"/>
              </w:rPr>
            </w:r>
          </w:p>
        </w:tc>
      </w:tr>
    </w:tbl>
    <w:p w:rsidR="00000000" w:rsidDel="00000000" w:rsidP="00000000" w:rsidRDefault="00000000" w:rsidRPr="00000000" w14:paraId="0000012C">
      <w:pPr>
        <w:pStyle w:val="Heading1"/>
        <w:spacing w:after="0" w:lineRule="auto"/>
        <w:ind w:left="0"/>
        <w:rPr>
          <w:color w:val="1f497d"/>
        </w:rPr>
      </w:pPr>
      <w:bookmarkStart w:colFirst="0" w:colLast="0" w:name="_i7moylhvak1d" w:id="25"/>
      <w:bookmarkEnd w:id="25"/>
      <w:r w:rsidDel="00000000" w:rsidR="00000000" w:rsidRPr="00000000">
        <w:rPr>
          <w:color w:val="1f497d"/>
          <w:rtl w:val="0"/>
        </w:rPr>
        <w:t xml:space="preserve">Proof of Concept</w:t>
      </w:r>
      <w:r w:rsidDel="00000000" w:rsidR="00000000" w:rsidRPr="00000000">
        <w:drawing>
          <wp:anchor allowOverlap="1" behindDoc="1" distB="114300" distT="114300" distL="114300" distR="114300" hidden="0" layoutInCell="1" locked="0" relativeHeight="0" simplePos="0">
            <wp:simplePos x="0" y="0"/>
            <wp:positionH relativeFrom="column">
              <wp:posOffset>200025</wp:posOffset>
            </wp:positionH>
            <wp:positionV relativeFrom="paragraph">
              <wp:posOffset>495300</wp:posOffset>
            </wp:positionV>
            <wp:extent cx="5486400" cy="2422208"/>
            <wp:effectExtent b="0" l="0" r="0" t="0"/>
            <wp:wrapNone/>
            <wp:docPr id="11" name="image4.jpg"/>
            <a:graphic>
              <a:graphicData uri="http://schemas.openxmlformats.org/drawingml/2006/picture">
                <pic:pic>
                  <pic:nvPicPr>
                    <pic:cNvPr id="0" name="image4.jpg"/>
                    <pic:cNvPicPr preferRelativeResize="0"/>
                  </pic:nvPicPr>
                  <pic:blipFill>
                    <a:blip r:embed="rId35"/>
                    <a:srcRect b="0" l="0" r="0" t="0"/>
                    <a:stretch>
                      <a:fillRect/>
                    </a:stretch>
                  </pic:blipFill>
                  <pic:spPr>
                    <a:xfrm>
                      <a:off x="0" y="0"/>
                      <a:ext cx="5486400" cy="2422208"/>
                    </a:xfrm>
                    <a:prstGeom prst="rect"/>
                    <a:ln/>
                  </pic:spPr>
                </pic:pic>
              </a:graphicData>
            </a:graphic>
          </wp:anchor>
        </w:drawing>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2F">
      <w:pPr>
        <w:spacing w:after="200"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30">
      <w:pPr>
        <w:spacing w:after="200"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31">
      <w:pPr>
        <w:pStyle w:val="Heading1"/>
        <w:spacing w:after="0" w:lineRule="auto"/>
        <w:ind w:left="0"/>
        <w:rPr>
          <w:color w:val="1f497d"/>
        </w:rPr>
      </w:pPr>
      <w:bookmarkStart w:colFirst="0" w:colLast="0" w:name="_d41h3qnpquid" w:id="26"/>
      <w:bookmarkEnd w:id="26"/>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1"/>
        <w:spacing w:after="0" w:lineRule="auto"/>
        <w:ind w:left="0"/>
        <w:rPr/>
      </w:pPr>
      <w:bookmarkStart w:colFirst="0" w:colLast="0" w:name="_7ytmu63dyep2" w:id="27"/>
      <w:bookmarkEnd w:id="27"/>
      <w:r w:rsidDel="00000000" w:rsidR="00000000" w:rsidRPr="00000000">
        <w:rPr>
          <w:color w:val="1f497d"/>
          <w:rtl w:val="0"/>
        </w:rPr>
        <w:t xml:space="preserve">2.6.</w:t>
      </w:r>
      <w:hyperlink r:id="rId36">
        <w:r w:rsidDel="00000000" w:rsidR="00000000" w:rsidRPr="00000000">
          <w:rPr>
            <w:rFonts w:ascii="Arial" w:cs="Arial" w:eastAsia="Arial" w:hAnsi="Arial"/>
            <w:color w:val="1155cc"/>
            <w:sz w:val="29"/>
            <w:szCs w:val="29"/>
            <w:rtl w:val="0"/>
          </w:rPr>
          <w:t xml:space="preserve">Same Param Twice!</w:t>
        </w:r>
      </w:hyperlink>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tbl>
      <w:tblPr>
        <w:tblStyle w:val="Table9"/>
        <w:tblW w:w="9439.0" w:type="dxa"/>
        <w:jc w:val="left"/>
        <w:tblInd w:w="0.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4719"/>
        <w:gridCol w:w="4720"/>
        <w:tblGridChange w:id="0">
          <w:tblGrid>
            <w:gridCol w:w="4719"/>
            <w:gridCol w:w="4720"/>
          </w:tblGrid>
        </w:tblGridChange>
      </w:tblGrid>
      <w:tr>
        <w:trPr>
          <w:cantSplit w:val="0"/>
          <w:trHeight w:val="296" w:hRule="atLeast"/>
          <w:tblHeader w:val="0"/>
        </w:trPr>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36">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37">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Risk Rating</w:t>
            </w:r>
            <w:r w:rsidDel="00000000" w:rsidR="00000000" w:rsidRPr="00000000">
              <w:rPr>
                <w:rtl w:val="0"/>
              </w:rPr>
            </w:r>
          </w:p>
        </w:tc>
      </w:tr>
      <w:tr>
        <w:trPr>
          <w:cantSplit w:val="0"/>
          <w:trHeight w:val="340" w:hRule="atLeast"/>
          <w:tblHeader w:val="0"/>
        </w:trPr>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38">
            <w:pPr>
              <w:rPr>
                <w:rFonts w:ascii="Calibri" w:cs="Calibri" w:eastAsia="Calibri" w:hAnsi="Calibri"/>
              </w:rPr>
            </w:pPr>
            <w:r w:rsidDel="00000000" w:rsidR="00000000" w:rsidRPr="00000000">
              <w:rPr>
                <w:rFonts w:ascii="Calibri" w:cs="Calibri" w:eastAsia="Calibri" w:hAnsi="Calibri"/>
                <w:rtl w:val="0"/>
              </w:rPr>
              <w:t xml:space="preserve">Same  Param Twice!</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39">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Hard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428625</wp:posOffset>
                      </wp:positionH>
                      <wp:positionV relativeFrom="paragraph">
                        <wp:posOffset>19050</wp:posOffset>
                      </wp:positionV>
                      <wp:extent cx="1176338" cy="190500"/>
                      <wp:effectExtent b="0" l="0" r="0" t="0"/>
                      <wp:wrapNone/>
                      <wp:docPr id="6" name=""/>
                      <a:graphic>
                        <a:graphicData uri="http://schemas.microsoft.com/office/word/2010/wordprocessingShape">
                          <wps:wsp>
                            <wps:cNvSpPr/>
                            <wps:cNvPr id="2" name="Shape 2"/>
                            <wps:spPr>
                              <a:xfrm>
                                <a:off x="4547170" y="3720945"/>
                                <a:ext cx="1597660" cy="118110"/>
                              </a:xfrm>
                              <a:prstGeom prst="roundRect">
                                <a:avLst>
                                  <a:gd fmla="val 16667" name="adj"/>
                                </a:avLst>
                              </a:prstGeom>
                              <a:solidFill>
                                <a:srgbClr val="FF0000"/>
                              </a:solidFill>
                              <a:ln cap="flat" cmpd="sng" w="38100">
                                <a:solidFill>
                                  <a:srgbClr val="FF0000"/>
                                </a:solidFill>
                                <a:prstDash val="solid"/>
                                <a:round/>
                                <a:headEnd len="sm" w="sm" type="none"/>
                                <a:tailEnd len="sm" w="sm" type="none"/>
                              </a:ln>
                              <a:effectLst>
                                <a:outerShdw rotWithShape="0" algn="ctr" dir="3806097" dist="28398">
                                  <a:srgbClr val="622423">
                                    <a:alpha val="4980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428625</wp:posOffset>
                      </wp:positionH>
                      <wp:positionV relativeFrom="paragraph">
                        <wp:posOffset>19050</wp:posOffset>
                      </wp:positionV>
                      <wp:extent cx="1176338" cy="190500"/>
                      <wp:effectExtent b="0" l="0" r="0" t="0"/>
                      <wp:wrapNone/>
                      <wp:docPr id="6" name="image18.png"/>
                      <a:graphic>
                        <a:graphicData uri="http://schemas.openxmlformats.org/drawingml/2006/picture">
                          <pic:pic>
                            <pic:nvPicPr>
                              <pic:cNvPr id="0" name="image18.png"/>
                              <pic:cNvPicPr preferRelativeResize="0"/>
                            </pic:nvPicPr>
                            <pic:blipFill>
                              <a:blip r:embed="rId37"/>
                              <a:srcRect/>
                              <a:stretch>
                                <a:fillRect/>
                              </a:stretch>
                            </pic:blipFill>
                            <pic:spPr>
                              <a:xfrm>
                                <a:off x="0" y="0"/>
                                <a:ext cx="1176338" cy="190500"/>
                              </a:xfrm>
                              <a:prstGeom prst="rect"/>
                              <a:ln/>
                            </pic:spPr>
                          </pic:pic>
                        </a:graphicData>
                      </a:graphic>
                    </wp:anchor>
                  </w:drawing>
                </mc:Fallback>
              </mc:AlternateContent>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3A">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Tools Used</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3C">
            <w:pPr>
              <w:rPr>
                <w:rFonts w:ascii="Calibri" w:cs="Calibri" w:eastAsia="Calibri" w:hAnsi="Calibri"/>
              </w:rPr>
            </w:pPr>
            <w:r w:rsidDel="00000000" w:rsidR="00000000" w:rsidRPr="00000000">
              <w:rPr>
                <w:rFonts w:ascii="Calibri" w:cs="Calibri" w:eastAsia="Calibri" w:hAnsi="Calibri"/>
                <w:sz w:val="22"/>
                <w:szCs w:val="22"/>
                <w:rtl w:val="0"/>
              </w:rPr>
              <w:t xml:space="preserve">Web Browser,Burp Suite</w:t>
            </w:r>
            <w:r w:rsidDel="00000000" w:rsidR="00000000" w:rsidRPr="00000000">
              <w:rPr>
                <w:rtl w:val="0"/>
              </w:rPr>
            </w:r>
          </w:p>
        </w:tc>
      </w:tr>
      <w:tr>
        <w:trPr>
          <w:cantSplit w:val="0"/>
          <w:trHeight w:val="253"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3E">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Vulnerability Description</w:t>
            </w:r>
            <w:r w:rsidDel="00000000" w:rsidR="00000000" w:rsidRPr="00000000">
              <w:rPr>
                <w:rtl w:val="0"/>
              </w:rPr>
            </w:r>
          </w:p>
        </w:tc>
      </w:tr>
      <w:tr>
        <w:trPr>
          <w:cantSplit w:val="0"/>
          <w:trHeight w:val="205"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40">
            <w:pPr>
              <w:jc w:val="both"/>
              <w:rPr>
                <w:rFonts w:ascii="Calibri" w:cs="Calibri" w:eastAsia="Calibri" w:hAnsi="Calibri"/>
                <w:sz w:val="22"/>
                <w:szCs w:val="22"/>
              </w:rPr>
            </w:pPr>
            <w:r w:rsidDel="00000000" w:rsidR="00000000" w:rsidRPr="00000000">
              <w:rPr>
                <w:rFonts w:ascii="Calibri" w:cs="Calibri" w:eastAsia="Calibri" w:hAnsi="Calibri"/>
                <w:color w:val="292929"/>
                <w:sz w:val="22"/>
                <w:szCs w:val="22"/>
                <w:highlight w:val="white"/>
                <w:rtl w:val="0"/>
              </w:rPr>
              <w:t xml:space="preserve">Open redirection occurs when a vulnerable web page is redirected to an untrusted and malicious page that may compromise the user. Open redirection attacks usually come with a phishing attack because the modified vulnerable link is identical to the original site, which increases the likelihood of success for the phishing attack.</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42">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How It Was Discovered</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44">
            <w:pPr>
              <w:rPr>
                <w:rFonts w:ascii="Calibri" w:cs="Calibri" w:eastAsia="Calibri" w:hAnsi="Calibri"/>
              </w:rPr>
            </w:pPr>
            <w:r w:rsidDel="00000000" w:rsidR="00000000" w:rsidRPr="00000000">
              <w:rPr>
                <w:rFonts w:ascii="Calibri" w:cs="Calibri" w:eastAsia="Calibri" w:hAnsi="Calibri"/>
                <w:sz w:val="22"/>
                <w:szCs w:val="22"/>
                <w:rtl w:val="0"/>
              </w:rPr>
              <w:t xml:space="preserve">Manual Analysis</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46">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Vulnerable URLs</w:t>
            </w:r>
            <w:r w:rsidDel="00000000" w:rsidR="00000000" w:rsidRPr="00000000">
              <w:rPr>
                <w:rtl w:val="0"/>
              </w:rPr>
            </w:r>
          </w:p>
        </w:tc>
      </w:tr>
      <w:tr>
        <w:trPr>
          <w:cantSplit w:val="0"/>
          <w:trHeight w:val="288"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48">
            <w:pPr>
              <w:jc w:val="both"/>
              <w:rPr>
                <w:rFonts w:ascii="Calibri" w:cs="Calibri" w:eastAsia="Calibri" w:hAnsi="Calibri"/>
                <w:sz w:val="22"/>
                <w:szCs w:val="22"/>
              </w:rPr>
            </w:pPr>
            <w:r w:rsidDel="00000000" w:rsidR="00000000" w:rsidRPr="00000000">
              <w:rPr>
                <w:rtl w:val="0"/>
              </w:rPr>
            </w:r>
          </w:p>
        </w:tc>
      </w:tr>
      <w:tr>
        <w:trPr>
          <w:cantSplit w:val="0"/>
          <w:trHeight w:val="375"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4A">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Consequences of not Fixing the Issue</w:t>
            </w:r>
            <w:r w:rsidDel="00000000" w:rsidR="00000000" w:rsidRPr="00000000">
              <w:rPr>
                <w:rtl w:val="0"/>
              </w:rPr>
            </w:r>
          </w:p>
        </w:tc>
      </w:tr>
      <w:tr>
        <w:trPr>
          <w:cantSplit w:val="0"/>
          <w:trHeight w:val="27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4C">
            <w:pPr>
              <w:jc w:val="both"/>
              <w:rPr>
                <w:rFonts w:ascii="Calibri" w:cs="Calibri" w:eastAsia="Calibri" w:hAnsi="Calibri"/>
                <w:sz w:val="22"/>
                <w:szCs w:val="22"/>
              </w:rPr>
            </w:pPr>
            <w:r w:rsidDel="00000000" w:rsidR="00000000" w:rsidRPr="00000000">
              <w:rPr>
                <w:rFonts w:ascii="Calibri" w:cs="Calibri" w:eastAsia="Calibri" w:hAnsi="Calibri"/>
                <w:sz w:val="22"/>
                <w:szCs w:val="22"/>
                <w:highlight w:val="white"/>
                <w:rtl w:val="0"/>
              </w:rPr>
              <w:t xml:space="preserve">Unvalidated redirects and forwards are possible when a web application accepts untrusted input that could cause the web application to redirect the request to a URL contained within untrusted input. By modifying untrusted URL input to a malicious site, an attacker may successfully launch a phishing scam and steal user credentials.</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4E">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Suggested Countermeasures</w:t>
            </w:r>
            <w:r w:rsidDel="00000000" w:rsidR="00000000" w:rsidRPr="00000000">
              <w:rPr>
                <w:rtl w:val="0"/>
              </w:rPr>
            </w:r>
          </w:p>
        </w:tc>
      </w:tr>
      <w:tr>
        <w:trPr>
          <w:cantSplit w:val="0"/>
          <w:trHeight w:val="132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50">
            <w:pPr>
              <w:shd w:fill="ffffff" w:val="clear"/>
              <w:spacing w:after="580" w:before="460" w:lineRule="auto"/>
              <w:ind w:left="0" w:firstLine="0"/>
              <w:rPr>
                <w:rFonts w:ascii="Calibri" w:cs="Calibri" w:eastAsia="Calibri" w:hAnsi="Calibri"/>
              </w:rPr>
            </w:pPr>
            <w:r w:rsidDel="00000000" w:rsidR="00000000" w:rsidRPr="00000000">
              <w:rPr>
                <w:rFonts w:ascii="Calibri" w:cs="Calibri" w:eastAsia="Calibri" w:hAnsi="Calibri"/>
                <w:rtl w:val="0"/>
              </w:rPr>
              <w:t xml:space="preserve">Simply avoid using redirects and forwards.If used, do not allow the URL as user input for the destination.Where possible, have the user provide short name, ID or token which is mapped server-side to a full target URL.</w:t>
            </w:r>
          </w:p>
          <w:p w:rsidR="00000000" w:rsidDel="00000000" w:rsidP="00000000" w:rsidRDefault="00000000" w:rsidRPr="00000000" w14:paraId="00000151">
            <w:pPr>
              <w:jc w:val="both"/>
              <w:rPr>
                <w:rFonts w:ascii="Calibri" w:cs="Calibri" w:eastAsia="Calibri" w:hAnsi="Calibri"/>
                <w:sz w:val="22"/>
                <w:szCs w:val="22"/>
              </w:rPr>
            </w:pPr>
            <w:r w:rsidDel="00000000" w:rsidR="00000000" w:rsidRPr="00000000">
              <w:rPr>
                <w:rtl w:val="0"/>
              </w:rPr>
            </w:r>
          </w:p>
        </w:tc>
      </w:tr>
      <w:tr>
        <w:trPr>
          <w:cantSplit w:val="0"/>
          <w:trHeight w:val="279"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53">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References</w:t>
            </w:r>
            <w:r w:rsidDel="00000000" w:rsidR="00000000" w:rsidRPr="00000000">
              <w:rPr>
                <w:rtl w:val="0"/>
              </w:rPr>
            </w:r>
          </w:p>
        </w:tc>
      </w:tr>
      <w:tr>
        <w:trPr>
          <w:cantSplit w:val="0"/>
          <w:trHeight w:val="301"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55">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157">
      <w:pPr>
        <w:pStyle w:val="Heading1"/>
        <w:spacing w:after="0" w:lineRule="auto"/>
        <w:ind w:left="0"/>
        <w:rPr>
          <w:color w:val="1f497d"/>
        </w:rPr>
      </w:pPr>
      <w:bookmarkStart w:colFirst="0" w:colLast="0" w:name="_cuhlb27c8un6" w:id="28"/>
      <w:bookmarkEnd w:id="28"/>
      <w:r w:rsidDel="00000000" w:rsidR="00000000" w:rsidRPr="00000000">
        <w:rPr>
          <w:color w:val="1f497d"/>
          <w:rtl w:val="0"/>
        </w:rPr>
        <w:t xml:space="preserve">Proof of Concept</w:t>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457200</wp:posOffset>
            </wp:positionV>
            <wp:extent cx="5524500" cy="3248025"/>
            <wp:effectExtent b="0" l="0" r="0" t="0"/>
            <wp:wrapNone/>
            <wp:docPr id="12" name="image3.jpg"/>
            <a:graphic>
              <a:graphicData uri="http://schemas.openxmlformats.org/drawingml/2006/picture">
                <pic:pic>
                  <pic:nvPicPr>
                    <pic:cNvPr id="0" name="image3.jpg"/>
                    <pic:cNvPicPr preferRelativeResize="0"/>
                  </pic:nvPicPr>
                  <pic:blipFill>
                    <a:blip r:embed="rId38"/>
                    <a:srcRect b="0" l="0" r="0" t="0"/>
                    <a:stretch>
                      <a:fillRect/>
                    </a:stretch>
                  </pic:blipFill>
                  <pic:spPr>
                    <a:xfrm>
                      <a:off x="0" y="0"/>
                      <a:ext cx="5524500" cy="3248025"/>
                    </a:xfrm>
                    <a:prstGeom prst="rect"/>
                    <a:ln/>
                  </pic:spPr>
                </pic:pic>
              </a:graphicData>
            </a:graphic>
          </wp:anchor>
        </w:drawing>
      </w:r>
    </w:p>
    <w:p w:rsidR="00000000" w:rsidDel="00000000" w:rsidP="00000000" w:rsidRDefault="00000000" w:rsidRPr="00000000" w14:paraId="0000015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159">
      <w:pPr>
        <w:spacing w:after="240" w:lineRule="auto"/>
        <w:jc w:val="both"/>
        <w:rPr>
          <w:rFonts w:ascii="Calibri" w:cs="Calibri" w:eastAsia="Calibri" w:hAnsi="Calibri"/>
          <w:b w:val="1"/>
        </w:rPr>
      </w:pPr>
      <w:bookmarkStart w:colFirst="0" w:colLast="0" w:name="_2qtzkh68wa2m" w:id="1"/>
      <w:bookmarkEnd w:id="1"/>
      <w:r w:rsidDel="00000000" w:rsidR="00000000" w:rsidRPr="00000000">
        <w:rPr>
          <w:rtl w:val="0"/>
        </w:rPr>
      </w:r>
    </w:p>
    <w:p w:rsidR="00000000" w:rsidDel="00000000" w:rsidP="00000000" w:rsidRDefault="00000000" w:rsidRPr="00000000" w14:paraId="0000015A">
      <w:pPr>
        <w:spacing w:after="200"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5B">
      <w:pPr>
        <w:spacing w:after="200"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5C">
      <w:pPr>
        <w:pStyle w:val="Heading1"/>
        <w:spacing w:after="0" w:lineRule="auto"/>
        <w:ind w:left="0"/>
        <w:rPr>
          <w:color w:val="1f497d"/>
        </w:rPr>
      </w:pPr>
      <w:bookmarkStart w:colFirst="0" w:colLast="0" w:name="_bud4bojepub5" w:id="29"/>
      <w:bookmarkEnd w:id="29"/>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pStyle w:val="Heading1"/>
        <w:spacing w:after="0" w:lineRule="auto"/>
        <w:ind w:left="0"/>
        <w:rPr>
          <w:rFonts w:ascii="Arial" w:cs="Arial" w:eastAsia="Arial" w:hAnsi="Arial"/>
          <w:color w:val="1155cc"/>
          <w:sz w:val="25"/>
          <w:szCs w:val="25"/>
        </w:rPr>
      </w:pPr>
      <w:bookmarkStart w:colFirst="0" w:colLast="0" w:name="_skya2o5lrq4d" w:id="30"/>
      <w:bookmarkEnd w:id="30"/>
      <w:r w:rsidDel="00000000" w:rsidR="00000000" w:rsidRPr="00000000">
        <w:rPr>
          <w:color w:val="1f497d"/>
          <w:rtl w:val="0"/>
        </w:rPr>
        <w:t xml:space="preserve">2.7. </w:t>
      </w:r>
      <w:hyperlink r:id="rId39">
        <w:r w:rsidDel="00000000" w:rsidR="00000000" w:rsidRPr="00000000">
          <w:rPr>
            <w:rFonts w:ascii="Arial" w:cs="Arial" w:eastAsia="Arial" w:hAnsi="Arial"/>
            <w:color w:val="1155cc"/>
            <w:sz w:val="29"/>
            <w:szCs w:val="29"/>
            <w:rtl w:val="0"/>
          </w:rPr>
          <w:t xml:space="preserve">Domains ? Not Always!</w:t>
        </w:r>
      </w:hyperlink>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tbl>
      <w:tblPr>
        <w:tblStyle w:val="Table10"/>
        <w:tblW w:w="9439.0" w:type="dxa"/>
        <w:jc w:val="left"/>
        <w:tblInd w:w="0.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4719"/>
        <w:gridCol w:w="4720"/>
        <w:tblGridChange w:id="0">
          <w:tblGrid>
            <w:gridCol w:w="4719"/>
            <w:gridCol w:w="4720"/>
          </w:tblGrid>
        </w:tblGridChange>
      </w:tblGrid>
      <w:tr>
        <w:trPr>
          <w:cantSplit w:val="0"/>
          <w:trHeight w:val="296" w:hRule="atLeast"/>
          <w:tblHeader w:val="0"/>
        </w:trPr>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65">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66">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Risk Rating</w:t>
            </w:r>
            <w:r w:rsidDel="00000000" w:rsidR="00000000" w:rsidRPr="00000000">
              <w:rPr>
                <w:rtl w:val="0"/>
              </w:rPr>
            </w:r>
          </w:p>
        </w:tc>
      </w:tr>
      <w:tr>
        <w:trPr>
          <w:cantSplit w:val="0"/>
          <w:trHeight w:val="340" w:hRule="atLeast"/>
          <w:tblHeader w:val="0"/>
        </w:trPr>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67">
            <w:pPr>
              <w:rPr>
                <w:rFonts w:ascii="Calibri" w:cs="Calibri" w:eastAsia="Calibri" w:hAnsi="Calibri"/>
              </w:rPr>
            </w:pPr>
            <w:r w:rsidDel="00000000" w:rsidR="00000000" w:rsidRPr="00000000">
              <w:rPr>
                <w:rFonts w:ascii="Calibri" w:cs="Calibri" w:eastAsia="Calibri" w:hAnsi="Calibri"/>
                <w:rtl w:val="0"/>
              </w:rPr>
              <w:t xml:space="preserve">Domains ? Not Always!</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68">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Hard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390525</wp:posOffset>
                      </wp:positionH>
                      <wp:positionV relativeFrom="paragraph">
                        <wp:posOffset>19050</wp:posOffset>
                      </wp:positionV>
                      <wp:extent cx="1185863" cy="190500"/>
                      <wp:effectExtent b="0" l="0" r="0" t="0"/>
                      <wp:wrapNone/>
                      <wp:docPr id="1" name=""/>
                      <a:graphic>
                        <a:graphicData uri="http://schemas.microsoft.com/office/word/2010/wordprocessingShape">
                          <wps:wsp>
                            <wps:cNvSpPr/>
                            <wps:cNvPr id="2" name="Shape 2"/>
                            <wps:spPr>
                              <a:xfrm>
                                <a:off x="4547170" y="3720945"/>
                                <a:ext cx="1597660" cy="118110"/>
                              </a:xfrm>
                              <a:prstGeom prst="roundRect">
                                <a:avLst>
                                  <a:gd fmla="val 16667" name="adj"/>
                                </a:avLst>
                              </a:prstGeom>
                              <a:solidFill>
                                <a:srgbClr val="FF0000"/>
                              </a:solidFill>
                              <a:ln cap="flat" cmpd="sng" w="38100">
                                <a:solidFill>
                                  <a:srgbClr val="FF0000"/>
                                </a:solidFill>
                                <a:prstDash val="solid"/>
                                <a:round/>
                                <a:headEnd len="sm" w="sm" type="none"/>
                                <a:tailEnd len="sm" w="sm" type="none"/>
                              </a:ln>
                              <a:effectLst>
                                <a:outerShdw rotWithShape="0" algn="ctr" dir="3806097" dist="28398">
                                  <a:srgbClr val="622423">
                                    <a:alpha val="4980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390525</wp:posOffset>
                      </wp:positionH>
                      <wp:positionV relativeFrom="paragraph">
                        <wp:posOffset>19050</wp:posOffset>
                      </wp:positionV>
                      <wp:extent cx="1185863" cy="190500"/>
                      <wp:effectExtent b="0" l="0" r="0" t="0"/>
                      <wp:wrapNone/>
                      <wp:docPr id="1" name="image13.png"/>
                      <a:graphic>
                        <a:graphicData uri="http://schemas.openxmlformats.org/drawingml/2006/picture">
                          <pic:pic>
                            <pic:nvPicPr>
                              <pic:cNvPr id="0" name="image13.png"/>
                              <pic:cNvPicPr preferRelativeResize="0"/>
                            </pic:nvPicPr>
                            <pic:blipFill>
                              <a:blip r:embed="rId40"/>
                              <a:srcRect/>
                              <a:stretch>
                                <a:fillRect/>
                              </a:stretch>
                            </pic:blipFill>
                            <pic:spPr>
                              <a:xfrm>
                                <a:off x="0" y="0"/>
                                <a:ext cx="1185863" cy="190500"/>
                              </a:xfrm>
                              <a:prstGeom prst="rect"/>
                              <a:ln/>
                            </pic:spPr>
                          </pic:pic>
                        </a:graphicData>
                      </a:graphic>
                    </wp:anchor>
                  </w:drawing>
                </mc:Fallback>
              </mc:AlternateContent>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69">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Tools Used</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6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Web Browser,Burp Suite</w:t>
            </w:r>
          </w:p>
        </w:tc>
      </w:tr>
      <w:tr>
        <w:trPr>
          <w:cantSplit w:val="0"/>
          <w:trHeight w:val="253"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6D">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Vulnerability Description</w:t>
            </w:r>
            <w:r w:rsidDel="00000000" w:rsidR="00000000" w:rsidRPr="00000000">
              <w:rPr>
                <w:rtl w:val="0"/>
              </w:rPr>
            </w:r>
          </w:p>
        </w:tc>
      </w:tr>
      <w:tr>
        <w:trPr>
          <w:cantSplit w:val="0"/>
          <w:trHeight w:val="205"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6F">
            <w:pPr>
              <w:jc w:val="both"/>
              <w:rPr>
                <w:rFonts w:ascii="Calibri" w:cs="Calibri" w:eastAsia="Calibri" w:hAnsi="Calibri"/>
                <w:sz w:val="16"/>
                <w:szCs w:val="16"/>
              </w:rPr>
            </w:pPr>
            <w:r w:rsidDel="00000000" w:rsidR="00000000" w:rsidRPr="00000000">
              <w:rPr>
                <w:rFonts w:ascii="Calibri" w:cs="Calibri" w:eastAsia="Calibri" w:hAnsi="Calibri"/>
                <w:color w:val="222635"/>
                <w:sz w:val="23"/>
                <w:szCs w:val="23"/>
                <w:highlight w:val="white"/>
                <w:rtl w:val="0"/>
              </w:rPr>
              <w:t xml:space="preserve">domain name in a URL is typically the only indicator for a user to recognize a legitimate website from a non-legitimate one, an attacker can abuse this trust to exploit an open redirect vulnerability on the vulnerable website, and redirect the user to a malicious page to execute further attacks, as explained in the following sections.</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71">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How It Was Discovered</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73">
            <w:pPr>
              <w:rPr>
                <w:rFonts w:ascii="Calibri" w:cs="Calibri" w:eastAsia="Calibri" w:hAnsi="Calibri"/>
              </w:rPr>
            </w:pP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75">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Vulnerable URLs</w:t>
            </w:r>
            <w:r w:rsidDel="00000000" w:rsidR="00000000" w:rsidRPr="00000000">
              <w:rPr>
                <w:rtl w:val="0"/>
              </w:rPr>
            </w:r>
          </w:p>
        </w:tc>
      </w:tr>
      <w:tr>
        <w:trPr>
          <w:cantSplit w:val="0"/>
          <w:trHeight w:val="288"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77">
            <w:pPr>
              <w:jc w:val="both"/>
              <w:rPr>
                <w:rFonts w:ascii="Calibri" w:cs="Calibri" w:eastAsia="Calibri" w:hAnsi="Calibri"/>
                <w:sz w:val="22"/>
                <w:szCs w:val="22"/>
              </w:rPr>
            </w:pP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79">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Consequences of not Fixing the Issue</w:t>
            </w:r>
            <w:r w:rsidDel="00000000" w:rsidR="00000000" w:rsidRPr="00000000">
              <w:rPr>
                <w:rtl w:val="0"/>
              </w:rPr>
            </w:r>
          </w:p>
        </w:tc>
      </w:tr>
      <w:tr>
        <w:trPr>
          <w:cantSplit w:val="0"/>
          <w:trHeight w:val="27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7B">
            <w:pPr>
              <w:jc w:val="both"/>
              <w:rPr>
                <w:rFonts w:ascii="Calibri" w:cs="Calibri" w:eastAsia="Calibri" w:hAnsi="Calibri"/>
                <w:sz w:val="22"/>
                <w:szCs w:val="22"/>
              </w:rPr>
            </w:pPr>
            <w:r w:rsidDel="00000000" w:rsidR="00000000" w:rsidRPr="00000000">
              <w:rPr>
                <w:rFonts w:ascii="Calibri" w:cs="Calibri" w:eastAsia="Calibri" w:hAnsi="Calibri"/>
                <w:color w:val="222635"/>
                <w:sz w:val="22"/>
                <w:szCs w:val="22"/>
                <w:highlight w:val="white"/>
                <w:rtl w:val="0"/>
              </w:rPr>
              <w:t xml:space="preserve">impacts can be many, and vary from theft of information and credentials, to the redirection to malicious websites containing attacker-controlled content, which in some cases even cause XSS attacks. So even though an open redirection might sound harmless at first, the impacts of it can be severe should it be exploitable.</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7D">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Suggested Countermeasures</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7F">
            <w:pPr>
              <w:jc w:val="both"/>
              <w:rPr>
                <w:rFonts w:ascii="Calibri" w:cs="Calibri" w:eastAsia="Calibri" w:hAnsi="Calibri"/>
                <w:sz w:val="22"/>
                <w:szCs w:val="22"/>
              </w:rPr>
            </w:pPr>
            <w:r w:rsidDel="00000000" w:rsidR="00000000" w:rsidRPr="00000000">
              <w:rPr>
                <w:rFonts w:ascii="Calibri" w:cs="Calibri" w:eastAsia="Calibri" w:hAnsi="Calibri"/>
                <w:color w:val="222635"/>
                <w:sz w:val="22"/>
                <w:szCs w:val="22"/>
                <w:highlight w:val="white"/>
                <w:rtl w:val="0"/>
              </w:rPr>
              <w:t xml:space="preserve">the easiest and most effective way to prevent vulnerable open redirects would be to not let the user control where your page redirects him to. If you have to redirect the user based on URLs, you should always use an ID which is internally resolved to the respective URL. If you want the user to be able to issue redirects you should use a redirection page that requires the user to click on the link instead of just redirecting them. </w:t>
            </w:r>
            <w:r w:rsidDel="00000000" w:rsidR="00000000" w:rsidRPr="00000000">
              <w:rPr>
                <w:rtl w:val="0"/>
              </w:rPr>
            </w:r>
          </w:p>
        </w:tc>
      </w:tr>
      <w:tr>
        <w:trPr>
          <w:cantSplit w:val="0"/>
          <w:trHeight w:val="279"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81">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References</w:t>
            </w:r>
            <w:r w:rsidDel="00000000" w:rsidR="00000000" w:rsidRPr="00000000">
              <w:rPr>
                <w:rtl w:val="0"/>
              </w:rPr>
            </w:r>
          </w:p>
        </w:tc>
      </w:tr>
      <w:tr>
        <w:trPr>
          <w:cantSplit w:val="0"/>
          <w:trHeight w:val="301"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83">
            <w:pPr>
              <w:rPr>
                <w:rFonts w:ascii="Calibri" w:cs="Calibri" w:eastAsia="Calibri" w:hAnsi="Calibri"/>
              </w:rPr>
            </w:pPr>
            <w:hyperlink r:id="rId41">
              <w:r w:rsidDel="00000000" w:rsidR="00000000" w:rsidRPr="00000000">
                <w:rPr>
                  <w:rFonts w:ascii="Calibri" w:cs="Calibri" w:eastAsia="Calibri" w:hAnsi="Calibri"/>
                  <w:color w:val="1155cc"/>
                  <w:u w:val="single"/>
                  <w:rtl w:val="0"/>
                </w:rPr>
                <w:t xml:space="preserve">https://book.hacktricks.xyz/pentesting-web/open-redirect</w:t>
              </w:r>
            </w:hyperlink>
            <w:r w:rsidDel="00000000" w:rsidR="00000000" w:rsidRPr="00000000">
              <w:rPr>
                <w:rtl w:val="0"/>
              </w:rPr>
            </w:r>
          </w:p>
          <w:p w:rsidR="00000000" w:rsidDel="00000000" w:rsidP="00000000" w:rsidRDefault="00000000" w:rsidRPr="00000000" w14:paraId="00000184">
            <w:pPr>
              <w:rPr>
                <w:rFonts w:ascii="Calibri" w:cs="Calibri" w:eastAsia="Calibri" w:hAnsi="Calibri"/>
              </w:rPr>
            </w:pPr>
            <w:r w:rsidDel="00000000" w:rsidR="00000000" w:rsidRPr="00000000">
              <w:rPr>
                <w:rFonts w:ascii="Calibri" w:cs="Calibri" w:eastAsia="Calibri" w:hAnsi="Calibri"/>
                <w:rtl w:val="0"/>
              </w:rPr>
              <w:t xml:space="preserve">https://cwe.mitre.org/data/definitions/601.html</w:t>
            </w:r>
          </w:p>
        </w:tc>
      </w:tr>
    </w:tbl>
    <w:p w:rsidR="00000000" w:rsidDel="00000000" w:rsidP="00000000" w:rsidRDefault="00000000" w:rsidRPr="00000000" w14:paraId="00000186">
      <w:pPr>
        <w:pStyle w:val="Heading1"/>
        <w:spacing w:after="0" w:lineRule="auto"/>
        <w:ind w:left="0"/>
        <w:rPr>
          <w:color w:val="1f497d"/>
        </w:rPr>
      </w:pPr>
      <w:bookmarkStart w:colFirst="0" w:colLast="0" w:name="_a4em3iqzotpm" w:id="31"/>
      <w:bookmarkEnd w:id="31"/>
      <w:r w:rsidDel="00000000" w:rsidR="00000000" w:rsidRPr="00000000">
        <w:rPr>
          <w:color w:val="1f497d"/>
          <w:rtl w:val="0"/>
        </w:rPr>
        <w:t xml:space="preserve">Proof of Concept</w:t>
      </w:r>
    </w:p>
    <w:p w:rsidR="00000000" w:rsidDel="00000000" w:rsidP="00000000" w:rsidRDefault="00000000" w:rsidRPr="00000000" w14:paraId="00000187">
      <w:pPr>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247650</wp:posOffset>
            </wp:positionV>
            <wp:extent cx="6143625" cy="2914650"/>
            <wp:effectExtent b="0" l="0" r="0" t="0"/>
            <wp:wrapNone/>
            <wp:docPr id="20" name="image9.jpg"/>
            <a:graphic>
              <a:graphicData uri="http://schemas.openxmlformats.org/drawingml/2006/picture">
                <pic:pic>
                  <pic:nvPicPr>
                    <pic:cNvPr id="0" name="image9.jpg"/>
                    <pic:cNvPicPr preferRelativeResize="0"/>
                  </pic:nvPicPr>
                  <pic:blipFill>
                    <a:blip r:embed="rId42"/>
                    <a:srcRect b="0" l="0" r="0" t="0"/>
                    <a:stretch>
                      <a:fillRect/>
                    </a:stretch>
                  </pic:blipFill>
                  <pic:spPr>
                    <a:xfrm>
                      <a:off x="0" y="0"/>
                      <a:ext cx="6143625" cy="2914650"/>
                    </a:xfrm>
                    <a:prstGeom prst="rect"/>
                    <a:ln/>
                  </pic:spPr>
                </pic:pic>
              </a:graphicData>
            </a:graphic>
          </wp:anchor>
        </w:drawing>
      </w:r>
    </w:p>
    <w:p w:rsidR="00000000" w:rsidDel="00000000" w:rsidP="00000000" w:rsidRDefault="00000000" w:rsidRPr="00000000" w14:paraId="00000188">
      <w:pPr>
        <w:rPr>
          <w:color w:val="1f497d"/>
        </w:rPr>
      </w:pPr>
      <w:bookmarkStart w:colFirst="0" w:colLast="0" w:name="_2qtzkh68wa2m" w:id="1"/>
      <w:bookmarkEnd w:id="1"/>
      <w:r w:rsidDel="00000000" w:rsidR="00000000" w:rsidRPr="00000000">
        <w:rPr>
          <w:rtl w:val="0"/>
        </w:rPr>
      </w:r>
    </w:p>
    <w:p w:rsidR="00000000" w:rsidDel="00000000" w:rsidP="00000000" w:rsidRDefault="00000000" w:rsidRPr="00000000" w14:paraId="00000189">
      <w:pPr>
        <w:pStyle w:val="Heading1"/>
        <w:spacing w:after="0" w:lineRule="auto"/>
        <w:ind w:left="0"/>
        <w:rPr>
          <w:color w:val="1f497d"/>
        </w:rPr>
      </w:pPr>
      <w:bookmarkStart w:colFirst="0" w:colLast="0" w:name="_s7uqih241ugm" w:id="32"/>
      <w:bookmarkEnd w:id="32"/>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1"/>
        <w:spacing w:after="0" w:lineRule="auto"/>
        <w:ind w:left="0"/>
        <w:rPr>
          <w:color w:val="1f497d"/>
        </w:rPr>
      </w:pPr>
      <w:bookmarkStart w:colFirst="0" w:colLast="0" w:name="_rkhhi2mer8nl" w:id="33"/>
      <w:bookmarkEnd w:id="33"/>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pStyle w:val="Heading1"/>
        <w:spacing w:after="0" w:lineRule="auto"/>
        <w:ind w:left="0"/>
        <w:rPr>
          <w:color w:val="1f497d"/>
        </w:rPr>
      </w:pPr>
      <w:bookmarkStart w:colFirst="0" w:colLast="0" w:name="_bu0anuvft39e" w:id="34"/>
      <w:bookmarkEnd w:id="34"/>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pStyle w:val="Heading1"/>
        <w:spacing w:after="0" w:lineRule="auto"/>
        <w:ind w:left="0"/>
        <w:rPr>
          <w:color w:val="1f497d"/>
        </w:rPr>
      </w:pPr>
      <w:bookmarkStart w:colFirst="0" w:colLast="0" w:name="_x3glowbjnoct" w:id="35"/>
      <w:bookmarkEnd w:id="35"/>
      <w:r w:rsidDel="00000000" w:rsidR="00000000" w:rsidRPr="00000000">
        <w:rPr>
          <w:rtl w:val="0"/>
        </w:rPr>
      </w:r>
    </w:p>
    <w:p w:rsidR="00000000" w:rsidDel="00000000" w:rsidP="00000000" w:rsidRDefault="00000000" w:rsidRPr="00000000" w14:paraId="00000195">
      <w:pPr>
        <w:pStyle w:val="Heading1"/>
        <w:spacing w:after="0" w:lineRule="auto"/>
        <w:ind w:left="0"/>
        <w:rPr>
          <w:rFonts w:ascii="Arial" w:cs="Arial" w:eastAsia="Arial" w:hAnsi="Arial"/>
          <w:color w:val="1155cc"/>
          <w:sz w:val="29"/>
          <w:szCs w:val="29"/>
        </w:rPr>
      </w:pPr>
      <w:bookmarkStart w:colFirst="0" w:colLast="0" w:name="_3nwuv8sv22p3" w:id="36"/>
      <w:bookmarkEnd w:id="36"/>
      <w:r w:rsidDel="00000000" w:rsidR="00000000" w:rsidRPr="00000000">
        <w:rPr>
          <w:color w:val="1f497d"/>
          <w:rtl w:val="0"/>
        </w:rPr>
        <w:t xml:space="preserve">2.8. </w:t>
      </w:r>
      <w:hyperlink r:id="rId43">
        <w:r w:rsidDel="00000000" w:rsidR="00000000" w:rsidRPr="00000000">
          <w:rPr>
            <w:rFonts w:ascii="Arial" w:cs="Arial" w:eastAsia="Arial" w:hAnsi="Arial"/>
            <w:color w:val="1155cc"/>
            <w:sz w:val="29"/>
            <w:szCs w:val="29"/>
            <w:rtl w:val="0"/>
          </w:rPr>
          <w:t xml:space="preserve">Style Digit Symbols &lt;3</w:t>
        </w:r>
      </w:hyperlink>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tbl>
      <w:tblPr>
        <w:tblStyle w:val="Table11"/>
        <w:tblW w:w="9439.0" w:type="dxa"/>
        <w:jc w:val="left"/>
        <w:tblInd w:w="0.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4719"/>
        <w:gridCol w:w="4720"/>
        <w:tblGridChange w:id="0">
          <w:tblGrid>
            <w:gridCol w:w="4719"/>
            <w:gridCol w:w="4720"/>
          </w:tblGrid>
        </w:tblGridChange>
      </w:tblGrid>
      <w:tr>
        <w:trPr>
          <w:cantSplit w:val="0"/>
          <w:trHeight w:val="296" w:hRule="atLeast"/>
          <w:tblHeader w:val="0"/>
        </w:trPr>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97">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w:t>
            </w:r>
            <w:r w:rsidDel="00000000" w:rsidR="00000000" w:rsidRPr="00000000">
              <w:rPr>
                <w:rtl w:val="0"/>
              </w:rPr>
            </w:r>
          </w:p>
        </w:tc>
        <w:tc>
          <w:tcPr>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98">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Risk Rating</w:t>
            </w:r>
            <w:r w:rsidDel="00000000" w:rsidR="00000000" w:rsidRPr="00000000">
              <w:rPr>
                <w:rtl w:val="0"/>
              </w:rPr>
            </w:r>
          </w:p>
        </w:tc>
      </w:tr>
      <w:tr>
        <w:trPr>
          <w:cantSplit w:val="0"/>
          <w:trHeight w:val="340" w:hRule="atLeast"/>
          <w:tblHeader w:val="0"/>
        </w:trPr>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99">
            <w:pPr>
              <w:rPr>
                <w:rFonts w:ascii="Calibri" w:cs="Calibri" w:eastAsia="Calibri" w:hAnsi="Calibri"/>
              </w:rPr>
            </w:pPr>
            <w:r w:rsidDel="00000000" w:rsidR="00000000" w:rsidRPr="00000000">
              <w:rPr>
                <w:rFonts w:ascii="Calibri" w:cs="Calibri" w:eastAsia="Calibri" w:hAnsi="Calibri"/>
                <w:rtl w:val="0"/>
              </w:rPr>
              <w:t xml:space="preserve">Style Digit Symbols &lt;3</w:t>
            </w:r>
          </w:p>
        </w:tc>
        <w:tc>
          <w:tcPr>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9A">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Hard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504825</wp:posOffset>
                      </wp:positionH>
                      <wp:positionV relativeFrom="paragraph">
                        <wp:posOffset>0</wp:posOffset>
                      </wp:positionV>
                      <wp:extent cx="1176338" cy="190500"/>
                      <wp:effectExtent b="0" l="0" r="0" t="0"/>
                      <wp:wrapNone/>
                      <wp:docPr id="8" name=""/>
                      <a:graphic>
                        <a:graphicData uri="http://schemas.microsoft.com/office/word/2010/wordprocessingShape">
                          <wps:wsp>
                            <wps:cNvSpPr/>
                            <wps:cNvPr id="2" name="Shape 2"/>
                            <wps:spPr>
                              <a:xfrm>
                                <a:off x="4547170" y="3720945"/>
                                <a:ext cx="1597660" cy="118110"/>
                              </a:xfrm>
                              <a:prstGeom prst="roundRect">
                                <a:avLst>
                                  <a:gd fmla="val 16667" name="adj"/>
                                </a:avLst>
                              </a:prstGeom>
                              <a:solidFill>
                                <a:srgbClr val="FF0000"/>
                              </a:solidFill>
                              <a:ln cap="flat" cmpd="sng" w="38100">
                                <a:solidFill>
                                  <a:srgbClr val="FF0000"/>
                                </a:solidFill>
                                <a:prstDash val="solid"/>
                                <a:round/>
                                <a:headEnd len="sm" w="sm" type="none"/>
                                <a:tailEnd len="sm" w="sm" type="none"/>
                              </a:ln>
                              <a:effectLst>
                                <a:outerShdw rotWithShape="0" algn="ctr" dir="3806097" dist="28398">
                                  <a:srgbClr val="622423">
                                    <a:alpha val="4980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504825</wp:posOffset>
                      </wp:positionH>
                      <wp:positionV relativeFrom="paragraph">
                        <wp:posOffset>0</wp:posOffset>
                      </wp:positionV>
                      <wp:extent cx="1176338" cy="190500"/>
                      <wp:effectExtent b="0" l="0" r="0" t="0"/>
                      <wp:wrapNone/>
                      <wp:docPr id="8" name="image20.png"/>
                      <a:graphic>
                        <a:graphicData uri="http://schemas.openxmlformats.org/drawingml/2006/picture">
                          <pic:pic>
                            <pic:nvPicPr>
                              <pic:cNvPr id="0" name="image20.png"/>
                              <pic:cNvPicPr preferRelativeResize="0"/>
                            </pic:nvPicPr>
                            <pic:blipFill>
                              <a:blip r:embed="rId44"/>
                              <a:srcRect/>
                              <a:stretch>
                                <a:fillRect/>
                              </a:stretch>
                            </pic:blipFill>
                            <pic:spPr>
                              <a:xfrm>
                                <a:off x="0" y="0"/>
                                <a:ext cx="1176338" cy="190500"/>
                              </a:xfrm>
                              <a:prstGeom prst="rect"/>
                              <a:ln/>
                            </pic:spPr>
                          </pic:pic>
                        </a:graphicData>
                      </a:graphic>
                    </wp:anchor>
                  </w:drawing>
                </mc:Fallback>
              </mc:AlternateContent>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9B">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Tools Used</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9D">
            <w:pPr>
              <w:rPr>
                <w:rFonts w:ascii="Calibri" w:cs="Calibri" w:eastAsia="Calibri" w:hAnsi="Calibri"/>
              </w:rPr>
            </w:pPr>
            <w:r w:rsidDel="00000000" w:rsidR="00000000" w:rsidRPr="00000000">
              <w:rPr>
                <w:rFonts w:ascii="Calibri" w:cs="Calibri" w:eastAsia="Calibri" w:hAnsi="Calibri"/>
                <w:sz w:val="22"/>
                <w:szCs w:val="22"/>
                <w:rtl w:val="0"/>
              </w:rPr>
              <w:t xml:space="preserve">Web Browser,Burp Suite</w:t>
            </w:r>
            <w:r w:rsidDel="00000000" w:rsidR="00000000" w:rsidRPr="00000000">
              <w:rPr>
                <w:rtl w:val="0"/>
              </w:rPr>
            </w:r>
          </w:p>
        </w:tc>
      </w:tr>
      <w:tr>
        <w:trPr>
          <w:cantSplit w:val="0"/>
          <w:trHeight w:val="253"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9F">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Vulnerability Description</w:t>
            </w:r>
            <w:r w:rsidDel="00000000" w:rsidR="00000000" w:rsidRPr="00000000">
              <w:rPr>
                <w:rtl w:val="0"/>
              </w:rPr>
            </w:r>
          </w:p>
        </w:tc>
      </w:tr>
      <w:tr>
        <w:trPr>
          <w:cantSplit w:val="0"/>
          <w:trHeight w:val="156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A1">
            <w:pPr>
              <w:jc w:val="both"/>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Web servers may be configured to send redirects to client requests. In some cases, specially crafted queries may be used to expose internal IP addresses/ Host name. Typically, this is done by sending a </w:t>
            </w:r>
          </w:p>
          <w:p w:rsidR="00000000" w:rsidDel="00000000" w:rsidP="00000000" w:rsidRDefault="00000000" w:rsidRPr="00000000" w14:paraId="000001A2">
            <w:pPr>
              <w:jc w:val="both"/>
              <w:rPr>
                <w:rFonts w:ascii="Calibri" w:cs="Calibri" w:eastAsia="Calibri" w:hAnsi="Calibri"/>
                <w:sz w:val="14"/>
                <w:szCs w:val="14"/>
              </w:rPr>
            </w:pPr>
            <w:r w:rsidDel="00000000" w:rsidR="00000000" w:rsidRPr="00000000">
              <w:rPr>
                <w:rFonts w:ascii="Calibri" w:cs="Calibri" w:eastAsia="Calibri" w:hAnsi="Calibri"/>
                <w:sz w:val="22"/>
                <w:szCs w:val="22"/>
                <w:highlight w:val="white"/>
                <w:rtl w:val="0"/>
              </w:rPr>
              <w:t xml:space="preserve">blank host header which can result in the server sending a redirect using its own IP address/ internal host name as the host name.</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A4">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How It Was Discovered</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A6">
            <w:pPr>
              <w:rPr>
                <w:rFonts w:ascii="Calibri" w:cs="Calibri" w:eastAsia="Calibri" w:hAnsi="Calibri"/>
              </w:rPr>
            </w:pPr>
            <w:r w:rsidDel="00000000" w:rsidR="00000000" w:rsidRPr="00000000">
              <w:rPr>
                <w:rFonts w:ascii="Calibri" w:cs="Calibri" w:eastAsia="Calibri" w:hAnsi="Calibri"/>
                <w:sz w:val="22"/>
                <w:szCs w:val="22"/>
                <w:rtl w:val="0"/>
              </w:rPr>
              <w:t xml:space="preserve">Manual Analysis</w:t>
            </w:r>
            <w:r w:rsidDel="00000000" w:rsidR="00000000" w:rsidRPr="00000000">
              <w:rPr>
                <w:rtl w:val="0"/>
              </w:rPr>
            </w:r>
          </w:p>
        </w:tc>
      </w:tr>
      <w:tr>
        <w:trPr>
          <w:cantSplit w:val="0"/>
          <w:trHeight w:val="264"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A8">
            <w:pPr>
              <w:rPr>
                <w:rFonts w:ascii="Calibri" w:cs="Calibri" w:eastAsia="Calibri" w:hAnsi="Calibri"/>
              </w:rPr>
            </w:pPr>
            <w:r w:rsidDel="00000000" w:rsidR="00000000" w:rsidRPr="00000000">
              <w:rPr>
                <w:rFonts w:ascii="Calibri" w:cs="Calibri" w:eastAsia="Calibri" w:hAnsi="Calibri"/>
                <w:b w:val="1"/>
                <w:sz w:val="22"/>
                <w:szCs w:val="22"/>
                <w:rtl w:val="0"/>
              </w:rPr>
              <w:t xml:space="preserve">Vulnerable URLs</w:t>
            </w:r>
            <w:r w:rsidDel="00000000" w:rsidR="00000000" w:rsidRPr="00000000">
              <w:rPr>
                <w:rtl w:val="0"/>
              </w:rPr>
            </w:r>
          </w:p>
        </w:tc>
      </w:tr>
      <w:tr>
        <w:trPr>
          <w:cantSplit w:val="0"/>
          <w:trHeight w:val="288"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AA">
            <w:pPr>
              <w:jc w:val="both"/>
              <w:rPr>
                <w:rFonts w:ascii="Calibri" w:cs="Calibri" w:eastAsia="Calibri" w:hAnsi="Calibri"/>
                <w:sz w:val="22"/>
                <w:szCs w:val="22"/>
              </w:rPr>
            </w:pPr>
            <w:r w:rsidDel="00000000" w:rsidR="00000000" w:rsidRPr="00000000">
              <w:rPr>
                <w:rtl w:val="0"/>
              </w:rPr>
            </w:r>
          </w:p>
        </w:tc>
      </w:tr>
      <w:tr>
        <w:trPr>
          <w:cantSplit w:val="0"/>
          <w:trHeight w:val="375"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AC">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Consequences of not Fixing the Issue</w:t>
            </w:r>
            <w:r w:rsidDel="00000000" w:rsidR="00000000" w:rsidRPr="00000000">
              <w:rPr>
                <w:rtl w:val="0"/>
              </w:rPr>
            </w:r>
          </w:p>
        </w:tc>
      </w:tr>
      <w:tr>
        <w:trPr>
          <w:cantSplit w:val="0"/>
          <w:trHeight w:val="270"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AE">
            <w:pPr>
              <w:jc w:val="both"/>
              <w:rPr>
                <w:rFonts w:ascii="Calibri" w:cs="Calibri" w:eastAsia="Calibri" w:hAnsi="Calibri"/>
                <w:sz w:val="16"/>
                <w:szCs w:val="16"/>
              </w:rPr>
            </w:pPr>
            <w:r w:rsidDel="00000000" w:rsidR="00000000" w:rsidRPr="00000000">
              <w:rPr>
                <w:rFonts w:ascii="Calibri" w:cs="Calibri" w:eastAsia="Calibri" w:hAnsi="Calibri"/>
                <w:sz w:val="22"/>
                <w:szCs w:val="22"/>
                <w:highlight w:val="white"/>
                <w:rtl w:val="0"/>
              </w:rPr>
              <w:t xml:space="preserve">Disclosure of Internal IP address/ Host name can be used by an attacker to exploit the server, its hosting network, etc. This helps an attacker to chain multiple issues and launch specific attacks against the internal environment of the application.</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B0">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Suggested Countermeasures</w:t>
            </w:r>
            <w:r w:rsidDel="00000000" w:rsidR="00000000" w:rsidRPr="00000000">
              <w:rPr>
                <w:rtl w:val="0"/>
              </w:rPr>
            </w:r>
          </w:p>
        </w:tc>
      </w:tr>
      <w:tr>
        <w:trPr>
          <w:cantSplit w:val="0"/>
          <w:trHeight w:val="277"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B2">
            <w:pPr>
              <w:jc w:val="both"/>
              <w:rPr>
                <w:rFonts w:ascii="Calibri" w:cs="Calibri" w:eastAsia="Calibri" w:hAnsi="Calibri"/>
                <w:sz w:val="12"/>
                <w:szCs w:val="12"/>
              </w:rPr>
            </w:pPr>
            <w:r w:rsidDel="00000000" w:rsidR="00000000" w:rsidRPr="00000000">
              <w:rPr>
                <w:rFonts w:ascii="Calibri" w:cs="Calibri" w:eastAsia="Calibri" w:hAnsi="Calibri"/>
                <w:sz w:val="20"/>
                <w:szCs w:val="20"/>
                <w:highlight w:val="white"/>
                <w:rtl w:val="0"/>
              </w:rPr>
              <w:t xml:space="preserve">There is not usually any good reason to disclose the internal IP addresses used within an organization's infrastructure. It is recommended to mask or obfuscate the private addresses. Cases where the address is being returned in HTTP header, there header should be configured to mask the private address. Depending on the type of server, there should be a way to prevent the Internal IP address/ Host name from ever being sent in 302 Redirects on the Server. However, if this is not possible, a new rule can be created &amp; used to block any Internal IP addresses/ Host name from being exposed in a 302 redirect.</w:t>
            </w:r>
            <w:r w:rsidDel="00000000" w:rsidR="00000000" w:rsidRPr="00000000">
              <w:rPr>
                <w:rtl w:val="0"/>
              </w:rPr>
            </w:r>
          </w:p>
        </w:tc>
      </w:tr>
      <w:tr>
        <w:trPr>
          <w:cantSplit w:val="0"/>
          <w:trHeight w:val="279" w:hRule="atLeast"/>
          <w:tblHeader w:val="0"/>
        </w:trPr>
        <w:tc>
          <w:tcPr>
            <w:gridSpan w:val="2"/>
            <w:tcBorders>
              <w:top w:color="4f81bd" w:space="0" w:sz="8" w:val="single"/>
              <w:left w:color="4f81bd" w:space="0" w:sz="8" w:val="single"/>
              <w:bottom w:color="4f81bd" w:space="0" w:sz="8" w:val="single"/>
              <w:right w:color="4f81bd" w:space="0" w:sz="8" w:val="single"/>
            </w:tcBorders>
            <w:shd w:fill="d3dfee" w:val="clear"/>
          </w:tcPr>
          <w:p w:rsidR="00000000" w:rsidDel="00000000" w:rsidP="00000000" w:rsidRDefault="00000000" w:rsidRPr="00000000" w14:paraId="000001B4">
            <w:pPr>
              <w:rPr>
                <w:rFonts w:ascii="Calibri" w:cs="Calibri" w:eastAsia="Calibri" w:hAnsi="Calibri"/>
                <w:b w:val="1"/>
              </w:rPr>
            </w:pPr>
            <w:r w:rsidDel="00000000" w:rsidR="00000000" w:rsidRPr="00000000">
              <w:rPr>
                <w:rFonts w:ascii="Calibri" w:cs="Calibri" w:eastAsia="Calibri" w:hAnsi="Calibri"/>
                <w:b w:val="1"/>
                <w:sz w:val="22"/>
                <w:szCs w:val="22"/>
                <w:rtl w:val="0"/>
              </w:rPr>
              <w:t xml:space="preserve">References</w:t>
            </w:r>
            <w:r w:rsidDel="00000000" w:rsidR="00000000" w:rsidRPr="00000000">
              <w:rPr>
                <w:rtl w:val="0"/>
              </w:rPr>
            </w:r>
          </w:p>
        </w:tc>
      </w:tr>
      <w:tr>
        <w:trPr>
          <w:cantSplit w:val="0"/>
          <w:trHeight w:val="301" w:hRule="atLeast"/>
          <w:tblHeader w:val="0"/>
        </w:trPr>
        <w:tc>
          <w:tcPr>
            <w:gridSpan w:val="2"/>
            <w:tcBorders>
              <w:top w:color="4f81bd" w:space="0" w:sz="8" w:val="single"/>
              <w:left w:color="4f81bd" w:space="0" w:sz="8" w:val="single"/>
              <w:bottom w:color="4f81bd" w:space="0" w:sz="8" w:val="single"/>
              <w:right w:color="4f81bd" w:space="0" w:sz="8" w:val="single"/>
            </w:tcBorders>
          </w:tcPr>
          <w:p w:rsidR="00000000" w:rsidDel="00000000" w:rsidP="00000000" w:rsidRDefault="00000000" w:rsidRPr="00000000" w14:paraId="000001B6">
            <w:pPr>
              <w:rPr>
                <w:rFonts w:ascii="Calibri" w:cs="Calibri" w:eastAsia="Calibri" w:hAnsi="Calibri"/>
              </w:rPr>
            </w:pPr>
            <w:hyperlink r:id="rId45">
              <w:r w:rsidDel="00000000" w:rsidR="00000000" w:rsidRPr="00000000">
                <w:rPr>
                  <w:rFonts w:ascii="Calibri" w:cs="Calibri" w:eastAsia="Calibri" w:hAnsi="Calibri"/>
                  <w:color w:val="1155cc"/>
                  <w:u w:val="single"/>
                  <w:rtl w:val="0"/>
                </w:rPr>
                <w:t xml:space="preserve">https://www.site24x7.com/find-ip-address-of-web-site.html</w:t>
              </w:r>
            </w:hyperlink>
            <w:r w:rsidDel="00000000" w:rsidR="00000000" w:rsidRPr="00000000">
              <w:rPr>
                <w:rtl w:val="0"/>
              </w:rPr>
            </w:r>
          </w:p>
          <w:p w:rsidR="00000000" w:rsidDel="00000000" w:rsidP="00000000" w:rsidRDefault="00000000" w:rsidRPr="00000000" w14:paraId="000001B7">
            <w:pPr>
              <w:rPr>
                <w:rFonts w:ascii="Calibri" w:cs="Calibri" w:eastAsia="Calibri" w:hAnsi="Calibri"/>
              </w:rPr>
            </w:pPr>
            <w:r w:rsidDel="00000000" w:rsidR="00000000" w:rsidRPr="00000000">
              <w:rPr>
                <w:rFonts w:ascii="Calibri" w:cs="Calibri" w:eastAsia="Calibri" w:hAnsi="Calibri"/>
                <w:rtl w:val="0"/>
              </w:rPr>
              <w:t xml:space="preserve">https://support.kemptechnologies.com/hc/en-us/articles/203522429-Mitigating-Against-Internal-IP-Address-Domain-Name-Disclosure-In-Real-Server-Redirects</w:t>
            </w:r>
          </w:p>
        </w:tc>
      </w:tr>
    </w:tbl>
    <w:p w:rsidR="00000000" w:rsidDel="00000000" w:rsidP="00000000" w:rsidRDefault="00000000" w:rsidRPr="00000000" w14:paraId="000001B9">
      <w:pPr>
        <w:pStyle w:val="Heading1"/>
        <w:spacing w:after="0" w:lineRule="auto"/>
        <w:ind w:left="0"/>
        <w:rPr>
          <w:color w:val="1f497d"/>
        </w:rPr>
      </w:pPr>
      <w:bookmarkStart w:colFirst="0" w:colLast="0" w:name="_552v9tesauh1" w:id="37"/>
      <w:bookmarkEnd w:id="37"/>
      <w:r w:rsidDel="00000000" w:rsidR="00000000" w:rsidRPr="00000000">
        <w:rPr>
          <w:color w:val="1f497d"/>
          <w:rtl w:val="0"/>
        </w:rPr>
        <w:t xml:space="preserve">Proof of Concept</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468632</wp:posOffset>
            </wp:positionV>
            <wp:extent cx="5895975" cy="2460307"/>
            <wp:effectExtent b="0" l="0" r="0" t="0"/>
            <wp:wrapNone/>
            <wp:docPr id="18" name="image2.jpg"/>
            <a:graphic>
              <a:graphicData uri="http://schemas.openxmlformats.org/drawingml/2006/picture">
                <pic:pic>
                  <pic:nvPicPr>
                    <pic:cNvPr id="0" name="image2.jpg"/>
                    <pic:cNvPicPr preferRelativeResize="0"/>
                  </pic:nvPicPr>
                  <pic:blipFill>
                    <a:blip r:embed="rId46"/>
                    <a:srcRect b="0" l="-830" r="830" t="0"/>
                    <a:stretch>
                      <a:fillRect/>
                    </a:stretch>
                  </pic:blipFill>
                  <pic:spPr>
                    <a:xfrm>
                      <a:off x="0" y="0"/>
                      <a:ext cx="5895975" cy="2460307"/>
                    </a:xfrm>
                    <a:prstGeom prst="rect"/>
                    <a:ln/>
                  </pic:spPr>
                </pic:pic>
              </a:graphicData>
            </a:graphic>
          </wp:anchor>
        </w:drawing>
      </w:r>
    </w:p>
    <w:p w:rsidR="00000000" w:rsidDel="00000000" w:rsidP="00000000" w:rsidRDefault="00000000" w:rsidRPr="00000000" w14:paraId="000001BA">
      <w:pPr>
        <w:spacing w:after="240" w:lineRule="auto"/>
        <w:jc w:val="both"/>
        <w:rPr>
          <w:rFonts w:ascii="Calibri" w:cs="Calibri" w:eastAsia="Calibri" w:hAnsi="Calibri"/>
        </w:rPr>
      </w:pPr>
      <w:bookmarkStart w:colFirst="0" w:colLast="0" w:name="_2qtzkh68wa2m" w:id="1"/>
      <w:bookmarkEnd w:id="1"/>
      <w:r w:rsidDel="00000000" w:rsidR="00000000" w:rsidRPr="00000000">
        <w:rPr>
          <w:rtl w:val="0"/>
        </w:rPr>
      </w:r>
    </w:p>
    <w:p w:rsidR="00000000" w:rsidDel="00000000" w:rsidP="00000000" w:rsidRDefault="00000000" w:rsidRPr="00000000" w14:paraId="000001BB">
      <w:pPr>
        <w:spacing w:after="200"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BC">
      <w:pPr>
        <w:spacing w:after="200"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BD">
      <w:pPr>
        <w:spacing w:after="200"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BE">
      <w:pPr>
        <w:pStyle w:val="Heading3"/>
        <w:keepNext w:val="0"/>
        <w:pBdr>
          <w:top w:color="auto" w:space="0" w:sz="0" w:val="none"/>
          <w:left w:color="auto" w:space="0" w:sz="0" w:val="none"/>
          <w:bottom w:color="auto" w:space="0" w:sz="0" w:val="none"/>
          <w:right w:color="auto" w:space="0" w:sz="0" w:val="none"/>
          <w:between w:color="auto" w:space="0" w:sz="0" w:val="none"/>
        </w:pBdr>
        <w:spacing w:after="320" w:before="280" w:line="276" w:lineRule="auto"/>
        <w:ind w:left="0" w:firstLine="0"/>
        <w:rPr>
          <w:rFonts w:ascii="Arial" w:cs="Arial" w:eastAsia="Arial" w:hAnsi="Arial"/>
          <w:b w:val="0"/>
          <w:color w:val="1155cc"/>
          <w:sz w:val="33"/>
          <w:szCs w:val="33"/>
        </w:rPr>
      </w:pPr>
      <w:bookmarkStart w:colFirst="0" w:colLast="0" w:name="_282ztpl16ka" w:id="38"/>
      <w:bookmarkEnd w:id="38"/>
      <w:r w:rsidDel="00000000" w:rsidR="00000000" w:rsidRPr="00000000">
        <w:rPr>
          <w:rtl w:val="0"/>
        </w:rPr>
      </w:r>
    </w:p>
    <w:p w:rsidR="00000000" w:rsidDel="00000000" w:rsidP="00000000" w:rsidRDefault="00000000" w:rsidRPr="00000000" w14:paraId="000001BF">
      <w:pPr>
        <w:spacing w:after="200" w:line="276" w:lineRule="auto"/>
        <w:ind w:left="0" w:firstLine="0"/>
        <w:rPr>
          <w:rFonts w:ascii="Calibri" w:cs="Calibri" w:eastAsia="Calibri" w:hAnsi="Calibri"/>
          <w:b w:val="1"/>
        </w:rPr>
      </w:pPr>
      <w:r w:rsidDel="00000000" w:rsidR="00000000" w:rsidRPr="00000000">
        <w:rPr>
          <w:rtl w:val="0"/>
        </w:rPr>
      </w:r>
    </w:p>
    <w:sectPr>
      <w:headerReference r:id="rId47" w:type="default"/>
      <w:footerReference r:id="rId48" w:type="default"/>
      <w:pgSz w:h="16838" w:w="11906" w:orient="portrait"/>
      <w:pgMar w:bottom="1440" w:top="1440" w:left="1440" w:right="1440" w:header="648" w:footer="705.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700281</wp:posOffset>
          </wp:positionV>
          <wp:extent cx="6276975" cy="3133725"/>
          <wp:effectExtent b="0" l="0" r="0" t="0"/>
          <wp:wrapNone/>
          <wp:docPr id="13" name="image7.jpg"/>
          <a:graphic>
            <a:graphicData uri="http://schemas.openxmlformats.org/drawingml/2006/picture">
              <pic:pic>
                <pic:nvPicPr>
                  <pic:cNvPr id="0" name="image7.jpg"/>
                  <pic:cNvPicPr preferRelativeResize="0"/>
                </pic:nvPicPr>
                <pic:blipFill>
                  <a:blip r:embed="rId1"/>
                  <a:srcRect b="-928" l="0" r="-2091" t="-928"/>
                  <a:stretch>
                    <a:fillRect/>
                  </a:stretch>
                </pic:blipFill>
                <pic:spPr>
                  <a:xfrm>
                    <a:off x="0" y="0"/>
                    <a:ext cx="6276975" cy="31337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80133070</wp:posOffset>
          </wp:positionV>
          <wp:extent cx="5734050" cy="3243263"/>
          <wp:effectExtent b="0" l="0" r="0" t="0"/>
          <wp:wrapNone/>
          <wp:docPr id="14" name="image8.jpg"/>
          <a:graphic>
            <a:graphicData uri="http://schemas.openxmlformats.org/drawingml/2006/picture">
              <pic:pic>
                <pic:nvPicPr>
                  <pic:cNvPr id="0" name="image8.jpg"/>
                  <pic:cNvPicPr preferRelativeResize="0"/>
                </pic:nvPicPr>
                <pic:blipFill>
                  <a:blip r:embed="rId2"/>
                  <a:srcRect b="8211" l="-4485" r="4485" t="-8211"/>
                  <a:stretch>
                    <a:fillRect/>
                  </a:stretch>
                </pic:blipFill>
                <pic:spPr>
                  <a:xfrm>
                    <a:off x="0" y="0"/>
                    <a:ext cx="5734050" cy="3243263"/>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0">
    <w:pPr>
      <w:spacing w:after="240" w:lineRule="auto"/>
      <w:jc w:val="both"/>
      <w:rPr>
        <w:rFonts w:ascii="Calibri" w:cs="Calibri" w:eastAsia="Calibri" w:hAnsi="Calibri"/>
      </w:rPr>
    </w:pPr>
    <w:bookmarkStart w:colFirst="0" w:colLast="0" w:name="_2qtzkh68wa2m" w:id="1"/>
    <w:bookmarkEnd w:id="1"/>
    <w:r w:rsidDel="00000000" w:rsidR="00000000" w:rsidRPr="00000000">
      <w:rPr>
        <w:rtl w:val="0"/>
      </w:rPr>
    </w:r>
  </w:p>
  <w:p w:rsidR="00000000" w:rsidDel="00000000" w:rsidP="00000000" w:rsidRDefault="00000000" w:rsidRPr="00000000" w14:paraId="000001C1">
    <w:pPr>
      <w:spacing w:after="240" w:lineRule="auto"/>
      <w:jc w:val="both"/>
      <w:rPr>
        <w:rFonts w:ascii="Calibri" w:cs="Calibri" w:eastAsia="Calibri" w:hAnsi="Calibri"/>
      </w:rPr>
    </w:pPr>
    <w:bookmarkStart w:colFirst="0" w:colLast="0" w:name="_rs6isdnw2527" w:id="39"/>
    <w:bookmarkEnd w:id="39"/>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360" w:hanging="360"/>
    </w:pPr>
    <w:rPr>
      <w:rFonts w:ascii="Calibri" w:cs="Calibri" w:eastAsia="Calibri" w:hAnsi="Calibri"/>
      <w:b w:val="1"/>
      <w:sz w:val="32"/>
      <w:szCs w:val="32"/>
    </w:rPr>
  </w:style>
  <w:style w:type="paragraph" w:styleId="Heading2">
    <w:name w:val="heading 2"/>
    <w:basedOn w:val="Normal"/>
    <w:next w:val="Normal"/>
    <w:pPr>
      <w:keepNext w:val="1"/>
      <w:spacing w:after="60" w:before="240" w:lineRule="auto"/>
      <w:ind w:left="792" w:hanging="432"/>
    </w:pPr>
    <w:rPr>
      <w:rFonts w:ascii="Calibri" w:cs="Calibri" w:eastAsia="Calibri" w:hAnsi="Calibri"/>
      <w:b w:val="1"/>
      <w:sz w:val="28"/>
      <w:szCs w:val="28"/>
    </w:rPr>
  </w:style>
  <w:style w:type="paragraph" w:styleId="Heading3">
    <w:name w:val="heading 3"/>
    <w:basedOn w:val="Normal"/>
    <w:next w:val="Normal"/>
    <w:pPr>
      <w:keepNext w:val="1"/>
      <w:spacing w:after="60" w:before="240" w:lineRule="auto"/>
      <w:ind w:left="1224" w:hanging="504.00000000000006"/>
    </w:pPr>
    <w:rPr>
      <w:rFonts w:ascii="Cambria" w:cs="Cambria" w:eastAsia="Cambria" w:hAnsi="Cambria"/>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rPr>
      <w:color w:val="31849b"/>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20" Type="http://schemas.openxmlformats.org/officeDocument/2006/relationships/hyperlink" Target="https://book.hacktricks.xyz/pentesting-web/open-redirect" TargetMode="External"/><Relationship Id="rId42" Type="http://schemas.openxmlformats.org/officeDocument/2006/relationships/image" Target="media/image9.jpg"/><Relationship Id="rId41" Type="http://schemas.openxmlformats.org/officeDocument/2006/relationships/hyperlink" Target="https://book.hacktricks.xyz/pentesting-web/open-redirect" TargetMode="External"/><Relationship Id="rId22" Type="http://schemas.openxmlformats.org/officeDocument/2006/relationships/image" Target="media/image10.jpg"/><Relationship Id="rId44" Type="http://schemas.openxmlformats.org/officeDocument/2006/relationships/image" Target="media/image20.png"/><Relationship Id="rId21" Type="http://schemas.openxmlformats.org/officeDocument/2006/relationships/hyperlink" Target="http://software-security.sans.org/blog/2010/03/25/top-25-series-rank-23-open-redirect" TargetMode="External"/><Relationship Id="rId43" Type="http://schemas.openxmlformats.org/officeDocument/2006/relationships/hyperlink" Target="https://www.bugbountyhunter.org/internship_labs/HTML/open_redirect_lab/lab_8/index.php" TargetMode="External"/><Relationship Id="rId24" Type="http://schemas.openxmlformats.org/officeDocument/2006/relationships/image" Target="media/image19.png"/><Relationship Id="rId46" Type="http://schemas.openxmlformats.org/officeDocument/2006/relationships/image" Target="media/image2.jpg"/><Relationship Id="rId23" Type="http://schemas.openxmlformats.org/officeDocument/2006/relationships/hyperlink" Target="https://www.bugbountyhunter.org/internship_labs/HTML/open_redirect_lab/lab_3/index.php" TargetMode="External"/><Relationship Id="rId45" Type="http://schemas.openxmlformats.org/officeDocument/2006/relationships/hyperlink" Target="https://www.site24x7.com/find-ip-address-of-web-site.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eaglesecurity.com/blog/vulnerability/exif-data-information-leakage.html" TargetMode="External"/><Relationship Id="rId26" Type="http://schemas.openxmlformats.org/officeDocument/2006/relationships/hyperlink" Target="https://www.bugbountyhunter.org/internship_labs/HTML/open_redirect_lab/lab_4/index.php" TargetMode="External"/><Relationship Id="rId48" Type="http://schemas.openxmlformats.org/officeDocument/2006/relationships/footer" Target="footer1.xml"/><Relationship Id="rId25" Type="http://schemas.openxmlformats.org/officeDocument/2006/relationships/image" Target="media/image5.jpg"/><Relationship Id="rId47" Type="http://schemas.openxmlformats.org/officeDocument/2006/relationships/header" Target="header1.xml"/><Relationship Id="rId28" Type="http://schemas.openxmlformats.org/officeDocument/2006/relationships/hyperlink" Target="https://spanning.com/blog/phishing-everything-you-need-to-know/" TargetMode="External"/><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hyperlink" Target="https://www.bugbountyhunter.org/internship_labs/HTML/open_redirect_lab/index.php" TargetMode="External"/><Relationship Id="rId29" Type="http://schemas.openxmlformats.org/officeDocument/2006/relationships/hyperlink" Target="https://book.hacktricks.xyz/pentesting-web/open-redirect" TargetMode="External"/><Relationship Id="rId7" Type="http://schemas.openxmlformats.org/officeDocument/2006/relationships/hyperlink" Target="https://www.bugbountyhunter.org/internship_labs/HTML/exif_lab/lab_1/index.php" TargetMode="External"/><Relationship Id="rId8" Type="http://schemas.openxmlformats.org/officeDocument/2006/relationships/image" Target="media/image21.png"/><Relationship Id="rId31" Type="http://schemas.openxmlformats.org/officeDocument/2006/relationships/image" Target="media/image6.jpg"/><Relationship Id="rId30" Type="http://schemas.openxmlformats.org/officeDocument/2006/relationships/hyperlink" Target="https://i.blackhat.com/USA-19/Thursday/us-19-Birch-HostSplit-Exploitable-Antipatterns-In-Unicode-Normalization.pdf" TargetMode="External"/><Relationship Id="rId11" Type="http://schemas.openxmlformats.org/officeDocument/2006/relationships/image" Target="media/image12.png"/><Relationship Id="rId33" Type="http://schemas.openxmlformats.org/officeDocument/2006/relationships/image" Target="media/image15.png"/><Relationship Id="rId10" Type="http://schemas.openxmlformats.org/officeDocument/2006/relationships/image" Target="media/image1.png"/><Relationship Id="rId32" Type="http://schemas.openxmlformats.org/officeDocument/2006/relationships/hyperlink" Target="https://www.bugbountyhunter.org/internship_labs/HTML/open_redirect_lab/lab_5/index.php" TargetMode="External"/><Relationship Id="rId13" Type="http://schemas.openxmlformats.org/officeDocument/2006/relationships/hyperlink" Target="https://www.bugbountyhunter.org/internship_labs/HTML/open_redirect_lab/lab_1/index.php" TargetMode="External"/><Relationship Id="rId35" Type="http://schemas.openxmlformats.org/officeDocument/2006/relationships/image" Target="media/image4.jpg"/><Relationship Id="rId12" Type="http://schemas.openxmlformats.org/officeDocument/2006/relationships/hyperlink" Target="https://www.bugbountyhunter.org/internship_labs/HTML/open_redirect_lab/index.php" TargetMode="External"/><Relationship Id="rId34" Type="http://schemas.openxmlformats.org/officeDocument/2006/relationships/hyperlink" Target="https://book.hacktricks.xyz/pentesting-web/open-redirect" TargetMode="External"/><Relationship Id="rId15" Type="http://schemas.openxmlformats.org/officeDocument/2006/relationships/hyperlink" Target="https://cwe.mitre.org/data/definitions/601.html" TargetMode="External"/><Relationship Id="rId37" Type="http://schemas.openxmlformats.org/officeDocument/2006/relationships/image" Target="media/image18.png"/><Relationship Id="rId14" Type="http://schemas.openxmlformats.org/officeDocument/2006/relationships/image" Target="media/image16.png"/><Relationship Id="rId36" Type="http://schemas.openxmlformats.org/officeDocument/2006/relationships/hyperlink" Target="https://www.bugbountyhunter.org/internship_labs/HTML/open_redirect_lab/lab_6/index.php" TargetMode="External"/><Relationship Id="rId17" Type="http://schemas.openxmlformats.org/officeDocument/2006/relationships/hyperlink" Target="https://www.bugbountyhunter.org/internship_labs/HTML/open_redirect_lab/lab_2/index.php" TargetMode="External"/><Relationship Id="rId39" Type="http://schemas.openxmlformats.org/officeDocument/2006/relationships/hyperlink" Target="https://www.bugbountyhunter.org/internship_labs/HTML/open_redirect_lab/lab_7/index.php" TargetMode="External"/><Relationship Id="rId16" Type="http://schemas.openxmlformats.org/officeDocument/2006/relationships/image" Target="media/image11.png"/><Relationship Id="rId38" Type="http://schemas.openxmlformats.org/officeDocument/2006/relationships/image" Target="media/image3.jpg"/><Relationship Id="rId19" Type="http://schemas.openxmlformats.org/officeDocument/2006/relationships/hyperlink" Target="https://portswigger.net/web-security/host-header" TargetMode="External"/><Relationship Id="rId18" Type="http://schemas.openxmlformats.org/officeDocument/2006/relationships/image" Target="media/image14.png"/></Relationships>
</file>

<file path=word/_rels/footer1.xml.rels><?xml version="1.0" encoding="UTF-8" standalone="yes"?><Relationships xmlns="http://schemas.openxmlformats.org/package/2006/relationships"><Relationship Id="rId1" Type="http://schemas.openxmlformats.org/officeDocument/2006/relationships/image" Target="media/image7.jpg"/><Relationship Id="rId2"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