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A88" w:rsidRDefault="00EE5EA5" w:rsidP="00EE5EA5">
      <w:pPr>
        <w:spacing w:after="0" w:line="240" w:lineRule="auto"/>
      </w:pPr>
      <w:r>
        <w:t>1. Define a method SUM that can calculate the sum of the numbers passed as its parameters.</w:t>
      </w:r>
    </w:p>
    <w:sectPr w:rsidR="006B0A88" w:rsidSect="006B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E5EA5"/>
    <w:rsid w:val="006B0A88"/>
    <w:rsid w:val="00EE5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2</cp:revision>
  <dcterms:created xsi:type="dcterms:W3CDTF">2017-11-29T14:08:00Z</dcterms:created>
  <dcterms:modified xsi:type="dcterms:W3CDTF">2017-11-29T14:11:00Z</dcterms:modified>
</cp:coreProperties>
</file>