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4BC7" w14:textId="77777777" w:rsidR="005F6EDC" w:rsidRPr="005F6EDC" w:rsidRDefault="005F6EDC" w:rsidP="005F6EDC">
      <w:pPr>
        <w:rPr>
          <w:b/>
          <w:bCs/>
        </w:rPr>
      </w:pPr>
      <w:r w:rsidRPr="005F6EDC">
        <w:rPr>
          <w:b/>
          <w:bCs/>
        </w:rPr>
        <w:t>Script (~7:00 total)</w:t>
      </w:r>
    </w:p>
    <w:p w14:paraId="6A9A165D" w14:textId="77777777" w:rsidR="005F6EDC" w:rsidRPr="005F6EDC" w:rsidRDefault="005F6EDC" w:rsidP="005F6EDC">
      <w:pPr>
        <w:rPr>
          <w:b/>
          <w:bCs/>
        </w:rPr>
      </w:pPr>
      <w:r w:rsidRPr="005F6EDC">
        <w:rPr>
          <w:b/>
          <w:bCs/>
        </w:rPr>
        <w:t>[0:00–0:20] Intro</w:t>
      </w:r>
    </w:p>
    <w:p w14:paraId="3458DE67" w14:textId="77777777" w:rsidR="005F6EDC" w:rsidRPr="005F6EDC" w:rsidRDefault="005F6EDC" w:rsidP="005F6EDC">
      <w:r w:rsidRPr="005F6EDC">
        <w:rPr>
          <w:i/>
          <w:iCs/>
        </w:rPr>
        <w:t>(Camera on, full screen shared)</w:t>
      </w:r>
    </w:p>
    <w:p w14:paraId="5058EF7B" w14:textId="77777777" w:rsidR="005F6EDC" w:rsidRPr="005F6EDC" w:rsidRDefault="005F6EDC" w:rsidP="005F6EDC">
      <w:r w:rsidRPr="005F6EDC">
        <w:t xml:space="preserve">"Hi, I'm [name]. This is my crop yield prediction project — a regression model that predicts tons of yield per hectare from rainfall, temperature, soil, crop, and farming-practice data, deployed as a </w:t>
      </w:r>
      <w:proofErr w:type="spellStart"/>
      <w:r w:rsidRPr="005F6EDC">
        <w:t>FastAPI</w:t>
      </w:r>
      <w:proofErr w:type="spellEnd"/>
      <w:r w:rsidRPr="005F6EDC">
        <w:t xml:space="preserve"> backend with a Flutter mobile frontend. I'll walk through the model, the API, and the mobile app."</w:t>
      </w:r>
    </w:p>
    <w:p w14:paraId="7EE82842" w14:textId="77777777" w:rsidR="005F6EDC" w:rsidRPr="005F6EDC" w:rsidRDefault="005F6EDC" w:rsidP="005F6EDC">
      <w:pPr>
        <w:rPr>
          <w:b/>
          <w:bCs/>
        </w:rPr>
      </w:pPr>
      <w:r w:rsidRPr="005F6EDC">
        <w:rPr>
          <w:b/>
          <w:bCs/>
        </w:rPr>
        <w:t>[0:20–2:00] Notebook — model creation &amp; performance</w:t>
      </w:r>
    </w:p>
    <w:p w14:paraId="2B5D5F5E" w14:textId="77777777" w:rsidR="005F6EDC" w:rsidRPr="005F6EDC" w:rsidRDefault="005F6EDC" w:rsidP="005F6EDC">
      <w:r w:rsidRPr="005F6EDC">
        <w:rPr>
          <w:i/>
          <w:iCs/>
        </w:rPr>
        <w:t xml:space="preserve">(Switch to </w:t>
      </w:r>
      <w:proofErr w:type="spellStart"/>
      <w:proofErr w:type="gramStart"/>
      <w:r w:rsidRPr="005F6EDC">
        <w:rPr>
          <w:i/>
          <w:iCs/>
        </w:rPr>
        <w:t>code.ipynb</w:t>
      </w:r>
      <w:proofErr w:type="spellEnd"/>
      <w:proofErr w:type="gramEnd"/>
      <w:r w:rsidRPr="005F6EDC">
        <w:rPr>
          <w:i/>
          <w:iCs/>
        </w:rPr>
        <w:t>)</w:t>
      </w:r>
    </w:p>
    <w:p w14:paraId="38206880" w14:textId="77777777" w:rsidR="005F6EDC" w:rsidRPr="005F6EDC" w:rsidRDefault="005F6EDC" w:rsidP="005F6EDC">
      <w:r w:rsidRPr="005F6EDC">
        <w:t>"The dataset is crop_yield.csv — 1 million rows, 10 columns. I trained on a reproducible 100,000-row sample. Rainfall runs 100 to 1000mm, temperature 15 to 40°C — those become the validation bounds in the API later.</w:t>
      </w:r>
    </w:p>
    <w:p w14:paraId="4E55B7B0" w14:textId="77777777" w:rsidR="005F6EDC" w:rsidRPr="005F6EDC" w:rsidRDefault="005F6EDC" w:rsidP="005F6EDC">
      <w:r w:rsidRPr="005F6EDC">
        <w:t xml:space="preserve">For preprocessing: I dropped </w:t>
      </w:r>
      <w:proofErr w:type="spellStart"/>
      <w:r w:rsidRPr="005F6EDC">
        <w:t>Days_to_Harvest</w:t>
      </w:r>
      <w:proofErr w:type="spellEnd"/>
      <w:r w:rsidRPr="005F6EDC">
        <w:t xml:space="preserve"> because it showed essentially zero correlation with yield, converted the two </w:t>
      </w:r>
      <w:proofErr w:type="spellStart"/>
      <w:r w:rsidRPr="005F6EDC">
        <w:t>boolean</w:t>
      </w:r>
      <w:proofErr w:type="spellEnd"/>
      <w:r w:rsidRPr="005F6EDC">
        <w:t xml:space="preserve"> columns to 0/1, one-hot encoded the four categorical columns, and standard-scaled everything before fitting — fit the scaler on train only, to avoid leaking test data into training.</w:t>
      </w:r>
    </w:p>
    <w:p w14:paraId="4974B5D3" w14:textId="77777777" w:rsidR="005F6EDC" w:rsidRPr="005F6EDC" w:rsidRDefault="005F6EDC" w:rsidP="005F6EDC">
      <w:r w:rsidRPr="005F6EDC">
        <w:t>I compared four regressors on the held-out 20% test split, scored on MSE and R²."</w:t>
      </w:r>
    </w:p>
    <w:p w14:paraId="1D704628" w14:textId="77777777" w:rsidR="005F6EDC" w:rsidRPr="005F6EDC" w:rsidRDefault="005F6EDC" w:rsidP="005F6EDC">
      <w:r w:rsidRPr="005F6EDC">
        <w:rPr>
          <w:i/>
          <w:iCs/>
        </w:rPr>
        <w:t>(Point to the results table)</w:t>
      </w:r>
    </w:p>
    <w:p w14:paraId="77403296" w14:textId="77777777" w:rsidR="005F6EDC" w:rsidRPr="005F6EDC" w:rsidRDefault="005F6EDC" w:rsidP="005F6EDC">
      <w:r w:rsidRPr="005F6EDC">
        <w:t>"Linear Regression scored MSE 0.248, R² 0.914. SGD — gradient descent — landed at MSE 0.249, essentially tied. Random Forest came in at MSE 0.275, R² 0.905. Decision Tree was the worst, MSE 0.522, R² 0.819 — roughly double the error of the linear models.</w:t>
      </w:r>
    </w:p>
    <w:p w14:paraId="74E19E53" w14:textId="77777777" w:rsidR="005F6EDC" w:rsidRPr="005F6EDC" w:rsidRDefault="005F6EDC" w:rsidP="005F6EDC">
      <w:r w:rsidRPr="005F6EDC">
        <w:t xml:space="preserve">That gap tells you something about the dataset itself: the relationship between the inputs and yield is fundamentally linear. Looking at the standardized coefficients, rainfall carries a weight around 1.3 — far bigger than everything else — followed by fertilizer use around 0.75 and irrigation around 0.6. Temperature trails at 0.14, and every region/soil/crop dummy variable is under 0.005, basically noise. </w:t>
      </w:r>
      <w:proofErr w:type="gramStart"/>
      <w:r w:rsidRPr="005F6EDC">
        <w:t>So</w:t>
      </w:r>
      <w:proofErr w:type="gramEnd"/>
      <w:r w:rsidRPr="005F6EDC">
        <w:t xml:space="preserve"> yield here is driven almost entirely by rainfall plus two binary farming decisions, in a straight-line way. That's exactly the setup where a linear model wins and the extra flexibility of a tree just overfits — a single unpruned Decision Tree has no depth limit, so it fits noise in the training split and generalizes worse, while Random Forest's averaging across 100 trees claws back some of that but still can't beat a model whose assumptions actually match the data.</w:t>
      </w:r>
    </w:p>
    <w:p w14:paraId="0E83BD7B" w14:textId="77777777" w:rsidR="005F6EDC" w:rsidRPr="005F6EDC" w:rsidRDefault="005F6EDC" w:rsidP="005F6EDC">
      <w:r w:rsidRPr="005F6EDC">
        <w:lastRenderedPageBreak/>
        <w:t>That's why I selected Linear Regression (OLS) for deployment: lowest error, highest R², and it's the most interpretable option given the problem is genuinely linear — no reason to ship a more complex, less transparent model for the same or worse accuracy."</w:t>
      </w:r>
    </w:p>
    <w:p w14:paraId="6F08DDBD" w14:textId="77777777" w:rsidR="005F6EDC" w:rsidRPr="005F6EDC" w:rsidRDefault="005F6EDC" w:rsidP="005F6EDC">
      <w:pPr>
        <w:rPr>
          <w:b/>
          <w:bCs/>
        </w:rPr>
      </w:pPr>
      <w:r w:rsidRPr="005F6EDC">
        <w:rPr>
          <w:b/>
          <w:bCs/>
        </w:rPr>
        <w:t>[2:00–2:45] Q&amp;A — loss level and hyperparameters</w:t>
      </w:r>
    </w:p>
    <w:p w14:paraId="422F957E" w14:textId="77777777" w:rsidR="005F6EDC" w:rsidRPr="005F6EDC" w:rsidRDefault="005F6EDC" w:rsidP="005F6EDC">
      <w:r w:rsidRPr="005F6EDC">
        <w:rPr>
          <w:i/>
          <w:iCs/>
        </w:rPr>
        <w:t>(Stay on the notebook / results table)</w:t>
      </w:r>
    </w:p>
    <w:p w14:paraId="3686EA1A" w14:textId="77777777" w:rsidR="005F6EDC" w:rsidRPr="005F6EDC" w:rsidRDefault="005F6EDC" w:rsidP="005F6EDC">
      <w:r w:rsidRPr="005F6EDC">
        <w:rPr>
          <w:b/>
          <w:bCs/>
        </w:rPr>
        <w:t>"Is the loss high or low?</w:t>
      </w:r>
      <w:r w:rsidRPr="005F6EDC">
        <w:t xml:space="preserve"> MSE of 0.248 on a target with standard deviation 1.7 and mean 4.65 tons/hectare means an RMSE of about 0.5 tons/hectare — roughly 11% of the average yield. That's a low error. To push it lower, given this is an agricultural forecasting use case where the remaining ~9% of unexplained variance is likely soil-nutrient detail, pest pressure, and micro-climate effects this dataset doesn't capture — I'd add interaction features like rainfall times irrigation, collect more granular inputs than just </w:t>
      </w:r>
      <w:proofErr w:type="spellStart"/>
      <w:r w:rsidRPr="005F6EDC">
        <w:t>boolean</w:t>
      </w:r>
      <w:proofErr w:type="spellEnd"/>
      <w:r w:rsidRPr="005F6EDC">
        <w:t xml:space="preserve"> fertilizer/irrigation flags, and try a small polynomial term on rainfall to capture any diminishing-returns effect at very high rainfall, without giving up the interpretability that makes linear regression the right fit here.</w:t>
      </w:r>
    </w:p>
    <w:p w14:paraId="70CFAD6D" w14:textId="77777777" w:rsidR="005F6EDC" w:rsidRPr="005F6EDC" w:rsidRDefault="005F6EDC" w:rsidP="005F6EDC">
      <w:r w:rsidRPr="005F6EDC">
        <w:rPr>
          <w:b/>
          <w:bCs/>
        </w:rPr>
        <w:t>Are there hyperparameters that help?</w:t>
      </w:r>
      <w:r w:rsidRPr="005F6EDC">
        <w:t xml:space="preserve"> For SGD I ran a grid search over learning rate, iteration count, and L2 penalty with 3-fold cross-validation — the tuned version still converged to basically the same error as closed-form OLS, which confirms the relationship really is linear rather than the plain SGD just needing better tuning. For the tree models, hyperparameters like max depth and minimum samples per leaf would help a lot — the Decision Tree's 0.522 MSE is really an overfitting artifact from letting it grow unpruned; pruning would close much of that gap, though I'd still expect it to land behind the linear models on this dataset."</w:t>
      </w:r>
    </w:p>
    <w:p w14:paraId="6A3D2176" w14:textId="77777777" w:rsidR="005F6EDC" w:rsidRPr="005F6EDC" w:rsidRDefault="005F6EDC" w:rsidP="005F6EDC">
      <w:pPr>
        <w:rPr>
          <w:b/>
          <w:bCs/>
        </w:rPr>
      </w:pPr>
      <w:r w:rsidRPr="005F6EDC">
        <w:rPr>
          <w:b/>
          <w:bCs/>
        </w:rPr>
        <w:t>[2:45–3:15] Code — CORS configuration</w:t>
      </w:r>
    </w:p>
    <w:p w14:paraId="4639973D" w14:textId="77777777" w:rsidR="005F6EDC" w:rsidRPr="005F6EDC" w:rsidRDefault="005F6EDC" w:rsidP="005F6EDC">
      <w:r w:rsidRPr="005F6EDC">
        <w:rPr>
          <w:i/>
          <w:iCs/>
        </w:rPr>
        <w:t>(Switch to VS Code, main.py, CORS block)</w:t>
      </w:r>
    </w:p>
    <w:p w14:paraId="2A6BE42A" w14:textId="77777777" w:rsidR="005F6EDC" w:rsidRPr="005F6EDC" w:rsidRDefault="005F6EDC" w:rsidP="005F6EDC">
      <w:r w:rsidRPr="005F6EDC">
        <w:t xml:space="preserve">"Before the API demo, quickly — </w:t>
      </w:r>
      <w:r w:rsidRPr="005F6EDC">
        <w:rPr>
          <w:b/>
          <w:bCs/>
        </w:rPr>
        <w:t>why is CORS configured this way?</w:t>
      </w:r>
      <w:r w:rsidRPr="005F6EDC">
        <w:t xml:space="preserve"> I only allow specific origins — my local React/Vite dev ports and the deployed frontend URL — never a wildcard, because the /retrain endpoint overwrites the live model file on the server. An open origin would let any website's script trigger that from a logged-in user's browser. </w:t>
      </w:r>
      <w:proofErr w:type="spellStart"/>
      <w:r w:rsidRPr="005F6EDC">
        <w:t>allow_credentials</w:t>
      </w:r>
      <w:proofErr w:type="spellEnd"/>
      <w:r w:rsidRPr="005F6EDC">
        <w:t xml:space="preserve"> is False since the app uses no cookies or auth tokens </w:t>
      </w:r>
      <w:proofErr w:type="gramStart"/>
      <w:r w:rsidRPr="005F6EDC">
        <w:t>anywhere, and</w:t>
      </w:r>
      <w:proofErr w:type="gramEnd"/>
      <w:r w:rsidRPr="005F6EDC">
        <w:t xml:space="preserve"> </w:t>
      </w:r>
      <w:proofErr w:type="spellStart"/>
      <w:r w:rsidRPr="005F6EDC">
        <w:t>allow_methods</w:t>
      </w:r>
      <w:proofErr w:type="spellEnd"/>
      <w:r w:rsidRPr="005F6EDC">
        <w:t>/</w:t>
      </w:r>
      <w:proofErr w:type="spellStart"/>
      <w:r w:rsidRPr="005F6EDC">
        <w:t>allow_headers</w:t>
      </w:r>
      <w:proofErr w:type="spellEnd"/>
      <w:r w:rsidRPr="005F6EDC">
        <w:t xml:space="preserve"> are limited to just GET, POST, and Content-Type — the only things the two endpoints </w:t>
      </w:r>
      <w:proofErr w:type="gramStart"/>
      <w:r w:rsidRPr="005F6EDC">
        <w:t>actually need</w:t>
      </w:r>
      <w:proofErr w:type="gramEnd"/>
      <w:r w:rsidRPr="005F6EDC">
        <w:t xml:space="preserve">. It's a </w:t>
      </w:r>
      <w:proofErr w:type="gramStart"/>
      <w:r w:rsidRPr="005F6EDC">
        <w:t>least-privilege</w:t>
      </w:r>
      <w:proofErr w:type="gramEnd"/>
      <w:r w:rsidRPr="005F6EDC">
        <w:t xml:space="preserve"> setup, not a default template."</w:t>
      </w:r>
    </w:p>
    <w:p w14:paraId="081CF368" w14:textId="77777777" w:rsidR="005F6EDC" w:rsidRPr="005F6EDC" w:rsidRDefault="005F6EDC" w:rsidP="005F6EDC">
      <w:pPr>
        <w:rPr>
          <w:b/>
          <w:bCs/>
        </w:rPr>
      </w:pPr>
      <w:r w:rsidRPr="005F6EDC">
        <w:rPr>
          <w:b/>
          <w:bCs/>
        </w:rPr>
        <w:t>[3:15–4:00] Swagger UI — /predict</w:t>
      </w:r>
    </w:p>
    <w:p w14:paraId="59B28F95" w14:textId="77777777" w:rsidR="005F6EDC" w:rsidRPr="005F6EDC" w:rsidRDefault="005F6EDC" w:rsidP="005F6EDC">
      <w:r w:rsidRPr="005F6EDC">
        <w:rPr>
          <w:i/>
          <w:iCs/>
        </w:rPr>
        <w:t>(Switch to Swagger UI, expand /predict)</w:t>
      </w:r>
    </w:p>
    <w:p w14:paraId="323B26D0" w14:textId="77777777" w:rsidR="005F6EDC" w:rsidRPr="005F6EDC" w:rsidRDefault="005F6EDC" w:rsidP="005F6EDC">
      <w:r w:rsidRPr="005F6EDC">
        <w:lastRenderedPageBreak/>
        <w:t>"Now the API itself, in Swagger. /</w:t>
      </w:r>
      <w:proofErr w:type="gramStart"/>
      <w:r w:rsidRPr="005F6EDC">
        <w:t>predict</w:t>
      </w:r>
      <w:proofErr w:type="gramEnd"/>
      <w:r w:rsidRPr="005F6EDC">
        <w:t xml:space="preserve"> takes the 8 raw fields — region, soil type, crop, rainfall, temperature, fertilizer and irrigation flags, weather condition — and returns the predicted yield."</w:t>
      </w:r>
    </w:p>
    <w:p w14:paraId="224CD1AE" w14:textId="77777777" w:rsidR="005F6EDC" w:rsidRPr="005F6EDC" w:rsidRDefault="005F6EDC" w:rsidP="005F6EDC">
      <w:proofErr w:type="gramStart"/>
      <w:r w:rsidRPr="005F6EDC">
        <w:rPr>
          <w:i/>
          <w:iCs/>
        </w:rPr>
        <w:t xml:space="preserve">(Click </w:t>
      </w:r>
      <w:proofErr w:type="gramEnd"/>
      <w:r w:rsidRPr="005F6EDC">
        <w:rPr>
          <w:i/>
          <w:iCs/>
        </w:rPr>
        <w:t>Try it out, fill a valid example, Execute)</w:t>
      </w:r>
    </w:p>
    <w:p w14:paraId="7814CB10" w14:textId="77777777" w:rsidR="005F6EDC" w:rsidRPr="005F6EDC" w:rsidRDefault="005F6EDC" w:rsidP="005F6EDC">
      <w:r w:rsidRPr="005F6EDC">
        <w:t>"Region North, Loam soil, Wheat, 850mm rainfall, 24.5°C, fertilizer and irrigation both true, sunny — Execute — and it returns a predicted yield right there in the response body."</w:t>
      </w:r>
    </w:p>
    <w:p w14:paraId="50BF1042" w14:textId="77777777" w:rsidR="005F6EDC" w:rsidRPr="005F6EDC" w:rsidRDefault="005F6EDC" w:rsidP="005F6EDC">
      <w:pPr>
        <w:rPr>
          <w:b/>
          <w:bCs/>
        </w:rPr>
      </w:pPr>
      <w:r w:rsidRPr="005F6EDC">
        <w:rPr>
          <w:b/>
          <w:bCs/>
        </w:rPr>
        <w:t>[4:00–5:00] Swagger UI — datatype &amp; range validation</w:t>
      </w:r>
    </w:p>
    <w:p w14:paraId="4CDFA019" w14:textId="77777777" w:rsidR="005F6EDC" w:rsidRPr="005F6EDC" w:rsidRDefault="005F6EDC" w:rsidP="005F6EDC">
      <w:r w:rsidRPr="005F6EDC">
        <w:rPr>
          <w:i/>
          <w:iCs/>
        </w:rPr>
        <w:t>(Still in /predict)</w:t>
      </w:r>
    </w:p>
    <w:p w14:paraId="3A0DBD0B" w14:textId="77777777" w:rsidR="005F6EDC" w:rsidRPr="005F6EDC" w:rsidRDefault="005F6EDC" w:rsidP="005F6EDC">
      <w:r w:rsidRPr="005F6EDC">
        <w:t>"</w:t>
      </w:r>
      <w:proofErr w:type="spellStart"/>
      <w:r w:rsidRPr="005F6EDC">
        <w:t>Pydantic</w:t>
      </w:r>
      <w:proofErr w:type="spellEnd"/>
      <w:r w:rsidRPr="005F6EDC">
        <w:t xml:space="preserve"> enforces types and ranges before anything touches the model. Watch what happens with bad input."</w:t>
      </w:r>
    </w:p>
    <w:p w14:paraId="3C1A204B" w14:textId="77777777" w:rsidR="005F6EDC" w:rsidRPr="005F6EDC" w:rsidRDefault="005F6EDC" w:rsidP="005F6EDC">
      <w:r w:rsidRPr="005F6EDC">
        <w:rPr>
          <w:i/>
          <w:iCs/>
        </w:rPr>
        <w:t xml:space="preserve">(Try Region: "Northeast" — not a valid </w:t>
      </w:r>
      <w:proofErr w:type="spellStart"/>
      <w:r w:rsidRPr="005F6EDC">
        <w:rPr>
          <w:i/>
          <w:iCs/>
        </w:rPr>
        <w:t>enum</w:t>
      </w:r>
      <w:proofErr w:type="spellEnd"/>
      <w:r w:rsidRPr="005F6EDC">
        <w:rPr>
          <w:i/>
          <w:iCs/>
        </w:rPr>
        <w:t xml:space="preserve"> → Execute)</w:t>
      </w:r>
    </w:p>
    <w:p w14:paraId="5155BA28" w14:textId="77777777" w:rsidR="005F6EDC" w:rsidRPr="005F6EDC" w:rsidRDefault="005F6EDC" w:rsidP="005F6EDC">
      <w:r w:rsidRPr="005F6EDC">
        <w:t xml:space="preserve">"Invalid region — not one of the four allowed </w:t>
      </w:r>
      <w:proofErr w:type="spellStart"/>
      <w:r w:rsidRPr="005F6EDC">
        <w:t>enum</w:t>
      </w:r>
      <w:proofErr w:type="spellEnd"/>
      <w:r w:rsidRPr="005F6EDC">
        <w:t xml:space="preserve"> values — 422, rejected before it ever reaches the model."</w:t>
      </w:r>
    </w:p>
    <w:p w14:paraId="60D3735C" w14:textId="77777777" w:rsidR="005F6EDC" w:rsidRPr="005F6EDC" w:rsidRDefault="005F6EDC" w:rsidP="005F6EDC">
      <w:r w:rsidRPr="005F6EDC">
        <w:rPr>
          <w:i/>
          <w:iCs/>
        </w:rPr>
        <w:t xml:space="preserve">(Try </w:t>
      </w:r>
      <w:proofErr w:type="spellStart"/>
      <w:r w:rsidRPr="005F6EDC">
        <w:rPr>
          <w:i/>
          <w:iCs/>
        </w:rPr>
        <w:t>Rainfall_mm</w:t>
      </w:r>
      <w:proofErr w:type="spellEnd"/>
      <w:r w:rsidRPr="005F6EDC">
        <w:rPr>
          <w:i/>
          <w:iCs/>
        </w:rPr>
        <w:t>: 50 → Execute)</w:t>
      </w:r>
    </w:p>
    <w:p w14:paraId="2AFD80AB" w14:textId="77777777" w:rsidR="005F6EDC" w:rsidRPr="005F6EDC" w:rsidRDefault="005F6EDC" w:rsidP="005F6EDC">
      <w:r w:rsidRPr="005F6EDC">
        <w:t>"Rainfall of 50mm — below the 100 minimum the model was trained on — 422 again."</w:t>
      </w:r>
    </w:p>
    <w:p w14:paraId="5A3DD758" w14:textId="77777777" w:rsidR="005F6EDC" w:rsidRPr="005F6EDC" w:rsidRDefault="005F6EDC" w:rsidP="005F6EDC">
      <w:r w:rsidRPr="005F6EDC">
        <w:rPr>
          <w:i/>
          <w:iCs/>
        </w:rPr>
        <w:t xml:space="preserve">(Try </w:t>
      </w:r>
      <w:proofErr w:type="spellStart"/>
      <w:r w:rsidRPr="005F6EDC">
        <w:rPr>
          <w:i/>
          <w:iCs/>
        </w:rPr>
        <w:t>Temperature_Celsius</w:t>
      </w:r>
      <w:proofErr w:type="spellEnd"/>
      <w:r w:rsidRPr="005F6EDC">
        <w:rPr>
          <w:i/>
          <w:iCs/>
        </w:rPr>
        <w:t>: "hot" → Execute)</w:t>
      </w:r>
    </w:p>
    <w:p w14:paraId="117B1FCA" w14:textId="77777777" w:rsidR="005F6EDC" w:rsidRPr="005F6EDC" w:rsidRDefault="005F6EDC" w:rsidP="005F6EDC">
      <w:r w:rsidRPr="005F6EDC">
        <w:t>"And a string where a float is expected — same result, 422. So bad datatypes and out-of-range values never reach the trained model at all."</w:t>
      </w:r>
    </w:p>
    <w:p w14:paraId="3B7F5389" w14:textId="77777777" w:rsidR="005F6EDC" w:rsidRPr="005F6EDC" w:rsidRDefault="005F6EDC" w:rsidP="005F6EDC">
      <w:pPr>
        <w:rPr>
          <w:b/>
          <w:bCs/>
        </w:rPr>
      </w:pPr>
      <w:r w:rsidRPr="005F6EDC">
        <w:rPr>
          <w:b/>
          <w:bCs/>
        </w:rPr>
        <w:t>[5:00–5:30] Swagger UI — /retrain with new data</w:t>
      </w:r>
    </w:p>
    <w:p w14:paraId="1EB48FBB" w14:textId="77777777" w:rsidR="005F6EDC" w:rsidRPr="005F6EDC" w:rsidRDefault="005F6EDC" w:rsidP="005F6EDC">
      <w:r w:rsidRPr="005F6EDC">
        <w:rPr>
          <w:i/>
          <w:iCs/>
        </w:rPr>
        <w:t>(Expand /retrain, upload retrain_demo_sample.csv, Execute)</w:t>
      </w:r>
    </w:p>
    <w:p w14:paraId="0FFAAE10" w14:textId="77777777" w:rsidR="005F6EDC" w:rsidRPr="005F6EDC" w:rsidRDefault="005F6EDC" w:rsidP="005F6EDC">
      <w:r w:rsidRPr="005F6EDC">
        <w:t>"</w:t>
      </w:r>
      <w:r w:rsidRPr="005F6EDC">
        <w:rPr>
          <w:b/>
          <w:bCs/>
        </w:rPr>
        <w:t>What if new data comes in — how do I update the deployed model?</w:t>
      </w:r>
      <w:r w:rsidRPr="005F6EDC">
        <w:t xml:space="preserve"> That's what /retrain is for. I upload a CSV with the same schema as the training data — here's a small sample — and the endpoint combines it with a fresh sample of the original data, redoes the encoding and scaling from scratch, and refits a clone of the current best algorithm. It overwrites the three saved model files, so the very next /predict call — no server restart, no redeploy — is already using the retrained model. That's the live update path."</w:t>
      </w:r>
    </w:p>
    <w:p w14:paraId="1EF446F9" w14:textId="77777777" w:rsidR="005F6EDC" w:rsidRPr="005F6EDC" w:rsidRDefault="005F6EDC" w:rsidP="005F6EDC">
      <w:pPr>
        <w:rPr>
          <w:b/>
          <w:bCs/>
        </w:rPr>
      </w:pPr>
      <w:r w:rsidRPr="005F6EDC">
        <w:rPr>
          <w:b/>
          <w:bCs/>
        </w:rPr>
        <w:t>[5:30–6:00] Flutter code</w:t>
      </w:r>
    </w:p>
    <w:p w14:paraId="1C5389EA" w14:textId="77777777" w:rsidR="005F6EDC" w:rsidRPr="005F6EDC" w:rsidRDefault="005F6EDC" w:rsidP="005F6EDC">
      <w:r w:rsidRPr="005F6EDC">
        <w:rPr>
          <w:i/>
          <w:iCs/>
        </w:rPr>
        <w:t>(Switch to VS Code, lib/</w:t>
      </w:r>
      <w:proofErr w:type="spellStart"/>
      <w:r w:rsidRPr="005F6EDC">
        <w:rPr>
          <w:i/>
          <w:iCs/>
        </w:rPr>
        <w:t>main.dart</w:t>
      </w:r>
      <w:proofErr w:type="spellEnd"/>
      <w:r w:rsidRPr="005F6EDC">
        <w:rPr>
          <w:i/>
          <w:iCs/>
        </w:rPr>
        <w:t>, scroll to _submit)</w:t>
      </w:r>
    </w:p>
    <w:p w14:paraId="4BDE861D" w14:textId="77777777" w:rsidR="005F6EDC" w:rsidRPr="005F6EDC" w:rsidRDefault="005F6EDC" w:rsidP="005F6EDC">
      <w:r w:rsidRPr="005F6EDC">
        <w:t xml:space="preserve">"On the mobile side, here's the API call in Flutter. </w:t>
      </w:r>
      <w:proofErr w:type="spellStart"/>
      <w:r w:rsidRPr="005F6EDC">
        <w:t>apiBaseUrl</w:t>
      </w:r>
      <w:proofErr w:type="spellEnd"/>
      <w:r w:rsidRPr="005F6EDC">
        <w:t xml:space="preserve"> points at the deployed API. _submit builds the same 8-field JSON payload, POSTs it to $</w:t>
      </w:r>
      <w:proofErr w:type="spellStart"/>
      <w:r w:rsidRPr="005F6EDC">
        <w:t>apiBaseUrl</w:t>
      </w:r>
      <w:proofErr w:type="spellEnd"/>
      <w:r w:rsidRPr="005F6EDC">
        <w:t xml:space="preserve">/predict with an </w:t>
      </w:r>
      <w:r w:rsidRPr="005F6EDC">
        <w:lastRenderedPageBreak/>
        <w:t xml:space="preserve">HTTP client, and on a 200 response pulls </w:t>
      </w:r>
      <w:proofErr w:type="spellStart"/>
      <w:r w:rsidRPr="005F6EDC">
        <w:t>predicted_yield_tons_per_hectare</w:t>
      </w:r>
      <w:proofErr w:type="spellEnd"/>
      <w:r w:rsidRPr="005F6EDC">
        <w:t xml:space="preserve"> straight out of the JSON to display. A 422 gets parsed into a field-level error message for the user."</w:t>
      </w:r>
    </w:p>
    <w:p w14:paraId="32CBD18A" w14:textId="77777777" w:rsidR="005F6EDC" w:rsidRPr="005F6EDC" w:rsidRDefault="005F6EDC" w:rsidP="005F6EDC">
      <w:pPr>
        <w:rPr>
          <w:b/>
          <w:bCs/>
        </w:rPr>
      </w:pPr>
      <w:r w:rsidRPr="005F6EDC">
        <w:rPr>
          <w:b/>
          <w:bCs/>
        </w:rPr>
        <w:t>[6:00–6:50] Mobile app — live prediction</w:t>
      </w:r>
    </w:p>
    <w:p w14:paraId="50326E27" w14:textId="77777777" w:rsidR="005F6EDC" w:rsidRPr="005F6EDC" w:rsidRDefault="005F6EDC" w:rsidP="005F6EDC">
      <w:r w:rsidRPr="005F6EDC">
        <w:rPr>
          <w:i/>
          <w:iCs/>
        </w:rPr>
        <w:t>(Switch full screen to emulator/device — must be the mobile app, not a browser)</w:t>
      </w:r>
    </w:p>
    <w:p w14:paraId="39B8B1E6" w14:textId="77777777" w:rsidR="005F6EDC" w:rsidRPr="005F6EDC" w:rsidRDefault="005F6EDC" w:rsidP="005F6EDC">
      <w:r w:rsidRPr="005F6EDC">
        <w:t>"And here's the actual mobile app making a live prediction."</w:t>
      </w:r>
    </w:p>
    <w:p w14:paraId="7D8D9553" w14:textId="77777777" w:rsidR="005F6EDC" w:rsidRPr="005F6EDC" w:rsidRDefault="005F6EDC" w:rsidP="005F6EDC">
      <w:r w:rsidRPr="005F6EDC">
        <w:rPr>
          <w:i/>
          <w:iCs/>
        </w:rPr>
        <w:t>(Fill the form: Region, Soil Type, Crop, Rainfall, Temperature, Fertilizer, Irrigation, Weather — tap Predict)</w:t>
      </w:r>
    </w:p>
    <w:p w14:paraId="3BA68A03" w14:textId="77777777" w:rsidR="005F6EDC" w:rsidRPr="005F6EDC" w:rsidRDefault="005F6EDC" w:rsidP="005F6EDC">
      <w:r w:rsidRPr="005F6EDC">
        <w:t>"Filling in the same values — and there's the predicted yield, straight from the deployed API."</w:t>
      </w:r>
    </w:p>
    <w:p w14:paraId="7F096E7A" w14:textId="77777777" w:rsidR="005F6EDC" w:rsidRPr="005F6EDC" w:rsidRDefault="005F6EDC" w:rsidP="005F6EDC">
      <w:pPr>
        <w:rPr>
          <w:b/>
          <w:bCs/>
        </w:rPr>
      </w:pPr>
      <w:r w:rsidRPr="005F6EDC">
        <w:rPr>
          <w:b/>
          <w:bCs/>
        </w:rPr>
        <w:t>[6:50–7:00] Outro</w:t>
      </w:r>
    </w:p>
    <w:p w14:paraId="27E032E9" w14:textId="77777777" w:rsidR="005F6EDC" w:rsidRPr="005F6EDC" w:rsidRDefault="005F6EDC" w:rsidP="005F6EDC">
      <w:r w:rsidRPr="005F6EDC">
        <w:t xml:space="preserve">"That's the full pipeline — from the notebook comparing four models, to a validated </w:t>
      </w:r>
      <w:proofErr w:type="spellStart"/>
      <w:r w:rsidRPr="005F6EDC">
        <w:t>FastAPI</w:t>
      </w:r>
      <w:proofErr w:type="spellEnd"/>
      <w:r w:rsidRPr="005F6EDC">
        <w:t xml:space="preserve"> deployment, to the mobile app consuming it live. Thanks for </w:t>
      </w:r>
      <w:proofErr w:type="gramStart"/>
      <w:r w:rsidRPr="005F6EDC">
        <w:t>watching</w:t>
      </w:r>
      <w:proofErr w:type="gramEnd"/>
      <w:r w:rsidRPr="005F6EDC">
        <w:t>."</w:t>
      </w:r>
    </w:p>
    <w:p w14:paraId="50894017" w14:textId="77777777" w:rsidR="00332C21" w:rsidRDefault="00332C21"/>
    <w:sectPr w:rsidR="00332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DC"/>
    <w:rsid w:val="002B4B24"/>
    <w:rsid w:val="00332C21"/>
    <w:rsid w:val="005F6EDC"/>
    <w:rsid w:val="00A9249B"/>
    <w:rsid w:val="00DF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599C"/>
  <w15:chartTrackingRefBased/>
  <w15:docId w15:val="{B5FEA513-7F01-4A97-B448-C8E1694F2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EDC"/>
    <w:rPr>
      <w:rFonts w:eastAsiaTheme="majorEastAsia" w:cstheme="majorBidi"/>
      <w:color w:val="272727" w:themeColor="text1" w:themeTint="D8"/>
    </w:rPr>
  </w:style>
  <w:style w:type="paragraph" w:styleId="Title">
    <w:name w:val="Title"/>
    <w:basedOn w:val="Normal"/>
    <w:next w:val="Normal"/>
    <w:link w:val="TitleChar"/>
    <w:uiPriority w:val="10"/>
    <w:qFormat/>
    <w:rsid w:val="005F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EDC"/>
    <w:pPr>
      <w:spacing w:before="160"/>
      <w:jc w:val="center"/>
    </w:pPr>
    <w:rPr>
      <w:i/>
      <w:iCs/>
      <w:color w:val="404040" w:themeColor="text1" w:themeTint="BF"/>
    </w:rPr>
  </w:style>
  <w:style w:type="character" w:customStyle="1" w:styleId="QuoteChar">
    <w:name w:val="Quote Char"/>
    <w:basedOn w:val="DefaultParagraphFont"/>
    <w:link w:val="Quote"/>
    <w:uiPriority w:val="29"/>
    <w:rsid w:val="005F6EDC"/>
    <w:rPr>
      <w:i/>
      <w:iCs/>
      <w:color w:val="404040" w:themeColor="text1" w:themeTint="BF"/>
    </w:rPr>
  </w:style>
  <w:style w:type="paragraph" w:styleId="ListParagraph">
    <w:name w:val="List Paragraph"/>
    <w:basedOn w:val="Normal"/>
    <w:uiPriority w:val="34"/>
    <w:qFormat/>
    <w:rsid w:val="005F6EDC"/>
    <w:pPr>
      <w:ind w:left="720"/>
      <w:contextualSpacing/>
    </w:pPr>
  </w:style>
  <w:style w:type="character" w:styleId="IntenseEmphasis">
    <w:name w:val="Intense Emphasis"/>
    <w:basedOn w:val="DefaultParagraphFont"/>
    <w:uiPriority w:val="21"/>
    <w:qFormat/>
    <w:rsid w:val="005F6EDC"/>
    <w:rPr>
      <w:i/>
      <w:iCs/>
      <w:color w:val="0F4761" w:themeColor="accent1" w:themeShade="BF"/>
    </w:rPr>
  </w:style>
  <w:style w:type="paragraph" w:styleId="IntenseQuote">
    <w:name w:val="Intense Quote"/>
    <w:basedOn w:val="Normal"/>
    <w:next w:val="Normal"/>
    <w:link w:val="IntenseQuoteChar"/>
    <w:uiPriority w:val="30"/>
    <w:qFormat/>
    <w:rsid w:val="005F6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EDC"/>
    <w:rPr>
      <w:i/>
      <w:iCs/>
      <w:color w:val="0F4761" w:themeColor="accent1" w:themeShade="BF"/>
    </w:rPr>
  </w:style>
  <w:style w:type="character" w:styleId="IntenseReference">
    <w:name w:val="Intense Reference"/>
    <w:basedOn w:val="DefaultParagraphFont"/>
    <w:uiPriority w:val="32"/>
    <w:qFormat/>
    <w:rsid w:val="005F6E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Shadrach Adeleye</dc:creator>
  <cp:keywords/>
  <dc:description/>
  <cp:lastModifiedBy>Shadrach Adeleye</cp:lastModifiedBy>
  <cp:revision>1</cp:revision>
  <dcterms:created xsi:type="dcterms:W3CDTF">2026-07-30T12:16:00Z</dcterms:created>
  <dcterms:modified xsi:type="dcterms:W3CDTF">2026-07-30T12:25:00Z</dcterms:modified>
</cp:coreProperties>
</file>