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SimSun" w:hAnsi="SimSun" w:eastAsia="SimSun" w:cstheme="minorBidi"/>
          <w:b/>
          <w:bCs/>
          <w:sz w:val="21"/>
          <w:lang w:val="en-US" w:eastAsia="zh-CN" w:bidi="ar-SA"/>
        </w:rPr>
        <w:id w:val="147459812"/>
        <w15:color w:val="DBDBDB"/>
        <w:docPartObj>
          <w:docPartGallery w:val="Table of Contents"/>
          <w:docPartUnique/>
        </w:docPartObj>
      </w:sdtPr>
      <w:sdtEndPr>
        <w:rPr>
          <w:rFonts w:ascii="Times New Roman" w:hAnsi="Times New Roman" w:cs="Times New Roman" w:eastAsiaTheme="minorEastAsia"/>
          <w:sz w:val="21"/>
          <w:szCs w:val="44"/>
          <w:lang w:val="en-IN"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lang w:val="en-IN"/>
            </w:rPr>
          </w:pPr>
          <w:r>
            <w:rPr>
              <w:rFonts w:hint="default" w:ascii="SimSun" w:hAnsi="SimSun" w:eastAsia="SimSun" w:cstheme="minorBidi"/>
              <w:b/>
              <w:bCs/>
              <w:sz w:val="21"/>
              <w:lang w:val="en-IN" w:eastAsia="zh-CN" w:bidi="ar-SA"/>
            </w:rPr>
            <w:t>CONTENTS</w:t>
          </w:r>
        </w:p>
        <w:p>
          <w:pPr>
            <w:pStyle w:val="5"/>
            <w:tabs>
              <w:tab w:val="right" w:leader="dot" w:pos="8306"/>
            </w:tabs>
            <w:rPr>
              <w:rFonts w:hint="default" w:ascii="Times New Roman" w:hAnsi="Times New Roman" w:cs="Times New Roman"/>
            </w:rPr>
          </w:pPr>
          <w:r>
            <w:rPr>
              <w:rFonts w:hint="default" w:ascii="Times New Roman" w:hAnsi="Times New Roman" w:cs="Times New Roman"/>
              <w:sz w:val="44"/>
              <w:szCs w:val="44"/>
              <w:lang w:val="en-IN"/>
            </w:rPr>
            <w:fldChar w:fldCharType="begin"/>
          </w:r>
          <w:r>
            <w:rPr>
              <w:rFonts w:hint="default" w:ascii="Times New Roman" w:hAnsi="Times New Roman" w:cs="Times New Roman"/>
              <w:sz w:val="44"/>
              <w:szCs w:val="44"/>
              <w:lang w:val="en-IN"/>
            </w:rPr>
            <w:instrText xml:space="preserve">TOC \o "1-3" \h \u </w:instrText>
          </w:r>
          <w:r>
            <w:rPr>
              <w:rFonts w:hint="default" w:ascii="Times New Roman" w:hAnsi="Times New Roman" w:cs="Times New Roman"/>
              <w:sz w:val="44"/>
              <w:szCs w:val="44"/>
              <w:lang w:val="en-IN"/>
            </w:rPr>
            <w:fldChar w:fldCharType="separate"/>
          </w: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_Toc18003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Preface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_Toc18003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_Toc8776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Acknowledgement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_Toc8776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_Toc25228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_Toc25228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_Toc26370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Motivation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_Toc26370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_Toc1227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Background and Context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_Toc1227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_Toc31011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Problem Statement and Justification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_Toc31011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_Toc1398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Solution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_Toc27934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_Toc27934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_Toc30259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Theory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_Toc30259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_Toc10490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6"/>
              <w:lang w:val="en-IN"/>
            </w:rPr>
            <w:t>Technical Stack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_Toc10490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_Toc15361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6"/>
              <w:lang w:val="en-IN"/>
            </w:rPr>
            <w:t>Languages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_Toc15361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_Toc135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Computer Vision Module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_Toc31508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Surveillance Module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_Toc31508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_Toc12356 </w:instrText>
          </w:r>
          <w:r>
            <w:rPr>
              <w:rFonts w:hint="default" w:ascii="Times New Roman" w:hAnsi="Times New Roman" w:cs="Times New Roman"/>
              <w:szCs w:val="44"/>
              <w:lang w:val="en-IN"/>
            </w:rPr>
            <w:fldChar w:fldCharType="separate"/>
          </w:r>
          <w:r>
            <w:rPr>
              <w:rFonts w:hint="default" w:ascii="Times New Roman" w:hAnsi="Times New Roman" w:cs="Times New Roman"/>
              <w:lang w:val="en-IN"/>
            </w:rPr>
            <w:t>Fig : EP-32 Cam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_Toc12356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_Toc27294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6"/>
              <w:lang w:val="en-IN"/>
            </w:rPr>
            <w:t>Features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_Toc27294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_Toc5248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Circuit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_Toc5248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_Toc6132 </w:instrText>
          </w:r>
          <w:r>
            <w:rPr>
              <w:rFonts w:hint="default" w:ascii="Times New Roman" w:hAnsi="Times New Roman" w:cs="Times New Roman"/>
              <w:szCs w:val="44"/>
              <w:lang w:val="en-IN"/>
            </w:rPr>
            <w:fldChar w:fldCharType="separate"/>
          </w:r>
          <w:r>
            <w:rPr>
              <w:rFonts w:hint="default" w:ascii="Times New Roman" w:hAnsi="Times New Roman" w:eastAsia="Helvetica" w:cs="Times New Roman"/>
              <w:szCs w:val="43"/>
              <w:shd w:val="clear" w:color="auto" w:fill="FFFFFF"/>
            </w:rPr>
            <w:t>Video Streaming Server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_Toc6132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_Toc9854 </w:instrText>
          </w:r>
          <w:r>
            <w:rPr>
              <w:rFonts w:hint="default" w:ascii="Times New Roman" w:hAnsi="Times New Roman" w:cs="Times New Roman"/>
              <w:szCs w:val="44"/>
              <w:lang w:val="en-IN"/>
            </w:rPr>
            <w:fldChar w:fldCharType="separate"/>
          </w:r>
          <w:r>
            <w:rPr>
              <w:rFonts w:hint="default" w:ascii="Times New Roman" w:hAnsi="Times New Roman" w:eastAsia="Helvetica" w:cs="Times New Roman"/>
              <w:bCs/>
              <w:szCs w:val="34"/>
              <w:shd w:val="clear" w:fill="FFFFFF"/>
            </w:rPr>
            <w:t xml:space="preserve">1. </w:t>
          </w:r>
          <w:r>
            <w:rPr>
              <w:rFonts w:hint="default" w:ascii="Times New Roman" w:hAnsi="Times New Roman" w:eastAsia="Helvetica" w:cs="Times New Roman"/>
              <w:bCs/>
              <w:szCs w:val="34"/>
              <w:shd w:val="clear" w:color="auto" w:fill="FFFFFF"/>
            </w:rPr>
            <w:t>Install the ESP32 add-on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_Toc9854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_Toc7075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Code: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_Toc7075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_Toc22424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 xml:space="preserve">IOT </w:t>
          </w:r>
          <w:r>
            <w:rPr>
              <w:rFonts w:hint="default" w:ascii="Times New Roman" w:hAnsi="Times New Roman" w:cs="Times New Roman"/>
              <w:szCs w:val="50"/>
            </w:rPr>
            <w:t>Module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_Toc22424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_Toc6266 </w:instrText>
          </w:r>
          <w:r>
            <w:rPr>
              <w:rFonts w:hint="default" w:ascii="Times New Roman" w:hAnsi="Times New Roman" w:cs="Times New Roman"/>
              <w:szCs w:val="44"/>
              <w:lang w:val="en-IN"/>
            </w:rPr>
            <w:fldChar w:fldCharType="separate"/>
          </w:r>
          <w:r>
            <w:rPr>
              <w:rFonts w:hint="default" w:ascii="Times New Roman" w:hAnsi="Times New Roman" w:cs="Times New Roman"/>
              <w:szCs w:val="24"/>
            </w:rPr>
            <w:t>1. Ultra sonic sensor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_Toc6266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_Toc25283 </w:instrText>
          </w:r>
          <w:r>
            <w:rPr>
              <w:rFonts w:hint="default" w:ascii="Times New Roman" w:hAnsi="Times New Roman" w:cs="Times New Roman"/>
              <w:szCs w:val="44"/>
              <w:lang w:val="en-IN"/>
            </w:rPr>
            <w:fldChar w:fldCharType="separate"/>
          </w:r>
          <w:r>
            <w:rPr>
              <w:rFonts w:hint="default" w:ascii="Times New Roman" w:hAnsi="Times New Roman" w:cs="Times New Roman"/>
              <w:szCs w:val="24"/>
            </w:rPr>
            <w:t>2. Humidity and temperature sensor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_Toc25283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_Toc23441 </w:instrText>
          </w:r>
          <w:r>
            <w:rPr>
              <w:rFonts w:hint="default" w:ascii="Times New Roman" w:hAnsi="Times New Roman" w:cs="Times New Roman"/>
              <w:szCs w:val="44"/>
              <w:lang w:val="en-IN"/>
            </w:rPr>
            <w:fldChar w:fldCharType="separate"/>
          </w:r>
          <w:r>
            <w:rPr>
              <w:rFonts w:hint="default" w:ascii="Times New Roman" w:hAnsi="Times New Roman" w:cs="Times New Roman"/>
              <w:szCs w:val="24"/>
            </w:rPr>
            <w:t>3. Esp8266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_Toc23441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_Toc11994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 xml:space="preserve">Blynk Cloud </w:t>
          </w:r>
          <w:r>
            <w:rPr>
              <w:rFonts w:hint="default" w:ascii="Times New Roman" w:hAnsi="Times New Roman" w:cs="Times New Roman"/>
              <w:szCs w:val="50"/>
            </w:rPr>
            <w:t>Module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_Toc11994 \h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_Toc28114 </w:instrText>
          </w:r>
          <w:r>
            <w:rPr>
              <w:rFonts w:hint="default" w:ascii="Times New Roman" w:hAnsi="Times New Roman" w:cs="Times New Roman"/>
              <w:szCs w:val="44"/>
              <w:lang w:val="en-IN"/>
            </w:rPr>
            <w:fldChar w:fldCharType="separate"/>
          </w:r>
          <w:r>
            <w:rPr>
              <w:rFonts w:hint="default" w:ascii="Times New Roman" w:hAnsi="Times New Roman" w:eastAsia="SimSun" w:cs="Times New Roman"/>
              <w:szCs w:val="36"/>
            </w:rPr>
            <w:t>Components of the Blynk IoT Platform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_Toc28114 \h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_Toc28829 </w:instrText>
          </w:r>
          <w:r>
            <w:rPr>
              <w:rFonts w:hint="default" w:ascii="Times New Roman" w:hAnsi="Times New Roman" w:cs="Times New Roman"/>
              <w:szCs w:val="44"/>
              <w:lang w:val="en-IN"/>
            </w:rPr>
            <w:fldChar w:fldCharType="separate"/>
          </w:r>
          <w:r>
            <w:rPr>
              <w:rFonts w:hint="default" w:ascii="Times New Roman" w:hAnsi="Times New Roman" w:eastAsia="SimSun" w:cs="Times New Roman"/>
              <w:szCs w:val="36"/>
            </w:rPr>
            <w:t>How Data Flows From Device to Blynk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_Toc28829 \h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_Toc10904 </w:instrText>
          </w:r>
          <w:r>
            <w:rPr>
              <w:rFonts w:hint="default" w:ascii="Times New Roman" w:hAnsi="Times New Roman" w:cs="Times New Roman"/>
              <w:szCs w:val="44"/>
              <w:lang w:val="en-IN"/>
            </w:rPr>
            <w:fldChar w:fldCharType="separate"/>
          </w:r>
          <w:r>
            <w:rPr>
              <w:rFonts w:hint="default" w:ascii="Times New Roman" w:hAnsi="Times New Roman" w:eastAsia="SimSun" w:cs="Times New Roman"/>
              <w:szCs w:val="36"/>
              <w:lang w:bidi="ar"/>
            </w:rPr>
            <w:t>Send Data With Blynk Library Firmware API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_Toc10904 \h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_Toc28997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Network</w:t>
          </w:r>
          <w:r>
            <w:rPr>
              <w:rFonts w:hint="default" w:ascii="Times New Roman" w:hAnsi="Times New Roman" w:cs="Times New Roman"/>
              <w:szCs w:val="50"/>
              <w:lang w:val="en-IN"/>
            </w:rPr>
            <w:t xml:space="preserve"> Gateway</w:t>
          </w:r>
          <w:r>
            <w:rPr>
              <w:rFonts w:hint="default" w:ascii="Times New Roman" w:hAnsi="Times New Roman" w:cs="Times New Roman"/>
              <w:szCs w:val="50"/>
            </w:rPr>
            <w:t xml:space="preserve"> Module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_Toc28997 \h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_Toc19539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Honeypot Module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_Toc19539 \h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_Toc18203 </w:instrText>
          </w:r>
          <w:r>
            <w:rPr>
              <w:rFonts w:hint="default" w:ascii="Times New Roman" w:hAnsi="Times New Roman" w:cs="Times New Roman"/>
              <w:szCs w:val="44"/>
              <w:lang w:val="en-IN"/>
            </w:rPr>
            <w:fldChar w:fldCharType="separate"/>
          </w:r>
          <w:r>
            <w:rPr>
              <w:rFonts w:hint="default" w:ascii="Times New Roman" w:hAnsi="Times New Roman" w:eastAsia="sans-serif" w:cs="Times New Roman"/>
              <w:szCs w:val="24"/>
              <w:shd w:val="clear" w:color="auto" w:fill="FFFFFF"/>
            </w:rPr>
            <w:t>Features of ESP8266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_Toc18203 \h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_Toc10077 </w:instrText>
          </w:r>
          <w:r>
            <w:rPr>
              <w:rFonts w:hint="default" w:ascii="Times New Roman" w:hAnsi="Times New Roman" w:cs="Times New Roman"/>
              <w:szCs w:val="44"/>
              <w:lang w:val="en-IN"/>
            </w:rPr>
            <w:fldChar w:fldCharType="separate"/>
          </w:r>
          <w:r>
            <w:rPr>
              <w:rFonts w:hint="default" w:ascii="Times New Roman" w:hAnsi="Times New Roman" w:eastAsia="sans-serif" w:cs="Times New Roman"/>
              <w:szCs w:val="36"/>
              <w:shd w:val="clear" w:color="auto" w:fill="FFFFFF"/>
              <w:lang w:val="en-IN"/>
            </w:rPr>
            <w:t>Flashing code to</w:t>
          </w:r>
          <w:r>
            <w:rPr>
              <w:rFonts w:hint="default" w:ascii="Times New Roman" w:hAnsi="Times New Roman" w:eastAsia="sans-serif" w:cs="Times New Roman"/>
              <w:szCs w:val="36"/>
              <w:shd w:val="clear" w:color="auto" w:fill="FFFFFF"/>
            </w:rPr>
            <w:t xml:space="preserve"> ESP8266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_Toc10077 \h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_Toc30588 </w:instrText>
          </w:r>
          <w:r>
            <w:rPr>
              <w:rFonts w:hint="default" w:ascii="Times New Roman" w:hAnsi="Times New Roman" w:cs="Times New Roman"/>
              <w:szCs w:val="44"/>
              <w:lang w:val="en-IN"/>
            </w:rPr>
            <w:fldChar w:fldCharType="separate"/>
          </w:r>
          <w:r>
            <w:rPr>
              <w:rFonts w:hint="default" w:ascii="Times New Roman" w:hAnsi="Times New Roman" w:eastAsia="sans-serif" w:cs="Times New Roman"/>
              <w:szCs w:val="24"/>
              <w:shd w:val="clear" w:color="auto" w:fill="FFFFFF"/>
            </w:rPr>
            <w:t>Installing ESP8266 Board in Arduino IDE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_Toc30588 \h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_Toc19551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6"/>
            </w:rPr>
            <w:t>Flashing Steps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_Toc19551 \h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szCs w:val="44"/>
              <w:lang w:val="en-I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_Toc30243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6"/>
              <w:lang w:val="en-IN"/>
            </w:rPr>
            <w:t>Developing the Honeypot Script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_Toc30243 \h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ind w:left="0" w:leftChars="0" w:firstLine="0" w:firstLineChars="0"/>
            <w:rPr>
              <w:rFonts w:hint="default" w:ascii="Times New Roman" w:hAnsi="Times New Roman" w:cs="Times New Roman"/>
              <w:szCs w:val="44"/>
              <w:lang w:val="en-IN"/>
            </w:rPr>
          </w:pPr>
          <w:r>
            <w:rPr>
              <w:rFonts w:hint="default" w:cs="Times New Roman"/>
              <w:szCs w:val="44"/>
              <w:lang w:val="en-IN"/>
            </w:rPr>
            <w:t>Smart NotificationSystem........................................................................................................................68</w:t>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_Toc22266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One Stop Solution Framework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_Toc22266 \h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_Toc21438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Admin Control Application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_Toc21438 \h </w:instrText>
          </w:r>
          <w:r>
            <w:rPr>
              <w:rFonts w:hint="default" w:ascii="Times New Roman" w:hAnsi="Times New Roman" w:cs="Times New Roman"/>
            </w:rPr>
            <w:fldChar w:fldCharType="separate"/>
          </w:r>
          <w:r>
            <w:rPr>
              <w:rFonts w:hint="default" w:ascii="Times New Roman" w:hAnsi="Times New Roman" w:cs="Times New Roman"/>
            </w:rPr>
            <w:t>71</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_Toc4747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Implementation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_Toc4747 \h </w:instrText>
          </w:r>
          <w:r>
            <w:rPr>
              <w:rFonts w:hint="default" w:ascii="Times New Roman" w:hAnsi="Times New Roman" w:cs="Times New Roman"/>
            </w:rPr>
            <w:fldChar w:fldCharType="separate"/>
          </w:r>
          <w:r>
            <w:rPr>
              <w:rFonts w:hint="default" w:ascii="Times New Roman" w:hAnsi="Times New Roman" w:cs="Times New Roman"/>
            </w:rPr>
            <w:t>75</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_Toc15882 </w:instrText>
          </w:r>
          <w:r>
            <w:rPr>
              <w:rFonts w:hint="default" w:ascii="Times New Roman" w:hAnsi="Times New Roman" w:cs="Times New Roman"/>
              <w:szCs w:val="44"/>
              <w:lang w:val="en-IN"/>
            </w:rPr>
            <w:fldChar w:fldCharType="separate"/>
          </w:r>
          <w:r>
            <w:rPr>
              <w:rFonts w:hint="default" w:ascii="Times New Roman" w:hAnsi="Times New Roman" w:cs="Times New Roman"/>
              <w:szCs w:val="36"/>
            </w:rPr>
            <w:t>Libraries Used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_Toc15882 \h </w:instrText>
          </w:r>
          <w:r>
            <w:rPr>
              <w:rFonts w:hint="default" w:ascii="Times New Roman" w:hAnsi="Times New Roman" w:cs="Times New Roman"/>
            </w:rPr>
            <w:fldChar w:fldCharType="separate"/>
          </w:r>
          <w:r>
            <w:rPr>
              <w:rFonts w:hint="default" w:ascii="Times New Roman" w:hAnsi="Times New Roman" w:cs="Times New Roman"/>
            </w:rPr>
            <w:t>75</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_Toc11846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Use: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_Toc11846 \h </w:instrText>
          </w:r>
          <w:r>
            <w:rPr>
              <w:rFonts w:hint="default" w:ascii="Times New Roman" w:hAnsi="Times New Roman" w:cs="Times New Roman"/>
            </w:rPr>
            <w:fldChar w:fldCharType="separate"/>
          </w:r>
          <w:r>
            <w:rPr>
              <w:rFonts w:hint="default" w:ascii="Times New Roman" w:hAnsi="Times New Roman" w:cs="Times New Roman"/>
            </w:rPr>
            <w:t>75</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_Toc17943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Module Code snippets: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_Toc17943 \h </w:instrText>
          </w:r>
          <w:r>
            <w:rPr>
              <w:rFonts w:hint="default" w:ascii="Times New Roman" w:hAnsi="Times New Roman" w:cs="Times New Roman"/>
            </w:rPr>
            <w:fldChar w:fldCharType="separate"/>
          </w:r>
          <w:r>
            <w:rPr>
              <w:rFonts w:hint="default" w:ascii="Times New Roman" w:hAnsi="Times New Roman" w:cs="Times New Roman"/>
            </w:rPr>
            <w:t>78</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_Toc17152 </w:instrText>
          </w:r>
          <w:r>
            <w:rPr>
              <w:rFonts w:hint="default" w:ascii="Times New Roman" w:hAnsi="Times New Roman" w:cs="Times New Roman"/>
              <w:szCs w:val="44"/>
              <w:lang w:val="en-IN"/>
            </w:rPr>
            <w:fldChar w:fldCharType="separate"/>
          </w:r>
          <w:r>
            <w:rPr>
              <w:rFonts w:hint="default" w:ascii="Times New Roman" w:hAnsi="Times New Roman" w:cs="Times New Roman"/>
              <w:szCs w:val="36"/>
            </w:rPr>
            <w:t>Login Page: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_Toc17152 \h </w:instrText>
          </w:r>
          <w:r>
            <w:rPr>
              <w:rFonts w:hint="default" w:ascii="Times New Roman" w:hAnsi="Times New Roman" w:cs="Times New Roman"/>
            </w:rPr>
            <w:fldChar w:fldCharType="separate"/>
          </w:r>
          <w:r>
            <w:rPr>
              <w:rFonts w:hint="default" w:ascii="Times New Roman" w:hAnsi="Times New Roman" w:cs="Times New Roman"/>
            </w:rPr>
            <w:t>78</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_Toc17762 </w:instrText>
          </w:r>
          <w:r>
            <w:rPr>
              <w:rFonts w:hint="default" w:ascii="Times New Roman" w:hAnsi="Times New Roman" w:cs="Times New Roman"/>
              <w:szCs w:val="44"/>
              <w:lang w:val="en-IN"/>
            </w:rPr>
            <w:fldChar w:fldCharType="separate"/>
          </w:r>
          <w:r>
            <w:rPr>
              <w:rFonts w:hint="default" w:ascii="Times New Roman" w:hAnsi="Times New Roman" w:cs="Times New Roman"/>
              <w:szCs w:val="36"/>
            </w:rPr>
            <w:t>Code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\h </w:instrText>
          </w:r>
          <w:r>
            <w:rPr>
              <w:rFonts w:hint="default" w:ascii="Times New Roman" w:hAnsi="Times New Roman" w:cs="Times New Roman"/>
            </w:rPr>
            <w:fldChar w:fldCharType="separate"/>
          </w:r>
          <w:r>
            <w:rPr>
              <w:rFonts w:hint="default" w:ascii="Times New Roman" w:hAnsi="Times New Roman" w:cs="Times New Roman"/>
            </w:rPr>
            <w:t>78</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_Toc16472 </w:instrText>
          </w:r>
          <w:r>
            <w:rPr>
              <w:rFonts w:hint="default" w:ascii="Times New Roman" w:hAnsi="Times New Roman" w:cs="Times New Roman"/>
              <w:szCs w:val="44"/>
              <w:lang w:val="en-IN"/>
            </w:rPr>
            <w:fldChar w:fldCharType="separate"/>
          </w:r>
          <w:r>
            <w:rPr>
              <w:rFonts w:hint="default" w:ascii="Times New Roman" w:hAnsi="Times New Roman" w:cs="Times New Roman"/>
              <w:szCs w:val="36"/>
            </w:rPr>
            <w:t>Dashboard Page: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_Toc16472 \h </w:instrText>
          </w:r>
          <w:r>
            <w:rPr>
              <w:rFonts w:hint="default" w:ascii="Times New Roman" w:hAnsi="Times New Roman" w:cs="Times New Roman"/>
            </w:rPr>
            <w:fldChar w:fldCharType="separate"/>
          </w:r>
          <w:r>
            <w:rPr>
              <w:rFonts w:hint="default" w:ascii="Times New Roman" w:hAnsi="Times New Roman" w:cs="Times New Roman"/>
            </w:rPr>
            <w:t>79</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_Toc16600 </w:instrText>
          </w:r>
          <w:r>
            <w:rPr>
              <w:rFonts w:hint="default" w:ascii="Times New Roman" w:hAnsi="Times New Roman" w:cs="Times New Roman"/>
              <w:szCs w:val="44"/>
              <w:lang w:val="en-IN"/>
            </w:rPr>
            <w:fldChar w:fldCharType="separate"/>
          </w:r>
          <w:r>
            <w:rPr>
              <w:rFonts w:hint="default" w:ascii="Times New Roman" w:hAnsi="Times New Roman" w:cs="Times New Roman"/>
              <w:szCs w:val="36"/>
            </w:rPr>
            <w:t>Code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_Toc16600 \h </w:instrText>
          </w:r>
          <w:r>
            <w:rPr>
              <w:rFonts w:hint="default" w:ascii="Times New Roman" w:hAnsi="Times New Roman" w:cs="Times New Roman"/>
            </w:rPr>
            <w:fldChar w:fldCharType="separate"/>
          </w:r>
          <w:r>
            <w:rPr>
              <w:rFonts w:hint="default" w:ascii="Times New Roman" w:hAnsi="Times New Roman" w:cs="Times New Roman"/>
            </w:rPr>
            <w:t>79</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_Toc17442 </w:instrText>
          </w:r>
          <w:r>
            <w:rPr>
              <w:rFonts w:hint="default" w:ascii="Times New Roman" w:hAnsi="Times New Roman" w:cs="Times New Roman"/>
              <w:szCs w:val="44"/>
              <w:lang w:val="en-IN"/>
            </w:rPr>
            <w:fldChar w:fldCharType="separate"/>
          </w:r>
          <w:r>
            <w:rPr>
              <w:rFonts w:hint="default" w:ascii="Times New Roman" w:hAnsi="Times New Roman" w:cs="Times New Roman"/>
              <w:szCs w:val="50"/>
              <w:lang w:val="en-IN"/>
            </w:rPr>
            <w:t>Proposed Framework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_Toc17442 \h </w:instrText>
          </w:r>
          <w:r>
            <w:rPr>
              <w:rFonts w:hint="default" w:ascii="Times New Roman" w:hAnsi="Times New Roman" w:cs="Times New Roman"/>
            </w:rPr>
            <w:fldChar w:fldCharType="separate"/>
          </w:r>
          <w:r>
            <w:rPr>
              <w:rFonts w:hint="default" w:ascii="Times New Roman" w:hAnsi="Times New Roman" w:cs="Times New Roman"/>
            </w:rPr>
            <w:t>84</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_Toc24851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0"/>
              <w:lang w:val="en-IN"/>
            </w:rPr>
            <w:t>Initialization: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_Toc24851 \h </w:instrText>
          </w:r>
          <w:r>
            <w:rPr>
              <w:rFonts w:hint="default" w:ascii="Times New Roman" w:hAnsi="Times New Roman" w:cs="Times New Roman"/>
            </w:rPr>
            <w:fldChar w:fldCharType="separate"/>
          </w:r>
          <w:r>
            <w:rPr>
              <w:rFonts w:hint="default" w:ascii="Times New Roman" w:hAnsi="Times New Roman" w:cs="Times New Roman"/>
            </w:rPr>
            <w:t>86</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_Toc13894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0"/>
              <w:lang w:val="en-IN"/>
            </w:rPr>
            <w:t>Activity Detection: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_Toc13894 \h </w:instrText>
          </w:r>
          <w:r>
            <w:rPr>
              <w:rFonts w:hint="default" w:ascii="Times New Roman" w:hAnsi="Times New Roman" w:cs="Times New Roman"/>
            </w:rPr>
            <w:fldChar w:fldCharType="separate"/>
          </w:r>
          <w:r>
            <w:rPr>
              <w:rFonts w:hint="default" w:ascii="Times New Roman" w:hAnsi="Times New Roman" w:cs="Times New Roman"/>
            </w:rPr>
            <w:t>87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_Toc4422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0"/>
              <w:lang w:val="en-IN"/>
            </w:rPr>
            <w:t>Intrusion Detection: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_Toc4422 \h </w:instrText>
          </w:r>
          <w:r>
            <w:rPr>
              <w:rFonts w:hint="default" w:ascii="Times New Roman" w:hAnsi="Times New Roman" w:cs="Times New Roman"/>
            </w:rPr>
            <w:fldChar w:fldCharType="separate"/>
          </w:r>
          <w:r>
            <w:rPr>
              <w:rFonts w:hint="default" w:ascii="Times New Roman" w:hAnsi="Times New Roman" w:cs="Times New Roman"/>
            </w:rPr>
            <w:t>87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_Toc5231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0"/>
              <w:lang w:val="en-IN"/>
            </w:rPr>
            <w:t>Honeypot Trigger: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_Toc5231 \h </w:instrText>
          </w:r>
          <w:r>
            <w:rPr>
              <w:rFonts w:hint="default" w:ascii="Times New Roman" w:hAnsi="Times New Roman" w:cs="Times New Roman"/>
            </w:rPr>
            <w:fldChar w:fldCharType="separate"/>
          </w:r>
          <w:r>
            <w:rPr>
              <w:rFonts w:hint="default" w:ascii="Times New Roman" w:hAnsi="Times New Roman" w:cs="Times New Roman"/>
            </w:rPr>
            <w:t>87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_Toc8878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0"/>
              <w:lang w:val="en-IN"/>
            </w:rPr>
            <w:t>Admin's Actions: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_Toc8878 \h </w:instrText>
          </w:r>
          <w:r>
            <w:rPr>
              <w:rFonts w:hint="default" w:ascii="Times New Roman" w:hAnsi="Times New Roman" w:cs="Times New Roman"/>
            </w:rPr>
            <w:fldChar w:fldCharType="separate"/>
          </w:r>
          <w:r>
            <w:rPr>
              <w:rFonts w:hint="default" w:ascii="Times New Roman" w:hAnsi="Times New Roman" w:cs="Times New Roman"/>
            </w:rPr>
            <w:t>87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6"/>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_Toc29746 </w:instrText>
          </w:r>
          <w:r>
            <w:rPr>
              <w:rFonts w:hint="default" w:ascii="Times New Roman" w:hAnsi="Times New Roman" w:cs="Times New Roman"/>
              <w:szCs w:val="44"/>
              <w:lang w:val="en-IN"/>
            </w:rPr>
            <w:fldChar w:fldCharType="separate"/>
          </w:r>
          <w:r>
            <w:rPr>
              <w:rFonts w:hint="default" w:ascii="Times New Roman" w:hAnsi="Times New Roman" w:cs="Times New Roman"/>
              <w:bCs/>
              <w:szCs w:val="30"/>
              <w:lang w:val="en-IN"/>
            </w:rPr>
            <w:t>Final State - Keep True: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_Toc29746 \h </w:instrText>
          </w:r>
          <w:r>
            <w:rPr>
              <w:rFonts w:hint="default" w:ascii="Times New Roman" w:hAnsi="Times New Roman" w:cs="Times New Roman"/>
            </w:rPr>
            <w:fldChar w:fldCharType="separate"/>
          </w:r>
          <w:r>
            <w:rPr>
              <w:rFonts w:hint="default" w:ascii="Times New Roman" w:hAnsi="Times New Roman" w:cs="Times New Roman"/>
            </w:rPr>
            <w:t>87</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_Toc143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Estimations and Expectations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 \h </w:instrText>
          </w:r>
          <w:r>
            <w:rPr>
              <w:rFonts w:hint="default" w:ascii="Times New Roman" w:hAnsi="Times New Roman" w:cs="Times New Roman"/>
            </w:rPr>
            <w:fldChar w:fldCharType="separate"/>
          </w:r>
          <w:r>
            <w:rPr>
              <w:rFonts w:hint="default" w:ascii="Times New Roman" w:hAnsi="Times New Roman" w:cs="Times New Roman"/>
            </w:rPr>
            <w:t>88</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_Toc14249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Results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_Toc14249 \h </w:instrText>
          </w:r>
          <w:r>
            <w:rPr>
              <w:rFonts w:hint="default" w:ascii="Times New Roman" w:hAnsi="Times New Roman" w:cs="Times New Roman"/>
            </w:rPr>
            <w:fldChar w:fldCharType="separate"/>
          </w:r>
          <w:r>
            <w:rPr>
              <w:rFonts w:hint="default" w:ascii="Times New Roman" w:hAnsi="Times New Roman" w:cs="Times New Roman"/>
            </w:rPr>
            <w:t>89</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_Toc8445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Future Scope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_Toc8445 \h </w:instrText>
          </w:r>
          <w:r>
            <w:rPr>
              <w:rFonts w:hint="default" w:ascii="Times New Roman" w:hAnsi="Times New Roman" w:cs="Times New Roman"/>
            </w:rPr>
            <w:fldChar w:fldCharType="separate"/>
          </w:r>
          <w:r>
            <w:rPr>
              <w:rFonts w:hint="default" w:ascii="Times New Roman" w:hAnsi="Times New Roman" w:cs="Times New Roman"/>
            </w:rPr>
            <w:t>90</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_Toc3976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_Toc3976 \h </w:instrText>
          </w:r>
          <w:r>
            <w:rPr>
              <w:rFonts w:hint="default" w:ascii="Times New Roman" w:hAnsi="Times New Roman" w:cs="Times New Roman"/>
            </w:rPr>
            <w:fldChar w:fldCharType="separate"/>
          </w:r>
          <w:r>
            <w:rPr>
              <w:rFonts w:hint="default" w:ascii="Times New Roman" w:hAnsi="Times New Roman" w:cs="Times New Roman"/>
            </w:rPr>
            <w:t>91</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szCs w:val="44"/>
              <w:lang w:val="en-IN"/>
            </w:rPr>
            <w:fldChar w:fldCharType="begin"/>
          </w:r>
          <w:r>
            <w:rPr>
              <w:rFonts w:hint="default" w:ascii="Times New Roman" w:hAnsi="Times New Roman" w:cs="Times New Roman"/>
              <w:szCs w:val="44"/>
              <w:lang w:val="en-IN"/>
            </w:rPr>
            <w:instrText xml:space="preserve"> HYPERLINK \l _Toc258 </w:instrText>
          </w:r>
          <w:r>
            <w:rPr>
              <w:rFonts w:hint="default" w:ascii="Times New Roman" w:hAnsi="Times New Roman" w:cs="Times New Roman"/>
              <w:szCs w:val="44"/>
              <w:lang w:val="en-IN"/>
            </w:rPr>
            <w:fldChar w:fldCharType="separate"/>
          </w:r>
          <w:r>
            <w:rPr>
              <w:rFonts w:hint="default" w:ascii="Times New Roman" w:hAnsi="Times New Roman" w:cs="Times New Roman"/>
              <w:szCs w:val="50"/>
            </w:rPr>
            <w:t>Conclusions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 \h </w:instrText>
          </w:r>
          <w:r>
            <w:rPr>
              <w:rFonts w:hint="default" w:ascii="Times New Roman" w:hAnsi="Times New Roman" w:cs="Times New Roman"/>
            </w:rPr>
            <w:fldChar w:fldCharType="separate"/>
          </w:r>
          <w:r>
            <w:rPr>
              <w:rFonts w:hint="default" w:ascii="Times New Roman" w:hAnsi="Times New Roman" w:cs="Times New Roman"/>
            </w:rPr>
            <w:t>92</w:t>
          </w:r>
          <w:r>
            <w:rPr>
              <w:rFonts w:hint="default" w:ascii="Times New Roman" w:hAnsi="Times New Roman" w:cs="Times New Roman"/>
            </w:rPr>
            <w:fldChar w:fldCharType="end"/>
          </w:r>
          <w:r>
            <w:rPr>
              <w:rFonts w:hint="default" w:ascii="Times New Roman" w:hAnsi="Times New Roman" w:cs="Times New Roman"/>
              <w:szCs w:val="44"/>
              <w:lang w:val="en-IN"/>
            </w:rPr>
            <w:fldChar w:fldCharType="end"/>
          </w:r>
        </w:p>
        <w:p>
          <w:pPr>
            <w:jc w:val="both"/>
            <w:rPr>
              <w:rFonts w:hint="default" w:ascii="Times New Roman" w:hAnsi="Times New Roman" w:cs="Times New Roman"/>
              <w:szCs w:val="44"/>
              <w:lang w:val="en-IN"/>
            </w:rPr>
          </w:pPr>
          <w:r>
            <w:rPr>
              <w:rFonts w:hint="default" w:ascii="Times New Roman" w:hAnsi="Times New Roman" w:cs="Times New Roman"/>
              <w:szCs w:val="44"/>
              <w:lang w:val="en-IN"/>
            </w:rPr>
            <w:fldChar w:fldCharType="end"/>
          </w:r>
        </w:p>
        <w:p>
          <w:pPr>
            <w:jc w:val="both"/>
            <w:rPr>
              <w:rFonts w:ascii="Times New Roman" w:hAnsi="Times New Roman" w:cs="Times New Roman" w:eastAsiaTheme="minorEastAsia"/>
              <w:szCs w:val="44"/>
              <w:lang w:val="en-IN" w:eastAsia="zh-CN" w:bidi="ar-SA"/>
            </w:rPr>
            <w:sectPr>
              <w:pgSz w:w="11906" w:h="16838"/>
              <w:pgMar w:top="1440" w:right="1800" w:bottom="1440" w:left="1800" w:header="720" w:footer="720" w:gutter="0"/>
              <w:cols w:space="720" w:num="1"/>
              <w:docGrid w:linePitch="360" w:charSpace="0"/>
            </w:sectPr>
          </w:pPr>
        </w:p>
      </w:sdtContent>
    </w:sdt>
    <w:p>
      <w:pPr>
        <w:jc w:val="center"/>
        <w:outlineLvl w:val="0"/>
        <w:rPr>
          <w:rFonts w:ascii="Times New Roman" w:hAnsi="Times New Roman" w:cs="Times New Roman"/>
          <w:sz w:val="50"/>
          <w:szCs w:val="50"/>
          <w:lang w:val="en-IN"/>
        </w:rPr>
      </w:pPr>
      <w:bookmarkStart w:id="0" w:name="_Toc1227"/>
      <w:bookmarkStart w:id="1" w:name="_Toc11545"/>
      <w:r>
        <w:rPr>
          <w:rFonts w:ascii="Times New Roman" w:hAnsi="Times New Roman" w:cs="Times New Roman"/>
          <w:sz w:val="50"/>
          <w:szCs w:val="50"/>
          <w:lang w:val="en-IN"/>
        </w:rPr>
        <w:t>Background and Context</w:t>
      </w:r>
      <w:bookmarkEnd w:id="0"/>
      <w:bookmarkEnd w:id="1"/>
    </w:p>
    <w:p>
      <w:pPr>
        <w:rPr>
          <w:rFonts w:ascii="Times New Roman" w:hAnsi="Times New Roman" w:cs="Times New Roman"/>
          <w:sz w:val="44"/>
          <w:szCs w:val="4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The project began with the initial idea of building a computer vision module that would use machine learning to classify users and allow or deny access to a particular system. The team successfully trained the machine learning model and implemented the basic functionality of the module on a machine rig. However, the team soon realized the need to expand the scope and vision of the project to include more robust security implementations.</w:t>
      </w:r>
    </w:p>
    <w:p>
      <w:pPr>
        <w:jc w:val="both"/>
        <w:rPr>
          <w:rFonts w:ascii="Times New Roman" w:hAnsi="Times New Roman" w:cs="Times New Roman"/>
          <w:sz w:val="24"/>
          <w:szCs w:val="2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With team members' expertise in areas such as IOT, cybersecurity, AI/ML, and networking, a stream of new module ideas emerged. To streamline the project and prevent scope creep, the team decided to set an endpoint for additional module implementations.</w:t>
      </w:r>
    </w:p>
    <w:p>
      <w:pPr>
        <w:jc w:val="both"/>
        <w:rPr>
          <w:rFonts w:ascii="Times New Roman" w:hAnsi="Times New Roman" w:cs="Times New Roman"/>
          <w:sz w:val="24"/>
          <w:szCs w:val="2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The team then developed a framework that would allow different modules to work together in a coordinated manner. The final set of modules included Network Gateway, Honeypot Module, IOT Module, Blynk Cloud Module, Computer Vision Module, Surveillance Module, and Android App Module. The team estimated the project requirements and cost within their budget and expertise and worked on creating the first functional model and workflow.</w:t>
      </w:r>
    </w:p>
    <w:p>
      <w:pPr>
        <w:jc w:val="both"/>
        <w:rPr>
          <w:rFonts w:ascii="Times New Roman" w:hAnsi="Times New Roman" w:cs="Times New Roman"/>
          <w:sz w:val="24"/>
          <w:szCs w:val="2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To make the information easily accessible, the team decided to deploy the entire system onto various hosting platforms and display relevant information on an android application in real-time. This approach provided users/admins with a single platform for all network and premises security implementations, making the IDS a comprehensive and effective solution.</w:t>
      </w:r>
    </w:p>
    <w:p>
      <w:pPr>
        <w:jc w:val="both"/>
        <w:rPr>
          <w:rFonts w:ascii="Times New Roman" w:hAnsi="Times New Roman" w:cs="Times New Roman"/>
          <w:sz w:val="24"/>
          <w:szCs w:val="24"/>
          <w:lang w:val="en-IN"/>
        </w:rPr>
      </w:pPr>
    </w:p>
    <w:p>
      <w:pPr>
        <w:jc w:val="both"/>
        <w:rPr>
          <w:rFonts w:ascii="Times New Roman" w:hAnsi="Times New Roman" w:cs="Times New Roman"/>
          <w:sz w:val="44"/>
          <w:szCs w:val="44"/>
          <w:lang w:val="en-IN"/>
        </w:rPr>
      </w:pPr>
      <w:r>
        <w:rPr>
          <w:rFonts w:ascii="Times New Roman" w:hAnsi="Times New Roman" w:cs="Times New Roman"/>
          <w:sz w:val="24"/>
          <w:szCs w:val="24"/>
          <w:lang w:val="en-IN"/>
        </w:rPr>
        <w:t>Overall, the team's focus on expertise, cost, and implementation led to the successful development of a highly functional and efficient IDS system that can be used in various settings, including homes, businesses, and government organizations.</w:t>
      </w: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center"/>
        <w:rPr>
          <w:rFonts w:ascii="Times New Roman" w:hAnsi="Times New Roman" w:cs="Times New Roman"/>
          <w:sz w:val="44"/>
          <w:szCs w:val="44"/>
          <w:lang w:val="en-IN"/>
        </w:rPr>
      </w:pPr>
    </w:p>
    <w:p>
      <w:pPr>
        <w:jc w:val="both"/>
        <w:rPr>
          <w:rFonts w:ascii="Times New Roman" w:hAnsi="Times New Roman" w:cs="Times New Roman"/>
          <w:sz w:val="44"/>
          <w:szCs w:val="44"/>
          <w:lang w:val="en-IN"/>
        </w:rPr>
      </w:pPr>
    </w:p>
    <w:p>
      <w:pPr>
        <w:jc w:val="center"/>
        <w:outlineLvl w:val="0"/>
        <w:rPr>
          <w:rFonts w:ascii="Times New Roman" w:hAnsi="Times New Roman" w:cs="Times New Roman"/>
          <w:sz w:val="50"/>
          <w:szCs w:val="50"/>
          <w:lang w:val="en-IN"/>
        </w:rPr>
      </w:pPr>
      <w:bookmarkStart w:id="2" w:name="_Toc20667"/>
      <w:bookmarkStart w:id="3" w:name="_Toc31011"/>
      <w:r>
        <w:rPr>
          <w:rFonts w:ascii="Times New Roman" w:hAnsi="Times New Roman" w:cs="Times New Roman"/>
          <w:sz w:val="50"/>
          <w:szCs w:val="50"/>
          <w:lang w:val="en-IN"/>
        </w:rPr>
        <w:t>Problem Statement and Justification</w:t>
      </w:r>
      <w:bookmarkEnd w:id="2"/>
      <w:bookmarkEnd w:id="3"/>
    </w:p>
    <w:p>
      <w:pPr>
        <w:rPr>
          <w:rFonts w:ascii="Times New Roman" w:hAnsi="Times New Roman" w:cs="Times New Roman"/>
          <w:b/>
          <w:bCs/>
          <w:sz w:val="24"/>
          <w:szCs w:val="2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Small-scale industries, general public, and unaware users are particularly vulnerable to cyber attacks due to their limited resources, lack of awareness, and reliance on technology. Small-scale industries, in particular, often lack the cybersecurity infrastructure and resources of larger organizations, making them more susceptible to attacks. According to a recent survey, 43% of cyber attacks target small businesses.</w:t>
      </w:r>
    </w:p>
    <w:p>
      <w:pPr>
        <w:jc w:val="both"/>
        <w:rPr>
          <w:rFonts w:ascii="Times New Roman" w:hAnsi="Times New Roman" w:cs="Times New Roman"/>
          <w:sz w:val="24"/>
          <w:szCs w:val="2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General public and unaware users are also at risk, as they may not be familiar with basic cybersecurity practices and may unknowingly expose themselves to cyber threats. This includes using weak passwords, clicking on suspicious links, and downloading malicious software.</w:t>
      </w:r>
    </w:p>
    <w:p>
      <w:pPr>
        <w:jc w:val="both"/>
        <w:rPr>
          <w:rFonts w:ascii="Times New Roman" w:hAnsi="Times New Roman" w:cs="Times New Roman"/>
          <w:sz w:val="24"/>
          <w:szCs w:val="2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Furthermore, many people are unaware of the importance of regularly updating their software, antivirus, and firewalls. This leaves them vulnerable to attacks that exploit known vulnerabilities in outdated software and systems.</w:t>
      </w:r>
    </w:p>
    <w:p>
      <w:pPr>
        <w:jc w:val="both"/>
        <w:rPr>
          <w:rFonts w:ascii="Times New Roman" w:hAnsi="Times New Roman" w:cs="Times New Roman"/>
          <w:sz w:val="24"/>
          <w:szCs w:val="24"/>
          <w:lang w:val="en-IN"/>
        </w:rPr>
      </w:pPr>
    </w:p>
    <w:p>
      <w:pPr>
        <w:jc w:val="both"/>
        <w:rPr>
          <w:rFonts w:ascii="Times New Roman" w:hAnsi="Times New Roman" w:cs="Times New Roman"/>
          <w:sz w:val="24"/>
          <w:szCs w:val="24"/>
          <w:lang w:val="en-IN"/>
        </w:rPr>
      </w:pPr>
      <w:r>
        <w:rPr>
          <w:rFonts w:ascii="Times New Roman" w:hAnsi="Times New Roman" w:cs="Times New Roman"/>
          <w:sz w:val="24"/>
          <w:szCs w:val="24"/>
          <w:lang w:val="en-IN"/>
        </w:rPr>
        <w:t>The consequences of a cyber attack on small-scale industries, general public, and unaware users can be devastating, including financial losses, reputational damage, and theft of sensitive data. It is therefore essential that everyone takes proactive steps to protect themselves against cyber attacks, such as educating themselves on basic cybersecurity practices, using strong passwords, keeping their software up to date, and being vigilant against suspicious activity.</w:t>
      </w:r>
    </w:p>
    <w:p>
      <w:pPr>
        <w:rPr>
          <w:rFonts w:ascii="Times New Roman" w:hAnsi="Times New Roman" w:cs="Times New Roman"/>
          <w:sz w:val="24"/>
          <w:szCs w:val="24"/>
          <w:lang w:val="en-IN"/>
        </w:rPr>
      </w:pPr>
    </w:p>
    <w:p>
      <w:pPr>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114300" distR="114300">
            <wp:extent cx="4832350" cy="4184650"/>
            <wp:effectExtent l="0" t="0" r="13970" b="6350"/>
            <wp:docPr id="8" name="Picture 8" descr="Screenshot 2023-05-15 22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5-15 222657"/>
                    <pic:cNvPicPr>
                      <a:picLocks noChangeAspect="1"/>
                    </pic:cNvPicPr>
                  </pic:nvPicPr>
                  <pic:blipFill>
                    <a:blip r:embed="rId4"/>
                    <a:stretch>
                      <a:fillRect/>
                    </a:stretch>
                  </pic:blipFill>
                  <pic:spPr>
                    <a:xfrm>
                      <a:off x="0" y="0"/>
                      <a:ext cx="4832350" cy="4184650"/>
                    </a:xfrm>
                    <a:prstGeom prst="rect">
                      <a:avLst/>
                    </a:prstGeom>
                  </pic:spPr>
                </pic:pic>
              </a:graphicData>
            </a:graphic>
          </wp:inline>
        </w:drawing>
      </w:r>
    </w:p>
    <w:p>
      <w:pPr>
        <w:jc w:val="center"/>
        <w:rPr>
          <w:rFonts w:ascii="Times New Roman" w:hAnsi="Times New Roman" w:cs="Times New Roman"/>
          <w:sz w:val="24"/>
          <w:szCs w:val="24"/>
          <w:lang w:val="en-IN"/>
        </w:rPr>
      </w:pPr>
    </w:p>
    <w:p>
      <w:pPr>
        <w:jc w:val="both"/>
        <w:rPr>
          <w:rFonts w:ascii="Times New Roman" w:hAnsi="Times New Roman" w:cs="Times New Roman"/>
          <w:b/>
          <w:bCs/>
          <w:sz w:val="36"/>
          <w:szCs w:val="36"/>
          <w:lang w:val="en-IN"/>
        </w:rPr>
      </w:pPr>
    </w:p>
    <w:p>
      <w:pPr>
        <w:jc w:val="both"/>
        <w:rPr>
          <w:rFonts w:ascii="Times New Roman" w:hAnsi="Times New Roman" w:cs="Times New Roman"/>
          <w:sz w:val="36"/>
          <w:szCs w:val="36"/>
          <w:lang w:val="en-IN"/>
        </w:rPr>
      </w:pPr>
    </w:p>
    <w:p>
      <w:pPr>
        <w:jc w:val="both"/>
        <w:rPr>
          <w:rFonts w:ascii="Times New Roman" w:hAnsi="Times New Roman" w:cs="Times New Roman"/>
          <w:sz w:val="50"/>
          <w:szCs w:val="50"/>
          <w:lang w:val="en-IN"/>
        </w:rPr>
      </w:pPr>
      <w:r>
        <w:rPr>
          <w:sz w:val="50"/>
        </w:rPr>
        <mc:AlternateContent>
          <mc:Choice Requires="wps">
            <w:drawing>
              <wp:anchor distT="0" distB="0" distL="114300" distR="114300" simplePos="0" relativeHeight="251659264" behindDoc="0" locked="0" layoutInCell="1" allowOverlap="1">
                <wp:simplePos x="0" y="0"/>
                <wp:positionH relativeFrom="column">
                  <wp:posOffset>2232660</wp:posOffset>
                </wp:positionH>
                <wp:positionV relativeFrom="paragraph">
                  <wp:posOffset>145415</wp:posOffset>
                </wp:positionV>
                <wp:extent cx="3811270" cy="6647815"/>
                <wp:effectExtent l="4445" t="5080" r="9525" b="6985"/>
                <wp:wrapNone/>
                <wp:docPr id="17" name="Text Box 17"/>
                <wp:cNvGraphicFramePr/>
                <a:graphic xmlns:a="http://schemas.openxmlformats.org/drawingml/2006/main">
                  <a:graphicData uri="http://schemas.microsoft.com/office/word/2010/wordprocessingShape">
                    <wps:wsp>
                      <wps:cNvSpPr txBox="1"/>
                      <wps:spPr>
                        <a:xfrm>
                          <a:off x="3345180" y="2666365"/>
                          <a:ext cx="3811270" cy="66478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sz w:val="24"/>
                                <w:szCs w:val="24"/>
                                <w:lang w:val="en-IN"/>
                              </w:rPr>
                            </w:pPr>
                            <w:r>
                              <w:rPr>
                                <w:rFonts w:ascii="Times New Roman" w:hAnsi="Times New Roman"/>
                                <w:b/>
                                <w:bCs/>
                                <w:sz w:val="24"/>
                                <w:szCs w:val="24"/>
                                <w:lang w:val="en-IN"/>
                              </w:rPr>
                              <w:t>JavaScript:</w:t>
                            </w:r>
                            <w:r>
                              <w:rPr>
                                <w:rFonts w:ascii="Times New Roman" w:hAnsi="Times New Roman"/>
                                <w:sz w:val="24"/>
                                <w:szCs w:val="24"/>
                                <w:lang w:val="en-IN"/>
                              </w:rPr>
                              <w:t xml:space="preserve"> JavaScript is the primary language used for implementing the frontend of the project, including the user interface, interactivity, and dynamic rendering of network information. It is widely supported by web browsers and allows for seamless client-side scripting.</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HTML/CSS</w:t>
                            </w:r>
                            <w:r>
                              <w:rPr>
                                <w:rFonts w:ascii="Times New Roman" w:hAnsi="Times New Roman"/>
                                <w:sz w:val="24"/>
                                <w:szCs w:val="24"/>
                                <w:lang w:val="en-IN"/>
                              </w:rPr>
                              <w:t>: HTML (Hypertext Markup Language) and CSS (Cascading Style Sheets) are used for structuring and styling the project's web pages. HTML is responsible for defining the page structure and content, while CSS is used for visual presentation, including layout, colors, and typography.</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Arduino (C++)</w:t>
                            </w:r>
                            <w:r>
                              <w:rPr>
                                <w:rFonts w:ascii="Times New Roman" w:hAnsi="Times New Roman"/>
                                <w:sz w:val="24"/>
                                <w:szCs w:val="24"/>
                                <w:lang w:val="en-IN"/>
                              </w:rPr>
                              <w:t>: Arduino, which uses a simplified version of C++, is employed for programming the ESP32 CAM module. It enables low-level control of the camera module's functions, configuration, and interactions with other components.</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Python:</w:t>
                            </w:r>
                            <w:r>
                              <w:rPr>
                                <w:rFonts w:ascii="Times New Roman" w:hAnsi="Times New Roman"/>
                                <w:sz w:val="24"/>
                                <w:szCs w:val="24"/>
                                <w:lang w:val="en-IN"/>
                              </w:rPr>
                              <w:t xml:space="preserve"> Python is utilized for the backend server implementation, including the Blynk cloud module and handling data transmission between the network gateway and the admin control application. Python's versatility and extensive libraries make it suitable for server-side programming tasks.</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Java</w:t>
                            </w:r>
                            <w:r>
                              <w:rPr>
                                <w:rFonts w:ascii="Times New Roman" w:hAnsi="Times New Roman"/>
                                <w:sz w:val="24"/>
                                <w:szCs w:val="24"/>
                                <w:lang w:val="en-IN"/>
                              </w:rPr>
                              <w:t>: Java is used for developing the admin control application, which provides an interface for managing and controlling the network gateway. Java's object-oriented programming paradigm and rich ecosystem make it well-suited for building robust desktop applications.</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XML:</w:t>
                            </w:r>
                            <w:r>
                              <w:rPr>
                                <w:rFonts w:ascii="Times New Roman" w:hAnsi="Times New Roman"/>
                                <w:sz w:val="24"/>
                                <w:szCs w:val="24"/>
                                <w:lang w:val="en-IN"/>
                              </w:rPr>
                              <w:t xml:space="preserve"> XML (eXtensible Markup Language) is used for data representation and configuration in various parts of the project. It provides a standardized format for storing and exchanging structured data, ensuring compatibility and ease of integration between different components.</w:t>
                            </w:r>
                          </w:p>
                          <w:p>
                            <w:pPr>
                              <w:rPr>
                                <w:rFonts w:ascii="Times New Roman" w:hAnsi="Times New Roman"/>
                                <w:sz w:val="24"/>
                                <w:szCs w:val="24"/>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8pt;margin-top:11.45pt;height:523.45pt;width:300.1pt;z-index:251659264;mso-width-relative:page;mso-height-relative:page;" fillcolor="#FFFFFF [3212]" filled="t" stroked="t" coordsize="21600,21600" o:gfxdata="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GOazTZAAAACwEAAA8A&#10;AAAAAAAAAQAgAAAAIgAAAGRycy9kb3ducmV2LnhtbFBLAQIUABQAAAAIAIdO4kBkJn3NTwIAAMYE&#10;AAAOAAAAAAAAAAEAIAAAACgBAABkcnMvZTJvRG9jLnhtbFBLBQYAAAAABgAGAFkBAADpBQAAAAA=&#10;">
                <v:fill on="t" focussize="0,0"/>
                <v:stroke weight="0.5pt" color="#FFFFFF [3212]" joinstyle="round"/>
                <v:imagedata o:title=""/>
                <o:lock v:ext="edit" aspectratio="f"/>
                <v:textbox>
                  <w:txbxContent>
                    <w:p>
                      <w:pPr>
                        <w:rPr>
                          <w:rFonts w:ascii="Times New Roman" w:hAnsi="Times New Roman"/>
                          <w:sz w:val="24"/>
                          <w:szCs w:val="24"/>
                          <w:lang w:val="en-IN"/>
                        </w:rPr>
                      </w:pPr>
                      <w:r>
                        <w:rPr>
                          <w:rFonts w:ascii="Times New Roman" w:hAnsi="Times New Roman"/>
                          <w:b/>
                          <w:bCs/>
                          <w:sz w:val="24"/>
                          <w:szCs w:val="24"/>
                          <w:lang w:val="en-IN"/>
                        </w:rPr>
                        <w:t>JavaScript:</w:t>
                      </w:r>
                      <w:r>
                        <w:rPr>
                          <w:rFonts w:ascii="Times New Roman" w:hAnsi="Times New Roman"/>
                          <w:sz w:val="24"/>
                          <w:szCs w:val="24"/>
                          <w:lang w:val="en-IN"/>
                        </w:rPr>
                        <w:t xml:space="preserve"> JavaScript is the primary language used for implementing the frontend of the project, including the user interface, interactivity, and dynamic rendering of network information. It is widely supported by web browsers and allows for seamless client-side scripting.</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HTML/CSS</w:t>
                      </w:r>
                      <w:r>
                        <w:rPr>
                          <w:rFonts w:ascii="Times New Roman" w:hAnsi="Times New Roman"/>
                          <w:sz w:val="24"/>
                          <w:szCs w:val="24"/>
                          <w:lang w:val="en-IN"/>
                        </w:rPr>
                        <w:t>: HTML (Hypertext Markup Language) and CSS (Cascading Style Sheets) are used for structuring and styling the project's web pages. HTML is responsible for defining the page structure and content, while CSS is used for visual presentation, including layout, colors, and typography.</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Arduino (C++)</w:t>
                      </w:r>
                      <w:r>
                        <w:rPr>
                          <w:rFonts w:ascii="Times New Roman" w:hAnsi="Times New Roman"/>
                          <w:sz w:val="24"/>
                          <w:szCs w:val="24"/>
                          <w:lang w:val="en-IN"/>
                        </w:rPr>
                        <w:t>: Arduino, which uses a simplified version of C++, is employed for programming the ESP32 CAM module. It enables low-level control of the camera module's functions, configuration, and interactions with other components.</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Python:</w:t>
                      </w:r>
                      <w:r>
                        <w:rPr>
                          <w:rFonts w:ascii="Times New Roman" w:hAnsi="Times New Roman"/>
                          <w:sz w:val="24"/>
                          <w:szCs w:val="24"/>
                          <w:lang w:val="en-IN"/>
                        </w:rPr>
                        <w:t xml:space="preserve"> Python is utilized for the backend server implementation, including the Blynk cloud module and handling data transmission between the network gateway and the admin control application. Python's versatility and extensive libraries make it suitable for server-side programming tasks.</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Java</w:t>
                      </w:r>
                      <w:r>
                        <w:rPr>
                          <w:rFonts w:ascii="Times New Roman" w:hAnsi="Times New Roman"/>
                          <w:sz w:val="24"/>
                          <w:szCs w:val="24"/>
                          <w:lang w:val="en-IN"/>
                        </w:rPr>
                        <w:t>: Java is used for developing the admin control application, which provides an interface for managing and controlling the network gateway. Java's object-oriented programming paradigm and rich ecosystem make it well-suited for building robust desktop applications.</w:t>
                      </w:r>
                    </w:p>
                    <w:p>
                      <w:pPr>
                        <w:rPr>
                          <w:rFonts w:ascii="Times New Roman" w:hAnsi="Times New Roman"/>
                          <w:sz w:val="24"/>
                          <w:szCs w:val="24"/>
                          <w:lang w:val="en-IN"/>
                        </w:rPr>
                      </w:pPr>
                    </w:p>
                    <w:p>
                      <w:pPr>
                        <w:rPr>
                          <w:rFonts w:ascii="Times New Roman" w:hAnsi="Times New Roman"/>
                          <w:sz w:val="24"/>
                          <w:szCs w:val="24"/>
                          <w:lang w:val="en-IN"/>
                        </w:rPr>
                      </w:pPr>
                      <w:r>
                        <w:rPr>
                          <w:rFonts w:ascii="Times New Roman" w:hAnsi="Times New Roman"/>
                          <w:b/>
                          <w:bCs/>
                          <w:sz w:val="24"/>
                          <w:szCs w:val="24"/>
                          <w:lang w:val="en-IN"/>
                        </w:rPr>
                        <w:t>XML:</w:t>
                      </w:r>
                      <w:r>
                        <w:rPr>
                          <w:rFonts w:ascii="Times New Roman" w:hAnsi="Times New Roman"/>
                          <w:sz w:val="24"/>
                          <w:szCs w:val="24"/>
                          <w:lang w:val="en-IN"/>
                        </w:rPr>
                        <w:t xml:space="preserve"> XML (eXtensible Markup Language) is used for data representation and configuration in various parts of the project. It provides a standardized format for storing and exchanging structured data, ensuring compatibility and ease of integration between different components.</w:t>
                      </w:r>
                    </w:p>
                    <w:p>
                      <w:pPr>
                        <w:rPr>
                          <w:rFonts w:ascii="Times New Roman" w:hAnsi="Times New Roman"/>
                          <w:sz w:val="24"/>
                          <w:szCs w:val="24"/>
                          <w:lang w:val="en-IN"/>
                        </w:rPr>
                      </w:pPr>
                    </w:p>
                    <w:p/>
                  </w:txbxContent>
                </v:textbox>
              </v:shape>
            </w:pict>
          </mc:Fallback>
        </mc:AlternateContent>
      </w:r>
    </w:p>
    <w:p>
      <w:pPr>
        <w:jc w:val="both"/>
        <w:rPr>
          <w:rFonts w:ascii="Times New Roman" w:hAnsi="Times New Roman" w:cs="Times New Roman"/>
          <w:sz w:val="50"/>
          <w:szCs w:val="50"/>
          <w:lang w:val="en-IN"/>
        </w:rPr>
      </w:pPr>
      <w:r>
        <w:drawing>
          <wp:inline distT="0" distB="0" distL="114300" distR="114300">
            <wp:extent cx="732790" cy="654050"/>
            <wp:effectExtent l="0" t="0" r="13970" b="1270"/>
            <wp:docPr id="184" name="Google Shape;331;p3" descr="download (2)"/>
            <wp:cNvGraphicFramePr/>
            <a:graphic xmlns:a="http://schemas.openxmlformats.org/drawingml/2006/main">
              <a:graphicData uri="http://schemas.openxmlformats.org/drawingml/2006/picture">
                <pic:pic xmlns:pic="http://schemas.openxmlformats.org/drawingml/2006/picture">
                  <pic:nvPicPr>
                    <pic:cNvPr id="184" name="Google Shape;331;p3" descr="download (2)"/>
                    <pic:cNvPicPr preferRelativeResize="0"/>
                  </pic:nvPicPr>
                  <pic:blipFill>
                    <a:blip r:embed="rId5"/>
                    <a:srcRect/>
                    <a:stretch>
                      <a:fillRect/>
                    </a:stretch>
                  </pic:blipFill>
                  <pic:spPr>
                    <a:xfrm>
                      <a:off x="0" y="0"/>
                      <a:ext cx="732790" cy="654050"/>
                    </a:xfrm>
                    <a:prstGeom prst="rect">
                      <a:avLst/>
                    </a:prstGeom>
                    <a:noFill/>
                    <a:ln>
                      <a:noFill/>
                    </a:ln>
                  </pic:spPr>
                </pic:pic>
              </a:graphicData>
            </a:graphic>
          </wp:inline>
        </w:drawing>
      </w:r>
    </w:p>
    <w:p>
      <w:pPr>
        <w:jc w:val="both"/>
        <w:rPr>
          <w:rFonts w:ascii="Times New Roman" w:hAnsi="Times New Roman" w:cs="Times New Roman"/>
          <w:sz w:val="50"/>
          <w:szCs w:val="50"/>
          <w:lang w:val="en-IN"/>
        </w:rPr>
      </w:pPr>
    </w:p>
    <w:p>
      <w:pPr>
        <w:jc w:val="both"/>
        <w:rPr>
          <w:rFonts w:ascii="Times New Roman" w:hAnsi="Times New Roman" w:cs="Times New Roman"/>
          <w:sz w:val="50"/>
          <w:szCs w:val="50"/>
          <w:lang w:val="en-IN"/>
        </w:rPr>
      </w:pPr>
      <w:r>
        <w:drawing>
          <wp:inline distT="0" distB="0" distL="114300" distR="114300">
            <wp:extent cx="758190" cy="777240"/>
            <wp:effectExtent l="0" t="0" r="3810" b="0"/>
            <wp:docPr id="182" name="Google Shape;324;p3" descr="download"/>
            <wp:cNvGraphicFramePr/>
            <a:graphic xmlns:a="http://schemas.openxmlformats.org/drawingml/2006/main">
              <a:graphicData uri="http://schemas.openxmlformats.org/drawingml/2006/picture">
                <pic:pic xmlns:pic="http://schemas.openxmlformats.org/drawingml/2006/picture">
                  <pic:nvPicPr>
                    <pic:cNvPr id="182" name="Google Shape;324;p3" descr="download"/>
                    <pic:cNvPicPr preferRelativeResize="0"/>
                  </pic:nvPicPr>
                  <pic:blipFill>
                    <a:blip r:embed="rId6"/>
                    <a:srcRect/>
                    <a:stretch>
                      <a:fillRect/>
                    </a:stretch>
                  </pic:blipFill>
                  <pic:spPr>
                    <a:xfrm>
                      <a:off x="0" y="0"/>
                      <a:ext cx="758190" cy="777240"/>
                    </a:xfrm>
                    <a:prstGeom prst="rect">
                      <a:avLst/>
                    </a:prstGeom>
                    <a:noFill/>
                    <a:ln>
                      <a:noFill/>
                    </a:ln>
                  </pic:spPr>
                </pic:pic>
              </a:graphicData>
            </a:graphic>
          </wp:inline>
        </w:drawing>
      </w:r>
      <w:r>
        <w:drawing>
          <wp:inline distT="0" distB="0" distL="114300" distR="114300">
            <wp:extent cx="691515" cy="784860"/>
            <wp:effectExtent l="0" t="0" r="9525" b="7620"/>
            <wp:docPr id="183" name="Google Shape;327;p3" descr="download (1)"/>
            <wp:cNvGraphicFramePr/>
            <a:graphic xmlns:a="http://schemas.openxmlformats.org/drawingml/2006/main">
              <a:graphicData uri="http://schemas.openxmlformats.org/drawingml/2006/picture">
                <pic:pic xmlns:pic="http://schemas.openxmlformats.org/drawingml/2006/picture">
                  <pic:nvPicPr>
                    <pic:cNvPr id="183" name="Google Shape;327;p3" descr="download (1)"/>
                    <pic:cNvPicPr preferRelativeResize="0"/>
                  </pic:nvPicPr>
                  <pic:blipFill>
                    <a:blip r:embed="rId7"/>
                    <a:srcRect/>
                    <a:stretch>
                      <a:fillRect/>
                    </a:stretch>
                  </pic:blipFill>
                  <pic:spPr>
                    <a:xfrm>
                      <a:off x="0" y="0"/>
                      <a:ext cx="691515" cy="784860"/>
                    </a:xfrm>
                    <a:prstGeom prst="rect">
                      <a:avLst/>
                    </a:prstGeom>
                    <a:noFill/>
                    <a:ln>
                      <a:noFill/>
                    </a:ln>
                  </pic:spPr>
                </pic:pic>
              </a:graphicData>
            </a:graphic>
          </wp:inline>
        </w:drawing>
      </w:r>
    </w:p>
    <w:p>
      <w:pPr>
        <w:jc w:val="both"/>
        <w:rPr>
          <w:rFonts w:ascii="Times New Roman" w:hAnsi="Times New Roman" w:cs="Times New Roman"/>
          <w:sz w:val="50"/>
          <w:szCs w:val="50"/>
          <w:lang w:val="en-IN"/>
        </w:rPr>
      </w:pPr>
    </w:p>
    <w:p>
      <w:pPr>
        <w:jc w:val="both"/>
        <w:rPr>
          <w:rFonts w:ascii="Times New Roman" w:hAnsi="Times New Roman" w:cs="Times New Roman"/>
          <w:sz w:val="50"/>
          <w:szCs w:val="50"/>
          <w:lang w:val="en-IN"/>
        </w:rPr>
      </w:pPr>
      <w:r>
        <w:drawing>
          <wp:inline distT="0" distB="0" distL="114300" distR="114300">
            <wp:extent cx="753110" cy="753110"/>
            <wp:effectExtent l="0" t="0" r="8890" b="8890"/>
            <wp:docPr id="191" name="Picture 190"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0" descr="download (2)"/>
                    <pic:cNvPicPr>
                      <a:picLocks noChangeAspect="1"/>
                    </pic:cNvPicPr>
                  </pic:nvPicPr>
                  <pic:blipFill>
                    <a:blip r:embed="rId8"/>
                    <a:stretch>
                      <a:fillRect/>
                    </a:stretch>
                  </pic:blipFill>
                  <pic:spPr>
                    <a:xfrm>
                      <a:off x="0" y="0"/>
                      <a:ext cx="753110" cy="753110"/>
                    </a:xfrm>
                    <a:prstGeom prst="rect">
                      <a:avLst/>
                    </a:prstGeom>
                  </pic:spPr>
                </pic:pic>
              </a:graphicData>
            </a:graphic>
          </wp:inline>
        </w:drawing>
      </w:r>
    </w:p>
    <w:p>
      <w:pPr>
        <w:jc w:val="both"/>
        <w:rPr>
          <w:rFonts w:ascii="Times New Roman" w:hAnsi="Times New Roman" w:cs="Times New Roman"/>
          <w:sz w:val="50"/>
          <w:szCs w:val="50"/>
          <w:lang w:val="en-IN"/>
        </w:rPr>
      </w:pPr>
    </w:p>
    <w:p>
      <w:pPr>
        <w:jc w:val="both"/>
        <w:rPr>
          <w:rFonts w:ascii="Times New Roman" w:hAnsi="Times New Roman" w:cs="Times New Roman"/>
          <w:sz w:val="50"/>
          <w:szCs w:val="50"/>
          <w:lang w:val="en-IN"/>
        </w:rPr>
      </w:pPr>
      <w:r>
        <w:drawing>
          <wp:inline distT="0" distB="0" distL="114300" distR="114300">
            <wp:extent cx="628650" cy="690880"/>
            <wp:effectExtent l="0" t="0" r="11430" b="10160"/>
            <wp:docPr id="199" name="Content Placeholder 198"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ontent Placeholder 198" descr="download (1)"/>
                    <pic:cNvPicPr>
                      <a:picLocks noChangeAspect="1"/>
                    </pic:cNvPicPr>
                  </pic:nvPicPr>
                  <pic:blipFill>
                    <a:blip r:embed="rId9"/>
                    <a:stretch>
                      <a:fillRect/>
                    </a:stretch>
                  </pic:blipFill>
                  <pic:spPr>
                    <a:xfrm>
                      <a:off x="0" y="0"/>
                      <a:ext cx="628650" cy="690880"/>
                    </a:xfrm>
                    <a:prstGeom prst="rect">
                      <a:avLst/>
                    </a:prstGeom>
                  </pic:spPr>
                </pic:pic>
              </a:graphicData>
            </a:graphic>
          </wp:inline>
        </w:drawing>
      </w:r>
    </w:p>
    <w:p>
      <w:pPr>
        <w:jc w:val="both"/>
      </w:pPr>
    </w:p>
    <w:p>
      <w:pPr>
        <w:jc w:val="both"/>
      </w:pPr>
    </w:p>
    <w:p>
      <w:pPr>
        <w:jc w:val="both"/>
        <w:rPr>
          <w:rFonts w:ascii="Times New Roman" w:hAnsi="Times New Roman" w:cs="Times New Roman"/>
          <w:sz w:val="50"/>
          <w:szCs w:val="50"/>
          <w:lang w:val="en-IN"/>
        </w:rPr>
      </w:pPr>
      <w:r>
        <w:drawing>
          <wp:inline distT="0" distB="0" distL="114300" distR="114300">
            <wp:extent cx="774700" cy="922020"/>
            <wp:effectExtent l="0" t="0" r="2540" b="7620"/>
            <wp:docPr id="216" name="Picture 215"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5" descr="download (7)"/>
                    <pic:cNvPicPr>
                      <a:picLocks noChangeAspect="1"/>
                    </pic:cNvPicPr>
                  </pic:nvPicPr>
                  <pic:blipFill>
                    <a:blip r:embed="rId10"/>
                    <a:stretch>
                      <a:fillRect/>
                    </a:stretch>
                  </pic:blipFill>
                  <pic:spPr>
                    <a:xfrm>
                      <a:off x="0" y="0"/>
                      <a:ext cx="774700" cy="922020"/>
                    </a:xfrm>
                    <a:prstGeom prst="rect">
                      <a:avLst/>
                    </a:prstGeom>
                  </pic:spPr>
                </pic:pic>
              </a:graphicData>
            </a:graphic>
          </wp:inline>
        </w:drawing>
      </w:r>
    </w:p>
    <w:p>
      <w:pPr>
        <w:jc w:val="both"/>
      </w:pPr>
    </w:p>
    <w:p>
      <w:pPr>
        <w:jc w:val="both"/>
      </w:pPr>
    </w:p>
    <w:p>
      <w:pPr>
        <w:jc w:val="both"/>
        <w:rPr>
          <w:rFonts w:ascii="Times New Roman" w:hAnsi="Times New Roman" w:cs="Times New Roman"/>
          <w:sz w:val="50"/>
          <w:szCs w:val="50"/>
          <w:lang w:val="en-IN"/>
        </w:rPr>
      </w:pPr>
      <w:r>
        <w:drawing>
          <wp:inline distT="0" distB="0" distL="114300" distR="114300">
            <wp:extent cx="552450" cy="552450"/>
            <wp:effectExtent l="0" t="0" r="11430" b="11430"/>
            <wp:docPr id="222" name="Picture 221"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1" descr="download (2)"/>
                    <pic:cNvPicPr>
                      <a:picLocks noChangeAspect="1"/>
                    </pic:cNvPicPr>
                  </pic:nvPicPr>
                  <pic:blipFill>
                    <a:blip r:embed="rId11"/>
                    <a:stretch>
                      <a:fillRect/>
                    </a:stretch>
                  </pic:blipFill>
                  <pic:spPr>
                    <a:xfrm>
                      <a:off x="0" y="0"/>
                      <a:ext cx="552450" cy="552450"/>
                    </a:xfrm>
                    <a:prstGeom prst="rect">
                      <a:avLst/>
                    </a:prstGeom>
                  </pic:spPr>
                </pic:pic>
              </a:graphicData>
            </a:graphic>
          </wp:inline>
        </w:drawing>
      </w:r>
    </w:p>
    <w:p>
      <w:pPr>
        <w:jc w:val="both"/>
        <w:rPr>
          <w:rFonts w:ascii="Times New Roman" w:hAnsi="Times New Roman" w:cs="Times New Roman"/>
          <w:sz w:val="50"/>
          <w:szCs w:val="50"/>
          <w:lang w:val="en-IN"/>
        </w:rPr>
      </w:pPr>
    </w:p>
    <w:p>
      <w:pPr>
        <w:jc w:val="both"/>
        <w:rPr>
          <w:rFonts w:ascii="Times New Roman" w:hAnsi="Times New Roman"/>
          <w:sz w:val="24"/>
          <w:szCs w:val="24"/>
          <w:lang w:val="en-IN"/>
        </w:rPr>
      </w:pPr>
    </w:p>
    <w:p>
      <w:pPr>
        <w:jc w:val="both"/>
        <w:rPr>
          <w:rFonts w:ascii="Times New Roman" w:hAnsi="Times New Roman"/>
          <w:sz w:val="24"/>
          <w:szCs w:val="24"/>
          <w:lang w:val="en-IN"/>
        </w:rPr>
      </w:pPr>
    </w:p>
    <w:p>
      <w:pPr>
        <w:jc w:val="both"/>
        <w:rPr>
          <w:rFonts w:ascii="Times New Roman" w:hAnsi="Times New Roman"/>
          <w:sz w:val="24"/>
          <w:szCs w:val="24"/>
          <w:lang w:val="en-IN"/>
        </w:rPr>
      </w:pPr>
      <w:r>
        <w:rPr>
          <w:rFonts w:ascii="Times New Roman" w:hAnsi="Times New Roman"/>
          <w:sz w:val="24"/>
          <w:szCs w:val="24"/>
          <w:lang w:val="en-IN"/>
        </w:rPr>
        <w:t>The combination of these programming languages forms the core technology stack for the project, enabling the implementation of different modules and functionalities across the frontend, backend, embedded systems, and desktop application layers</w:t>
      </w:r>
    </w:p>
    <w:p>
      <w:pPr>
        <w:jc w:val="both"/>
        <w:rPr>
          <w:rFonts w:ascii="Times New Roman" w:hAnsi="Times New Roman"/>
          <w:sz w:val="24"/>
          <w:szCs w:val="24"/>
          <w:lang w:val="en-IN"/>
        </w:rPr>
      </w:pPr>
    </w:p>
    <w:p>
      <w:pPr>
        <w:jc w:val="both"/>
        <w:rPr>
          <w:rFonts w:ascii="Times New Roman" w:hAnsi="Times New Roman"/>
          <w:sz w:val="24"/>
          <w:szCs w:val="24"/>
          <w:lang w:val="en-IN"/>
        </w:rPr>
      </w:pPr>
    </w:p>
    <w:p>
      <w:pPr>
        <w:jc w:val="center"/>
        <w:outlineLvl w:val="0"/>
        <w:rPr>
          <w:rFonts w:ascii="Times New Roman" w:hAnsi="Times New Roman" w:cs="Times New Roman"/>
          <w:sz w:val="50"/>
          <w:szCs w:val="50"/>
        </w:rPr>
      </w:pPr>
      <w:bookmarkStart w:id="4" w:name="_Toc135"/>
      <w:bookmarkStart w:id="5" w:name="_Toc10298"/>
      <w:r>
        <w:rPr>
          <w:rFonts w:ascii="Times New Roman" w:hAnsi="Times New Roman" w:cs="Times New Roman"/>
          <w:sz w:val="50"/>
          <w:szCs w:val="50"/>
        </w:rPr>
        <w:t>Computer Vision Module</w:t>
      </w:r>
      <w:bookmarkEnd w:id="4"/>
      <w:bookmarkEnd w:id="5"/>
    </w:p>
    <w:p>
      <w:pPr>
        <w:jc w:val="both"/>
        <w:rPr>
          <w:rFonts w:ascii="Times New Roman" w:hAnsi="Times New Roman" w:cs="Times New Roman"/>
          <w:sz w:val="50"/>
          <w:szCs w:val="50"/>
        </w:rPr>
      </w:pP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Overview:</w:t>
      </w: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YOLOv8, an advanced version of the YOLO (You Only Look Once) object detection model, introduces significant improvements over its predecessors, such as a new backbone network, a refined loss function, and an anchor-free detection head. Developed by Ultralytics, YOLOv8 is designed for high-speed and accurate image segmentation tasks, making it a state-of-the-art tool in computer vision.</w:t>
      </w:r>
    </w:p>
    <w:p>
      <w:pPr>
        <w:spacing w:line="360" w:lineRule="auto"/>
        <w:jc w:val="both"/>
        <w:rPr>
          <w:rFonts w:hint="default" w:ascii="Times New Roman" w:hAnsi="Times New Roman"/>
          <w:color w:val="374151"/>
          <w:sz w:val="24"/>
          <w:szCs w:val="24"/>
        </w:rPr>
      </w:pP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Image Segmentation with YOLOv8:</w:t>
      </w:r>
    </w:p>
    <w:p>
      <w:pPr>
        <w:spacing w:line="360" w:lineRule="auto"/>
        <w:jc w:val="both"/>
        <w:rPr>
          <w:rFonts w:hint="default" w:ascii="Times New Roman" w:hAnsi="Times New Roman"/>
          <w:color w:val="374151"/>
          <w:sz w:val="24"/>
          <w:szCs w:val="24"/>
        </w:rPr>
      </w:pP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Definition: Image segmentation partitions an image into segments, each corresponding to different objects or regions of interest.</w:t>
      </w: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Functionality: YOLOv8 starts by detecting objects and predicting their locations and classes. These predictions are used to generate segmentation masks, which define pixel-level boundaries of each object. Additional techniques, like contour detection, refine these masks for better accuracy.</w:t>
      </w: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Instance Segmentation:</w:t>
      </w:r>
    </w:p>
    <w:p>
      <w:pPr>
        <w:spacing w:line="360" w:lineRule="auto"/>
        <w:jc w:val="both"/>
        <w:rPr>
          <w:rFonts w:hint="default" w:ascii="Times New Roman" w:hAnsi="Times New Roman"/>
          <w:color w:val="374151"/>
          <w:sz w:val="24"/>
          <w:szCs w:val="24"/>
        </w:rPr>
      </w:pP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YOLOv8 supports instance segmentation, which differentiates individual instances of the same object class. Pre-trained models like "yolov8n-seg.pt" are trained on the COCO128-seg dataset, enabling detailed analysis of objects in images.</w:t>
      </w: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Training Details: The model is trained for 100 epochs on 640-pixel images, enhancing its ability to accurately segment objects.</w:t>
      </w: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Advantages of YOLOv8:</w:t>
      </w:r>
    </w:p>
    <w:p>
      <w:pPr>
        <w:spacing w:line="360" w:lineRule="auto"/>
        <w:jc w:val="both"/>
        <w:rPr>
          <w:rFonts w:hint="default" w:ascii="Times New Roman" w:hAnsi="Times New Roman"/>
          <w:color w:val="374151"/>
          <w:sz w:val="24"/>
          <w:szCs w:val="24"/>
        </w:rPr>
      </w:pP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Speed: Capable of processing 81 frames per second, YOLOv8 is significantly faster than other models like Mask R-CNN, making it ideal for real-time applications such as self-driving cars and security systems.</w:t>
      </w:r>
    </w:p>
    <w:p>
      <w:pPr>
        <w:spacing w:line="360" w:lineRule="auto"/>
        <w:jc w:val="both"/>
        <w:rPr>
          <w:rFonts w:hint="default" w:ascii="Times New Roman" w:hAnsi="Times New Roman"/>
          <w:color w:val="374151"/>
          <w:sz w:val="24"/>
          <w:szCs w:val="24"/>
        </w:rPr>
      </w:pPr>
      <w:r>
        <w:rPr>
          <w:rFonts w:hint="default" w:ascii="Times New Roman" w:hAnsi="Times New Roman"/>
          <w:color w:val="374151"/>
          <w:sz w:val="24"/>
          <w:szCs w:val="24"/>
        </w:rPr>
        <w:t>Accuracy: Achieves high mean average precision (mAP), outperforming models like Detectron2. This is due to its advanced architecture and loss function, which minimize false positives and negatives.</w:t>
      </w:r>
    </w:p>
    <w:p>
      <w:pPr>
        <w:spacing w:line="360" w:lineRule="auto"/>
        <w:jc w:val="both"/>
        <w:rPr>
          <w:rFonts w:hint="default" w:ascii="Times New Roman" w:hAnsi="Times New Roman"/>
          <w:color w:val="374151"/>
          <w:sz w:val="24"/>
          <w:szCs w:val="24"/>
        </w:rPr>
      </w:pPr>
    </w:p>
    <w:p>
      <w:pPr>
        <w:jc w:val="center"/>
        <w:rPr>
          <w:rFonts w:hint="default" w:ascii="Times New Roman" w:hAnsi="Times New Roman" w:cs="Times New Roman"/>
          <w:sz w:val="50"/>
          <w:szCs w:val="50"/>
          <w:lang w:val="en-IN"/>
        </w:rPr>
      </w:pPr>
      <w:r>
        <w:rPr>
          <w:rFonts w:hint="default" w:ascii="Times New Roman" w:hAnsi="Times New Roman" w:cs="Times New Roman"/>
          <w:sz w:val="50"/>
          <w:szCs w:val="50"/>
          <w:lang w:val="en-IN"/>
        </w:rPr>
        <w:t>Circuit Diagram</w:t>
      </w:r>
    </w:p>
    <w:p>
      <w:pPr>
        <w:jc w:val="left"/>
        <w:rPr>
          <w:rFonts w:hint="default" w:ascii="Times New Roman" w:hAnsi="Times New Roman" w:cs="Times New Roman"/>
          <w:sz w:val="50"/>
          <w:szCs w:val="50"/>
          <w:lang w:val="en-IN"/>
        </w:rPr>
      </w:pPr>
    </w:p>
    <w:p>
      <w:pPr>
        <w:jc w:val="center"/>
        <w:rPr>
          <w:rFonts w:hint="default" w:ascii="Times New Roman" w:hAnsi="Times New Roman" w:cs="Times New Roman"/>
          <w:sz w:val="50"/>
          <w:szCs w:val="50"/>
          <w:lang w:val="en-IN"/>
        </w:rPr>
      </w:pPr>
      <w:r>
        <w:rPr>
          <w:rFonts w:hint="default" w:ascii="Times New Roman" w:hAnsi="Times New Roman" w:cs="Times New Roman"/>
          <w:sz w:val="50"/>
          <w:szCs w:val="50"/>
          <w:lang w:val="en-IN"/>
        </w:rPr>
        <w:drawing>
          <wp:inline distT="0" distB="0" distL="114300" distR="114300">
            <wp:extent cx="5267960" cy="4531995"/>
            <wp:effectExtent l="0" t="0" r="5080" b="9525"/>
            <wp:docPr id="4" name="Picture 4" descr="Screenshot 2024-05-28 20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28 203427"/>
                    <pic:cNvPicPr>
                      <a:picLocks noChangeAspect="1"/>
                    </pic:cNvPicPr>
                  </pic:nvPicPr>
                  <pic:blipFill>
                    <a:blip r:embed="rId12"/>
                    <a:stretch>
                      <a:fillRect/>
                    </a:stretch>
                  </pic:blipFill>
                  <pic:spPr>
                    <a:xfrm>
                      <a:off x="0" y="0"/>
                      <a:ext cx="5267960" cy="4531995"/>
                    </a:xfrm>
                    <a:prstGeom prst="rect">
                      <a:avLst/>
                    </a:prstGeom>
                  </pic:spPr>
                </pic:pic>
              </a:graphicData>
            </a:graphic>
          </wp:inline>
        </w:drawing>
      </w:r>
    </w:p>
    <w:p>
      <w:pPr>
        <w:jc w:val="left"/>
        <w:rPr>
          <w:rFonts w:hint="default" w:ascii="Times New Roman" w:hAnsi="Times New Roman" w:cs="Times New Roman"/>
          <w:sz w:val="50"/>
          <w:szCs w:val="50"/>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circuit diagram in the product has been built using major components like a raspberry pi , An ESP32 cam , an ESP 8266 module and a power converter . Some other major censors like temperature sensor ultrasonic sensor and PIR sensors have also been used in order to create a functioning model of the IOT circuit .The modules have been connected in serial manner and are power dependent on only one of the power input cables .The circuit diagram here presented is developed in a manner as such the ESP8266 module Drives power from the raspberry pi usb port simultaneously powering the ultrasonic sensor and consuming hits eco and data pin .</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ESP32 cam connected with the power module drives power from the raspberry pie and doesn’t need any other power adapter it also connects its surveillance module to the computer vision module of the raspberry buyer and makes artificial intelligence decisions in real time .</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50"/>
          <w:szCs w:val="50"/>
          <w:lang w:val="en-IN"/>
        </w:rPr>
      </w:pPr>
      <w:r>
        <w:rPr>
          <w:rFonts w:hint="default" w:ascii="Times New Roman" w:hAnsi="Times New Roman" w:cs="Times New Roman"/>
          <w:sz w:val="24"/>
          <w:szCs w:val="24"/>
          <w:lang w:val="en-IN"/>
        </w:rPr>
        <w:t>The components altogether consume a 3.5 voltage of electricity while generating a latency of 2000 milliseconds which was necessary for the IOT module to process data in a serial manner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one stop Solutions Acts as a mothership for all the IOT network and parameter components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uses smart notification system of the IOT Network To generate smart analytics that can be viewed on the admins smartphone web platform as well as the system software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Some of the main features of the one stop solution can be seen below:</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625340" cy="2967355"/>
            <wp:effectExtent l="0" t="0" r="7620" b="4445"/>
            <wp:docPr id="5" name="Picture 5" descr="Screenshot 2024-05-28 20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5-28 204949"/>
                    <pic:cNvPicPr>
                      <a:picLocks noChangeAspect="1"/>
                    </pic:cNvPicPr>
                  </pic:nvPicPr>
                  <pic:blipFill>
                    <a:blip r:embed="rId13"/>
                    <a:stretch>
                      <a:fillRect/>
                    </a:stretch>
                  </pic:blipFill>
                  <pic:spPr>
                    <a:xfrm>
                      <a:off x="0" y="0"/>
                      <a:ext cx="4625340" cy="2967355"/>
                    </a:xfrm>
                    <a:prstGeom prst="rect">
                      <a:avLst/>
                    </a:prstGeom>
                  </pic:spPr>
                </pic:pic>
              </a:graphicData>
            </a:graphic>
          </wp:inline>
        </w:drawing>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above picture depicts the analytics dashboard that is presenting one day previous league collected data from the iot components onto the one stop solution dashboard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645025" cy="2954020"/>
            <wp:effectExtent l="0" t="0" r="3175" b="2540"/>
            <wp:docPr id="6" name="Picture 6" descr="Screenshot 2024-05-28 20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5-28 204929"/>
                    <pic:cNvPicPr>
                      <a:picLocks noChangeAspect="1"/>
                    </pic:cNvPicPr>
                  </pic:nvPicPr>
                  <pic:blipFill>
                    <a:blip r:embed="rId14"/>
                    <a:stretch>
                      <a:fillRect/>
                    </a:stretch>
                  </pic:blipFill>
                  <pic:spPr>
                    <a:xfrm>
                      <a:off x="0" y="0"/>
                      <a:ext cx="4645025" cy="2954020"/>
                    </a:xfrm>
                    <a:prstGeom prst="rect">
                      <a:avLst/>
                    </a:prstGeom>
                  </pic:spPr>
                </pic:pic>
              </a:graphicData>
            </a:graphic>
          </wp:inline>
        </w:drawing>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Adding users through multiple apis functionality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5420" cy="3333750"/>
            <wp:effectExtent l="0" t="0" r="7620" b="3810"/>
            <wp:docPr id="7" name="Picture 7" descr="Screenshot 2024-05-28 20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5-28 204853"/>
                    <pic:cNvPicPr>
                      <a:picLocks noChangeAspect="1"/>
                    </pic:cNvPicPr>
                  </pic:nvPicPr>
                  <pic:blipFill>
                    <a:blip r:embed="rId15"/>
                    <a:stretch>
                      <a:fillRect/>
                    </a:stretch>
                  </pic:blipFill>
                  <pic:spPr>
                    <a:xfrm>
                      <a:off x="0" y="0"/>
                      <a:ext cx="5265420" cy="3333750"/>
                    </a:xfrm>
                    <a:prstGeom prst="rect">
                      <a:avLst/>
                    </a:prstGeom>
                  </pic:spPr>
                </pic:pic>
              </a:graphicData>
            </a:graphic>
          </wp:inline>
        </w:drawing>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Inbuilt firewall functionality of the one stop solution platform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19700" cy="3343275"/>
            <wp:effectExtent l="0" t="0" r="7620" b="9525"/>
            <wp:docPr id="14" name="Picture 14" descr="Screenshot 2024-05-28 20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5-28 204805"/>
                    <pic:cNvPicPr>
                      <a:picLocks noChangeAspect="1"/>
                    </pic:cNvPicPr>
                  </pic:nvPicPr>
                  <pic:blipFill>
                    <a:blip r:embed="rId16"/>
                    <a:stretch>
                      <a:fillRect/>
                    </a:stretch>
                  </pic:blipFill>
                  <pic:spPr>
                    <a:xfrm>
                      <a:off x="0" y="0"/>
                      <a:ext cx="5219700" cy="3343275"/>
                    </a:xfrm>
                    <a:prstGeom prst="rect">
                      <a:avLst/>
                    </a:prstGeom>
                  </pic:spPr>
                </pic:pic>
              </a:graphicData>
            </a:graphic>
          </wp:inline>
        </w:drawing>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Complete and quick scan functionality of the oss platform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70500" cy="3366135"/>
            <wp:effectExtent l="0" t="0" r="2540" b="1905"/>
            <wp:docPr id="10" name="Picture 10" descr="Screenshot 2024-05-28 20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5-28 204742"/>
                    <pic:cNvPicPr>
                      <a:picLocks noChangeAspect="1"/>
                    </pic:cNvPicPr>
                  </pic:nvPicPr>
                  <pic:blipFill>
                    <a:blip r:embed="rId17"/>
                    <a:stretch>
                      <a:fillRect/>
                    </a:stretch>
                  </pic:blipFill>
                  <pic:spPr>
                    <a:xfrm>
                      <a:off x="0" y="0"/>
                      <a:ext cx="5270500" cy="3366135"/>
                    </a:xfrm>
                    <a:prstGeom prst="rect">
                      <a:avLst/>
                    </a:prstGeom>
                  </pic:spPr>
                </pic:pic>
              </a:graphicData>
            </a:graphic>
          </wp:inline>
        </w:drawing>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Dashboard featuring all the contents and functions of the OSS platform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865" cy="3246120"/>
            <wp:effectExtent l="0" t="0" r="3175" b="0"/>
            <wp:docPr id="11" name="Picture 11" descr="Screenshot 2024-05-28 20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5-28 205010"/>
                    <pic:cNvPicPr>
                      <a:picLocks noChangeAspect="1"/>
                    </pic:cNvPicPr>
                  </pic:nvPicPr>
                  <pic:blipFill>
                    <a:blip r:embed="rId18"/>
                    <a:stretch>
                      <a:fillRect/>
                    </a:stretch>
                  </pic:blipFill>
                  <pic:spPr>
                    <a:xfrm>
                      <a:off x="0" y="0"/>
                      <a:ext cx="5269865" cy="3246120"/>
                    </a:xfrm>
                    <a:prstGeom prst="rect">
                      <a:avLst/>
                    </a:prstGeom>
                  </pic:spPr>
                </pic:pic>
              </a:graphicData>
            </a:graphic>
          </wp:inline>
        </w:drawing>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one stop solution was developed on Visual Studio code using C as the scripting language that uses state of the art library to integrate with the cloud consoles as well as the iot components for a seamless and an attractive interface .</w:t>
      </w:r>
    </w:p>
    <w:p>
      <w:pPr>
        <w:jc w:val="left"/>
        <w:rPr>
          <w:rFonts w:hint="default" w:ascii="Times New Roman" w:hAnsi="Times New Roman" w:cs="Times New Roman"/>
          <w:sz w:val="24"/>
          <w:szCs w:val="24"/>
          <w:lang w:val="en-IN"/>
        </w:rPr>
      </w:pPr>
    </w:p>
    <w:p>
      <w:pPr>
        <w:jc w:val="center"/>
        <w:rPr>
          <w:rFonts w:hint="default" w:ascii="Times New Roman" w:hAnsi="Times New Roman" w:cs="Times New Roman"/>
          <w:sz w:val="50"/>
          <w:szCs w:val="50"/>
          <w:lang w:val="en-IN"/>
        </w:rPr>
      </w:pPr>
      <w:r>
        <w:rPr>
          <w:rFonts w:hint="default" w:ascii="Times New Roman" w:hAnsi="Times New Roman" w:cs="Times New Roman"/>
          <w:sz w:val="50"/>
          <w:szCs w:val="50"/>
          <w:lang w:val="en-IN"/>
        </w:rPr>
        <w:t>Smart Notification System</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smart notification system is built upon the deep neural network concept by using libraries like Relu and Ultra Latics and tensorflow in order to deeply classify the level of intrusion in the iot components and generate smart notifications .</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Below given court depicts the implementation of tensor flows deep neural network technique in order to classify whether a threat is fatalor not .</w:t>
      </w:r>
    </w:p>
    <w:p>
      <w:pPr>
        <w:jc w:val="center"/>
        <w:rPr>
          <w:rFonts w:hint="default" w:ascii="Times New Roman" w:hAnsi="Times New Roman" w:cs="Times New Roman"/>
          <w:sz w:val="50"/>
          <w:szCs w:val="50"/>
          <w:lang w:val="en-IN"/>
        </w:rPr>
      </w:pPr>
    </w:p>
    <w:p>
      <w:pPr>
        <w:jc w:val="center"/>
        <w:rPr>
          <w:rFonts w:hint="default" w:ascii="Times New Roman" w:hAnsi="Times New Roman" w:cs="Times New Roman"/>
          <w:sz w:val="50"/>
          <w:szCs w:val="50"/>
          <w:lang w:val="en-IN"/>
        </w:rPr>
      </w:pPr>
      <w:r>
        <w:rPr>
          <w:rFonts w:hint="default" w:ascii="Times New Roman" w:hAnsi="Times New Roman" w:cs="Times New Roman"/>
          <w:sz w:val="50"/>
          <w:szCs w:val="50"/>
          <w:lang w:val="en-IN"/>
        </w:rPr>
        <w:drawing>
          <wp:inline distT="0" distB="0" distL="114300" distR="114300">
            <wp:extent cx="5269865" cy="5504815"/>
            <wp:effectExtent l="0" t="0" r="3175" b="12065"/>
            <wp:docPr id="1" name="Picture 1" descr="Screenshot 2024-05-28 20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28 200824"/>
                    <pic:cNvPicPr>
                      <a:picLocks noChangeAspect="1"/>
                    </pic:cNvPicPr>
                  </pic:nvPicPr>
                  <pic:blipFill>
                    <a:blip r:embed="rId19"/>
                    <a:stretch>
                      <a:fillRect/>
                    </a:stretch>
                  </pic:blipFill>
                  <pic:spPr>
                    <a:xfrm>
                      <a:off x="0" y="0"/>
                      <a:ext cx="5269865" cy="5504815"/>
                    </a:xfrm>
                    <a:prstGeom prst="rect">
                      <a:avLst/>
                    </a:prstGeom>
                  </pic:spPr>
                </pic:pic>
              </a:graphicData>
            </a:graphic>
          </wp:inline>
        </w:drawing>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below code depicts the raspberry pi implementation using the GPIO pins that uses an smtp server to deliver messages to the user slash admin based on the deep neural network processing .</w:t>
      </w:r>
    </w:p>
    <w:p>
      <w:pPr>
        <w:jc w:val="center"/>
        <w:rPr>
          <w:rFonts w:hint="default" w:ascii="Times New Roman" w:hAnsi="Times New Roman" w:cs="Times New Roman"/>
          <w:sz w:val="50"/>
          <w:szCs w:val="50"/>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50"/>
          <w:szCs w:val="50"/>
          <w:lang w:val="en-IN"/>
        </w:rPr>
      </w:pPr>
      <w:r>
        <w:rPr>
          <w:rFonts w:hint="default" w:ascii="Times New Roman" w:hAnsi="Times New Roman" w:cs="Times New Roman"/>
          <w:sz w:val="50"/>
          <w:szCs w:val="50"/>
          <w:lang w:val="en-IN"/>
        </w:rPr>
        <w:drawing>
          <wp:inline distT="0" distB="0" distL="114300" distR="114300">
            <wp:extent cx="5256530" cy="8806815"/>
            <wp:effectExtent l="0" t="0" r="1270" b="1905"/>
            <wp:docPr id="2" name="Picture 2" descr="Screenshot 2024-05-28 20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28 200859"/>
                    <pic:cNvPicPr>
                      <a:picLocks noChangeAspect="1"/>
                    </pic:cNvPicPr>
                  </pic:nvPicPr>
                  <pic:blipFill>
                    <a:blip r:embed="rId20"/>
                    <a:stretch>
                      <a:fillRect/>
                    </a:stretch>
                  </pic:blipFill>
                  <pic:spPr>
                    <a:xfrm>
                      <a:off x="0" y="0"/>
                      <a:ext cx="5256530" cy="8806815"/>
                    </a:xfrm>
                    <a:prstGeom prst="rect">
                      <a:avLst/>
                    </a:prstGeom>
                  </pic:spPr>
                </pic:pic>
              </a:graphicData>
            </a:graphic>
          </wp:inline>
        </w:drawing>
      </w:r>
    </w:p>
    <w:p>
      <w:pPr>
        <w:jc w:val="left"/>
        <w:rPr>
          <w:rFonts w:hint="default" w:ascii="Times New Roman" w:hAnsi="Times New Roman" w:cs="Times New Roman"/>
          <w:sz w:val="50"/>
          <w:szCs w:val="50"/>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Even below is an example of a smart notification generated by the raspberry pie module that was seen on the admins smartphone when an intrusion was detected on the ultrasonic sensor.</w:t>
      </w:r>
    </w:p>
    <w:p>
      <w:pPr>
        <w:jc w:val="left"/>
        <w:rPr>
          <w:rFonts w:hint="default" w:ascii="Times New Roman" w:hAnsi="Times New Roman" w:cs="Times New Roman"/>
          <w:sz w:val="24"/>
          <w:szCs w:val="24"/>
          <w:lang w:val="en-IN"/>
        </w:rPr>
      </w:pPr>
      <w:bookmarkStart w:id="6" w:name="_GoBack"/>
      <w:bookmarkEnd w:id="6"/>
    </w:p>
    <w:p>
      <w:pPr>
        <w:jc w:val="left"/>
        <w:rPr>
          <w:rFonts w:hint="default" w:ascii="Times New Roman" w:hAnsi="Times New Roman" w:cs="Times New Roman"/>
          <w:sz w:val="50"/>
          <w:szCs w:val="50"/>
          <w:lang w:val="en-IN"/>
        </w:rPr>
      </w:pPr>
      <w:r>
        <w:rPr>
          <w:rFonts w:hint="default" w:ascii="Times New Roman" w:hAnsi="Times New Roman" w:cs="Times New Roman"/>
          <w:sz w:val="50"/>
          <w:szCs w:val="50"/>
          <w:lang w:val="en-IN"/>
        </w:rPr>
        <w:drawing>
          <wp:inline distT="0" distB="0" distL="114300" distR="114300">
            <wp:extent cx="4843145" cy="996315"/>
            <wp:effectExtent l="0" t="0" r="3175" b="9525"/>
            <wp:docPr id="3" name="Picture 3" descr="Screenshot_20240528_115158_Ping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20240528_115158_Pingfence"/>
                    <pic:cNvPicPr>
                      <a:picLocks noChangeAspect="1"/>
                    </pic:cNvPicPr>
                  </pic:nvPicPr>
                  <pic:blipFill>
                    <a:blip r:embed="rId21"/>
                    <a:stretch>
                      <a:fillRect/>
                    </a:stretch>
                  </pic:blipFill>
                  <pic:spPr>
                    <a:xfrm>
                      <a:off x="0" y="0"/>
                      <a:ext cx="4843145" cy="99631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C07410"/>
    <w:rsid w:val="134D0F42"/>
    <w:rsid w:val="22285651"/>
    <w:rsid w:val="34EC0DF6"/>
    <w:rsid w:val="4AFB4225"/>
    <w:rsid w:val="59C45EB2"/>
    <w:rsid w:val="6AC07410"/>
    <w:rsid w:val="7EE50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nhideWhenUsed/>
    <w:uiPriority w:val="99"/>
    <w:pPr>
      <w:tabs>
        <w:tab w:val="center" w:pos="4153"/>
        <w:tab w:val="right" w:pos="8306"/>
      </w:tabs>
      <w:snapToGrid w:val="0"/>
      <w:jc w:val="left"/>
    </w:pPr>
    <w:rPr>
      <w:sz w:val="18"/>
      <w:szCs w:val="18"/>
    </w:rPr>
  </w:style>
  <w:style w:type="paragraph" w:customStyle="1" w:styleId="5">
    <w:name w:val="WPSOffice手动目录 1"/>
    <w:uiPriority w:val="0"/>
    <w:pPr>
      <w:ind w:leftChars="0"/>
    </w:pPr>
    <w:rPr>
      <w:rFonts w:ascii="Times New Roman" w:hAnsi="Times New Roman" w:eastAsia="SimSun" w:cs="Times New Roman"/>
      <w:sz w:val="20"/>
      <w:szCs w:val="20"/>
    </w:rPr>
  </w:style>
  <w:style w:type="paragraph" w:customStyle="1" w:styleId="6">
    <w:name w:val="WPSOffice手动目录 2"/>
    <w:uiPriority w:val="0"/>
    <w:pPr>
      <w:ind w:leftChars="200"/>
    </w:pPr>
    <w:rPr>
      <w:rFonts w:ascii="Times New Roman" w:hAnsi="Times New Roman" w:eastAsia="SimSun" w:cs="Times New Roman"/>
      <w:sz w:val="20"/>
      <w:szCs w:val="20"/>
    </w:rPr>
  </w:style>
  <w:style w:type="paragraph" w:customStyle="1" w:styleId="7">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4</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2024-05-28T14:32:00Z</dcterms:created>
  <dc:creator>Booring saturday</dc:creator>
  <cp:lastModifiedBy>Booring saturday</cp:lastModifiedBy>
  <dcterms:modified xsi:type="dcterms:W3CDTF">2024-05-28T15:29:30Z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D35A37B2AA62472BBE3CEF8CD6C9C886_11</vt:lpwstr>
  </property>
</Properties>
</file>