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46F6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HTML is the standard markup language for creating Web pages.</w:t>
      </w:r>
    </w:p>
    <w:p w14:paraId="23A217F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 HTML element is defined by a start tag, some content, and an end tag:</w:t>
      </w:r>
    </w:p>
    <w:p w14:paraId="30A0D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jc w:val="left"/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tagname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Content goes here... 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/tagname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&gt;</w:t>
      </w:r>
    </w:p>
    <w:p w14:paraId="536F6D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jc w:val="left"/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  <w:t>Some HTML elements have no content (like the &lt;br&gt; element). These elements are called empty elements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  <w:lang w:val="en-IN"/>
        </w:rPr>
        <w:t xml:space="preserve"> or self closing tag </w:t>
      </w: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  <w:t>. Empty elements do not have an end tag!</w:t>
      </w:r>
    </w:p>
    <w:p w14:paraId="1B6B710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Web Browsers</w:t>
      </w:r>
    </w:p>
    <w:p w14:paraId="6BAC55E5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purpose of a web browser (Chrome, Edge, Firefox, Safari) is to read HTML documents and display them correctly.</w:t>
      </w:r>
    </w:p>
    <w:p w14:paraId="5BABCD6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browser does not display the HTML tags, but uses them to determine how to display the document</w:t>
      </w:r>
    </w:p>
    <w:p w14:paraId="334C7531">
      <w:pP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  <w:t>The content inside the &lt;body&gt; section will be displayed in a browser. The content inside the &lt;title&gt; element will be shown in the browser's title bar or in the page's tab.</w:t>
      </w:r>
    </w:p>
    <w:p w14:paraId="75667EBE">
      <w:pP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</w:pPr>
    </w:p>
    <w:p w14:paraId="10B01F9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Documents</w:t>
      </w:r>
    </w:p>
    <w:p w14:paraId="7B7EA38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All HTML documents must start with a document type declaration: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&lt;!DOCTYPE html&gt;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.</w:t>
      </w:r>
    </w:p>
    <w:p w14:paraId="06C84166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  <w:t>Example</w:t>
      </w:r>
    </w:p>
    <w:p w14:paraId="35FE36A9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!DOCTYPE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My First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My first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6482C547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&lt;!DOCTYPE&gt;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declaration is not case sensitive.</w:t>
      </w:r>
    </w:p>
    <w:p w14:paraId="53B03421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16081A9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Headings</w:t>
      </w:r>
    </w:p>
    <w:p w14:paraId="1F7FE070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headings are defined with 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&lt;h6&gt;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tags.</w:t>
      </w:r>
    </w:p>
    <w:p w14:paraId="7ED58BF0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defines the most important heading.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&lt;h6&gt;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defines the least important heading: </w:t>
      </w:r>
    </w:p>
    <w:p w14:paraId="39AE83B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2E60EF8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5693466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7491C9A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02AA1AF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4E6EE4C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Links</w:t>
      </w:r>
    </w:p>
    <w:p w14:paraId="45294F4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links are defined with 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tag:</w:t>
      </w:r>
    </w:p>
    <w:p w14:paraId="1D0ED91C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263A1CC2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href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="https://www.w3schools.com"&gt;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link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2535CC20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link's destination is specified in the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href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attribute. </w:t>
      </w:r>
    </w:p>
    <w:p w14:paraId="582CB96B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7E7359E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5D565210">
      <w:pPr>
        <w:pStyle w:val="4"/>
        <w:bidi w:val="0"/>
        <w:jc w:val="center"/>
      </w:pPr>
      <w:r>
        <w:rPr>
          <w:rFonts w:hint="default"/>
        </w:rPr>
        <w:t>HTML Images</w:t>
      </w:r>
    </w:p>
    <w:p w14:paraId="7F8E9BE0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images are defined with 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&lt;img&gt;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tag.</w:t>
      </w:r>
    </w:p>
    <w:p w14:paraId="5C9F0B5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source file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src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), alternative text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alt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),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width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 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height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are provided as attributes:</w:t>
      </w:r>
    </w:p>
    <w:p w14:paraId="6AD96056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1D97116C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src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="w3schools.jpg"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alt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="W3Schools.com"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="104"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="142"&gt;</w:t>
      </w:r>
    </w:p>
    <w:p w14:paraId="5F28B1D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1A43536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View HTML Source Code:</w:t>
      </w:r>
    </w:p>
    <w:p w14:paraId="326E9CA0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Click CTRL + U in an HTML page, or right-click on the page and select "View Page Source". This will open a new tab containing the HTML source code of the page.</w:t>
      </w:r>
    </w:p>
    <w:p w14:paraId="2E6807E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Inspect an HTML Element:</w:t>
      </w:r>
    </w:p>
    <w:p w14:paraId="75095A8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Right-click on an element (or a blank area), and choose "Inspect" to see what elements are made up of</w:t>
      </w:r>
    </w:p>
    <w:p w14:paraId="31ABAD7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Nested HTML Elements</w:t>
      </w:r>
    </w:p>
    <w:p w14:paraId="7D74EFBE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elements can be nested (this means that elements can contain other elements).</w:t>
      </w:r>
    </w:p>
    <w:p w14:paraId="0AC8AF3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All HTML documents consist of nested HTML elements.</w:t>
      </w:r>
    </w:p>
    <w:p w14:paraId="679741C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following example contains four HTML elements (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&lt;html&gt;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&lt;body&gt;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&lt;p&gt;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):</w:t>
      </w:r>
    </w:p>
    <w:p w14:paraId="6D8ACBD9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tags are not case sensitive: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&lt;P&gt;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means the same as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&lt;p&gt;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.</w:t>
      </w:r>
    </w:p>
    <w:p w14:paraId="39A34D1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</w:pPr>
    </w:p>
    <w:p w14:paraId="2D09CBD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Attributes</w:t>
      </w:r>
    </w:p>
    <w:p w14:paraId="233466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All HTML elements can have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</w:t>
      </w:r>
    </w:p>
    <w:p w14:paraId="589D23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 provide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additional information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about elements</w:t>
      </w:r>
    </w:p>
    <w:p w14:paraId="4A8A5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 are always specified in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start tag</w:t>
      </w:r>
    </w:p>
    <w:p w14:paraId="0698EF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 usually come in name/value pairs like: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name="value"</w:t>
      </w:r>
    </w:p>
    <w:p w14:paraId="08B51AAB">
      <w:pPr>
        <w:pStyle w:val="5"/>
        <w:bidi w:val="0"/>
        <w:spacing w:line="240" w:lineRule="auto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The href Attribute</w:t>
      </w:r>
    </w:p>
    <w:p w14:paraId="603DFA6D">
      <w:pPr>
        <w:pStyle w:val="5"/>
        <w:bidi w:val="0"/>
        <w:spacing w:line="240" w:lineRule="auto"/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The </w:t>
      </w:r>
      <w:r>
        <w:rPr>
          <w:rStyle w:val="9"/>
          <w:rFonts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&lt;a&gt;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tag defines a hyperlink. The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href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attribute specifies the URL of the page the link goes</w:t>
      </w:r>
    </w:p>
    <w:p w14:paraId="075FFBD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 w:line="240" w:lineRule="auto"/>
        <w:ind w:left="0" w:firstLine="0"/>
        <w:rPr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The src Attribute</w:t>
      </w:r>
    </w:p>
    <w:p w14:paraId="4A3E7C65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 w:line="240" w:lineRule="auto"/>
        <w:ind w:left="0" w:firstLine="0"/>
        <w:rPr>
          <w:rFonts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The </w:t>
      </w:r>
      <w:r>
        <w:rPr>
          <w:rStyle w:val="9"/>
          <w:rFonts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&lt;img&gt;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tag is used to embed an image in an HTML page. The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src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attribute specifies the path to the image to be displayed</w:t>
      </w:r>
    </w:p>
    <w:p w14:paraId="0096CB5D">
      <w:pPr>
        <w:pStyle w:val="5"/>
        <w:bidi w:val="0"/>
        <w:spacing w:line="240" w:lineRule="auto"/>
        <w:rPr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The alt Attribute</w:t>
      </w:r>
    </w:p>
    <w:p w14:paraId="48B26D6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 w:line="240" w:lineRule="auto"/>
        <w:ind w:left="0" w:firstLine="0"/>
        <w:rPr>
          <w:rFonts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The required </w:t>
      </w:r>
      <w:r>
        <w:rPr>
          <w:rStyle w:val="9"/>
          <w:rFonts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alt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attribute for the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&lt;img&gt;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tag specifies an alternate text for an image, if the image for some reason cannot be displayed. This can be due to a slow connection, or an error in the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src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attribute, or if the user uses a screen reader.</w:t>
      </w:r>
    </w:p>
    <w:p w14:paraId="1EE14D9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The style Attribute</w:t>
      </w:r>
    </w:p>
    <w:p w14:paraId="50A9A5D6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The </w:t>
      </w:r>
      <w:r>
        <w:rPr>
          <w:rStyle w:val="9"/>
          <w:rFonts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0"/>
          <w:szCs w:val="20"/>
          <w:bdr w:val="none" w:color="auto" w:sz="0" w:space="0"/>
          <w:shd w:val="clear" w:fill="FFFFFF"/>
        </w:rPr>
        <w:t>style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attribute is used to add styles to an element, such as color, font, size, and more.</w:t>
      </w:r>
    </w:p>
    <w:p w14:paraId="7EBB2898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b w:val="0"/>
          <w:bCs w:val="0"/>
          <w:sz w:val="20"/>
          <w:szCs w:val="20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E7E9EB"/>
        </w:rPr>
        <w:t>Example</w:t>
      </w:r>
    </w:p>
    <w:p w14:paraId="587805EF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52A2A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0000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="color:red;"&gt;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This is a red paragraph.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52A2A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621451F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The lang Attribute</w:t>
      </w:r>
    </w:p>
    <w:p w14:paraId="67BF77D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You should always include the </w:t>
      </w:r>
      <w:r>
        <w:rPr>
          <w:rStyle w:val="9"/>
          <w:rFonts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1"/>
          <w:szCs w:val="21"/>
          <w:bdr w:val="none" w:color="auto" w:sz="0" w:space="0"/>
          <w:shd w:val="clear" w:fill="FFFFFF"/>
        </w:rPr>
        <w:t>lang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attribute inside the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C143C"/>
          <w:spacing w:val="0"/>
          <w:sz w:val="21"/>
          <w:szCs w:val="21"/>
          <w:bdr w:val="none" w:color="auto" w:sz="0" w:space="0"/>
          <w:shd w:val="clear" w:fill="FFFFFF"/>
        </w:rPr>
        <w:t>&lt;html&gt;</w:t>
      </w: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tag, to declare the language of the Web page. This is meant to assist search engines and browsers.</w:t>
      </w:r>
    </w:p>
    <w:p w14:paraId="0E24806B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The following example specifies English as the language:</w:t>
      </w:r>
    </w:p>
    <w:p w14:paraId="03E23E29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52A2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!DOCTYPE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html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52A2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lang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CD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="en"&gt;</w:t>
      </w:r>
    </w:p>
    <w:p w14:paraId="69BDA5B4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Country codes can also be added to the language code in 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lang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attribute. So, the first two characters define the language of the HTML page, and the last two characters define the country.</w:t>
      </w:r>
    </w:p>
    <w:p w14:paraId="564EBD79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following example specifies English as the language and United States as the country:</w:t>
      </w:r>
    </w:p>
    <w:p w14:paraId="1CCB3B39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!DOCTYPE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lang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="en-US"&gt;</w:t>
      </w:r>
    </w:p>
    <w:p w14:paraId="464E8B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title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defines some extra information about an element</w:t>
      </w:r>
    </w:p>
    <w:p w14:paraId="6F4488A2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right="-24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64A65F6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Headings Are Important</w:t>
      </w:r>
    </w:p>
    <w:p w14:paraId="1C75B06B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Search engines use the headings to index the structure and content of your web pages.</w:t>
      </w:r>
    </w:p>
    <w:p w14:paraId="68C257A0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Users often skim a page by its headings. It is important to use headings to show the document structure.</w:t>
      </w:r>
    </w:p>
    <w:p w14:paraId="00E30DCC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headings should be used for main headings, followed by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&lt;h2&gt;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headings, then the less important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&lt;h3&gt;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 and so on.</w:t>
      </w:r>
    </w:p>
    <w:p w14:paraId="0D6B78CB">
      <w:pPr>
        <w:pStyle w:val="10"/>
        <w:keepNext w:val="0"/>
        <w:keepLines w:val="0"/>
        <w:widowControl/>
        <w:suppressLineNumbers w:val="0"/>
        <w:spacing w:before="498" w:beforeAutospacing="0" w:after="498" w:afterAutospacing="0"/>
        <w:ind w:left="-384" w:right="-384"/>
        <w:rPr>
          <w:sz w:val="18"/>
          <w:szCs w:val="18"/>
        </w:rPr>
      </w:pPr>
      <w:r>
        <w:rPr>
          <w:rStyle w:val="11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Note: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 Use HTML headings for headings only. Don't use headings to make text </w:t>
      </w:r>
      <w:r>
        <w:rPr>
          <w:rStyle w:val="11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BIG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 or </w:t>
      </w:r>
      <w:r>
        <w:rPr>
          <w:rStyle w:val="11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bold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.</w:t>
      </w:r>
    </w:p>
    <w:p w14:paraId="386768A9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Each HTML heading has a default size. However, you can specify the size for any heading with the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style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attribute, using the CSS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font-size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property:</w:t>
      </w:r>
    </w:p>
    <w:p w14:paraId="5B1BB6F5">
      <w:pPr>
        <w:pStyle w:val="4"/>
        <w:bidi w:val="0"/>
        <w:jc w:val="center"/>
      </w:pPr>
      <w:r>
        <w:rPr>
          <w:rFonts w:hint="default"/>
        </w:rPr>
        <w:t>HTML Paragraphs</w:t>
      </w:r>
    </w:p>
    <w:p w14:paraId="123761C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&lt;p&gt;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a paragraph.</w:t>
      </w:r>
    </w:p>
    <w:p w14:paraId="09975BB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paragraph always starts on a new line, and browsers automatically add some white space (a margin) before and after a paragraph.</w:t>
      </w:r>
    </w:p>
    <w:p w14:paraId="67E8FFA0">
      <w:pP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browser will automatically remove any extra spaces and lines when the page is displayed:</w:t>
      </w:r>
    </w:p>
    <w:p w14:paraId="26CFF933">
      <w:pP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469A6814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&lt;pre&gt;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preformatted text.</w:t>
      </w:r>
    </w:p>
    <w:p w14:paraId="129603C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text inside a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&lt;pre&gt;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is displayed in a fixed-width font (usually Courier), and it preserves both spaces and line breaks</w:t>
      </w:r>
    </w:p>
    <w:p w14:paraId="3E3D40C0">
      <w:pPr>
        <w:pStyle w:val="4"/>
        <w:bidi w:val="0"/>
        <w:jc w:val="center"/>
      </w:pPr>
      <w:r>
        <w:rPr>
          <w:rFonts w:hint="default"/>
        </w:rPr>
        <w:t>The HTML Style Attribute</w:t>
      </w:r>
    </w:p>
    <w:p w14:paraId="62C350DE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Setting the style of an HTML element, can be done with 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style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attribute.</w:t>
      </w:r>
    </w:p>
    <w:p w14:paraId="400F7FE4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style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has the following syntax:</w:t>
      </w:r>
    </w:p>
    <w:p w14:paraId="6C8DC72C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tagname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property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"&gt;</w:t>
      </w:r>
    </w:p>
    <w:p w14:paraId="09994D71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11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property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 a CSS property. The </w:t>
      </w:r>
      <w:r>
        <w:rPr>
          <w:rStyle w:val="11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value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 a CSS value.</w:t>
      </w:r>
    </w:p>
    <w:p w14:paraId="26331147">
      <w:pPr>
        <w:pStyle w:val="4"/>
        <w:bidi w:val="0"/>
        <w:jc w:val="center"/>
        <w:rPr>
          <w:rFonts w:hint="default"/>
        </w:rPr>
      </w:pPr>
    </w:p>
    <w:p w14:paraId="6966C727">
      <w:pPr>
        <w:pStyle w:val="4"/>
        <w:bidi w:val="0"/>
        <w:jc w:val="center"/>
        <w:rPr>
          <w:rFonts w:hint="default"/>
        </w:rPr>
      </w:pPr>
    </w:p>
    <w:p w14:paraId="660CC7F6">
      <w:pPr>
        <w:pStyle w:val="4"/>
        <w:bidi w:val="0"/>
        <w:jc w:val="center"/>
        <w:rPr>
          <w:rFonts w:hint="default"/>
        </w:rPr>
      </w:pPr>
    </w:p>
    <w:p w14:paraId="15A5697D">
      <w:pPr>
        <w:pStyle w:val="4"/>
        <w:bidi w:val="0"/>
        <w:jc w:val="center"/>
        <w:rPr>
          <w:rFonts w:hint="default"/>
        </w:rPr>
      </w:pPr>
    </w:p>
    <w:p w14:paraId="291653FD">
      <w:pPr>
        <w:pStyle w:val="4"/>
        <w:bidi w:val="0"/>
        <w:jc w:val="center"/>
      </w:pPr>
      <w:r>
        <w:rPr>
          <w:rFonts w:hint="default"/>
        </w:rPr>
        <w:t>Background Color</w:t>
      </w:r>
    </w:p>
    <w:p w14:paraId="25FA970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CSS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background-color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 defines the background color for an HTML element.</w:t>
      </w:r>
    </w:p>
    <w:p w14:paraId="7260372C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20B34B3F">
      <w:pPr>
        <w:pStyle w:val="10"/>
        <w:keepNext w:val="0"/>
        <w:keepLines w:val="0"/>
        <w:widowControl/>
        <w:suppressLineNumbers w:val="0"/>
        <w:spacing w:before="498" w:beforeAutospacing="0" w:after="498" w:afterAutospacing="0"/>
        <w:ind w:left="-240" w:right="-240"/>
        <w:rPr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E7E9EB"/>
        </w:rPr>
        <w:t>Set the background color for a page to powderblue:</w:t>
      </w:r>
    </w:p>
    <w:p w14:paraId="1F144DAE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="background-color:powderblue;"&gt;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23C84522">
      <w:pPr>
        <w:pStyle w:val="4"/>
        <w:bidi w:val="0"/>
        <w:jc w:val="center"/>
      </w:pPr>
      <w:r>
        <w:rPr>
          <w:rFonts w:hint="default"/>
        </w:rPr>
        <w:t>Text Color</w:t>
      </w:r>
    </w:p>
    <w:p w14:paraId="27BF7366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CSS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color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 defines the text color for an HTML element:</w:t>
      </w:r>
    </w:p>
    <w:p w14:paraId="6B6FF08D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4F8A1053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="color:blue;"&gt;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="color:red;"&gt;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78D49C7C">
      <w:pPr>
        <w:pStyle w:val="4"/>
        <w:bidi w:val="0"/>
        <w:jc w:val="center"/>
      </w:pPr>
      <w:r>
        <w:rPr>
          <w:rFonts w:hint="default"/>
        </w:rPr>
        <w:t>Fonts</w:t>
      </w:r>
    </w:p>
    <w:p w14:paraId="603699F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CSS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font-family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 defines the font to be used for an HTML element:</w:t>
      </w:r>
    </w:p>
    <w:p w14:paraId="73F91F41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32617CA6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="font-family:verdana;"&gt;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="font-family:courier;"&gt;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26412900">
      <w:pPr>
        <w:pStyle w:val="4"/>
        <w:bidi w:val="0"/>
        <w:jc w:val="center"/>
      </w:pPr>
      <w:r>
        <w:rPr>
          <w:rFonts w:hint="default"/>
          <w:lang w:val="en-IN"/>
        </w:rPr>
        <w:t>t</w:t>
      </w:r>
      <w:r>
        <w:rPr>
          <w:rFonts w:hint="default"/>
        </w:rPr>
        <w:t>ext Size</w:t>
      </w:r>
    </w:p>
    <w:p w14:paraId="5FB5EE84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CSS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font-size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 defines the text size for an HTML element:</w:t>
      </w:r>
    </w:p>
    <w:p w14:paraId="001B36A0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7DAA8FA6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="font-size:300%;"&gt;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="font-size:160%;"&gt;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2E4BC52C">
      <w:pPr>
        <w:pStyle w:val="4"/>
        <w:bidi w:val="0"/>
        <w:jc w:val="center"/>
        <w:rPr>
          <w:rFonts w:hint="default"/>
        </w:rPr>
      </w:pPr>
    </w:p>
    <w:p w14:paraId="2D833B7E">
      <w:pPr>
        <w:pStyle w:val="4"/>
        <w:bidi w:val="0"/>
        <w:jc w:val="center"/>
        <w:rPr>
          <w:rFonts w:hint="default"/>
        </w:rPr>
      </w:pPr>
    </w:p>
    <w:p w14:paraId="6E4C415F">
      <w:pPr>
        <w:pStyle w:val="4"/>
        <w:bidi w:val="0"/>
        <w:jc w:val="center"/>
      </w:pPr>
      <w:r>
        <w:rPr>
          <w:rFonts w:hint="default"/>
        </w:rPr>
        <w:t>Text Alignment</w:t>
      </w:r>
    </w:p>
    <w:p w14:paraId="454D550D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CSS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text-align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 defines the horizontal text alignment for an HTML element:</w:t>
      </w:r>
    </w:p>
    <w:p w14:paraId="3F9F1592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70DCC68A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="text-align:center;"&gt;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Centered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="text-align:center;"&gt;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Centered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5120372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Formatting Elements</w:t>
      </w:r>
    </w:p>
    <w:p w14:paraId="334D0E9C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Formatting elements were designed to display special types of text:</w:t>
      </w:r>
    </w:p>
    <w:p w14:paraId="406C7B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&lt;b&gt;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Bold text</w:t>
      </w:r>
    </w:p>
    <w:p w14:paraId="4B9443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&lt;strong&gt;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Important text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(displayed bold)</w:t>
      </w:r>
    </w:p>
    <w:p w14:paraId="28006B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&lt;i&gt;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Italic text</w:t>
      </w:r>
    </w:p>
    <w:p w14:paraId="287096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&lt;em&gt;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Emphasized text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(</w:t>
      </w: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screen reader will pronounce the words in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&lt;em&gt;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with an emphasis, using verbal stress.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)</w:t>
      </w:r>
    </w:p>
    <w:p w14:paraId="5CF663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&lt;mark&gt;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Marked text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(</w:t>
      </w: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&lt;mark&gt;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text that should be marked or highlighted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)</w:t>
      </w:r>
    </w:p>
    <w:p w14:paraId="1EA457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&lt;small&gt;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Smaller text</w:t>
      </w:r>
    </w:p>
    <w:p w14:paraId="2A37BD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&lt;del&gt;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Deleted text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(</w:t>
      </w: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&lt;del&gt;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text that has been deleted from a document. Browsers will usually strike a line through deleted text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)</w:t>
      </w:r>
    </w:p>
    <w:p w14:paraId="3B453E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&lt;ins&gt;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Inserted text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(</w:t>
      </w: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</w:rPr>
        <w:t>&lt;ins&gt;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a text that has been inserted into a document. Browsers will usually underline inserted text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IN"/>
        </w:rPr>
        <w:t>)</w:t>
      </w:r>
    </w:p>
    <w:p w14:paraId="49DA0B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&lt;sub&gt;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Subscript text</w:t>
      </w:r>
    </w:p>
    <w:p w14:paraId="3E4341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&lt;sup&gt;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Superscript text</w:t>
      </w:r>
    </w:p>
    <w:p w14:paraId="17533EF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&lt;blockquote&gt; for Quotations</w:t>
      </w:r>
    </w:p>
    <w:p w14:paraId="6EBD95BD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&lt;blockquote&gt;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a section that is quoted from another source.</w:t>
      </w:r>
    </w:p>
    <w:p w14:paraId="16339D2D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  <w:shd w:val="clear" w:fill="FFFFFF"/>
        </w:rPr>
        <w:t>blockquote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 cite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  <w:shd w:val="clear" w:fill="FFFFFF"/>
        </w:rPr>
        <w:t>="http://www.worldwildlife.org/who/index.html"&gt;</w:t>
      </w:r>
    </w:p>
    <w:p w14:paraId="5BF23DF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&lt;q&gt; for Short Quotations</w:t>
      </w:r>
    </w:p>
    <w:p w14:paraId="3AB0F525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&lt;q&gt;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a short quotation.</w:t>
      </w:r>
    </w:p>
    <w:p w14:paraId="3D61AFF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&lt;abbr&gt; for Abbreviations</w:t>
      </w:r>
    </w:p>
    <w:p w14:paraId="339708A9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&lt;abbr&gt;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an abbreviation or an acronym, like "HTML", "CSS", "Mr.", "Dr.", "ASAP", "ATM".</w:t>
      </w:r>
    </w:p>
    <w:p w14:paraId="17F9C315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Marking abbreviations can give useful information to browsers, translation systems and search-engines.</w:t>
      </w:r>
    </w:p>
    <w:p w14:paraId="1C444875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</w:rPr>
        <w:t>abbr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</w:rPr>
        <w:t> 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="World Health Organization"&gt;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WHO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</w:rPr>
        <w:t>/abbr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was founded in 1948.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&gt;</w:t>
      </w:r>
    </w:p>
    <w:p w14:paraId="49C9B90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&lt;address&gt; for Contact Information</w:t>
      </w:r>
    </w:p>
    <w:p w14:paraId="7B351AC1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&lt;address&gt;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the contact information for the author/owner of a document or an article.</w:t>
      </w:r>
    </w:p>
    <w:p w14:paraId="1416736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contact information can be an email address, URL, physical address, phone number, social media handle, etc.</w:t>
      </w:r>
    </w:p>
    <w:p w14:paraId="11DD8F8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text in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&lt;address&gt;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usually renders in </w:t>
      </w:r>
      <w:r>
        <w:rPr>
          <w:rFonts w:hint="default" w:ascii="Verdana" w:hAnsi="Verdana" w:cs="Verdana"/>
          <w:i/>
          <w:iCs/>
          <w:caps w:val="0"/>
          <w:color w:val="000000"/>
          <w:spacing w:val="0"/>
          <w:sz w:val="18"/>
          <w:szCs w:val="18"/>
          <w:shd w:val="clear" w:fill="FFFFFF"/>
        </w:rPr>
        <w:t>italic,</w:t>
      </w:r>
    </w:p>
    <w:p w14:paraId="43692E7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&lt;cite&gt; for Work Title</w:t>
      </w:r>
    </w:p>
    <w:p w14:paraId="7691FE5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&lt;cite&gt;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the title of a creative work (e.g. a book, a poem, a song, a movie, a painting, a sculpture, etc.).</w:t>
      </w:r>
    </w:p>
    <w:p w14:paraId="0758497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Note: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 person's name is not the title of a work.</w:t>
      </w:r>
    </w:p>
    <w:p w14:paraId="7F795A2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&lt;bdo&gt; for Bi-Directional Override</w:t>
      </w:r>
    </w:p>
    <w:p w14:paraId="674A8105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BDO stands for Bi-Directional Override.</w:t>
      </w:r>
    </w:p>
    <w:p w14:paraId="127D8E2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&lt;bdo&gt;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is used to override the current text direction:</w:t>
      </w:r>
    </w:p>
    <w:p w14:paraId="24236A8B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xt in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&lt;cite&gt;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usually renders in </w:t>
      </w:r>
      <w:r>
        <w:rPr>
          <w:rFonts w:hint="default" w:ascii="Verdana" w:hAnsi="Verdana" w:cs="Verdana"/>
          <w:i/>
          <w:iCs/>
          <w:caps w:val="0"/>
          <w:color w:val="000000"/>
          <w:spacing w:val="0"/>
          <w:sz w:val="18"/>
          <w:szCs w:val="18"/>
          <w:shd w:val="clear" w:fill="FFFFFF"/>
        </w:rPr>
        <w:t>italic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.</w:t>
      </w:r>
    </w:p>
    <w:p w14:paraId="24BB8474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</w:rPr>
        <w:t>bdo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</w:rPr>
        <w:t> dir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="rtl"&gt;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This text will be written from right to left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18"/>
          <w:szCs w:val="18"/>
        </w:rPr>
        <w:t>/bdo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18"/>
          <w:szCs w:val="18"/>
        </w:rPr>
        <w:t>&gt;</w:t>
      </w:r>
    </w:p>
    <w:p w14:paraId="2A1859B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Comment Tag</w:t>
      </w:r>
    </w:p>
    <w:p w14:paraId="41F9AFC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You can add comments to your HTML source by using the following syntax:</w:t>
      </w:r>
    </w:p>
    <w:p w14:paraId="5EFF3EEC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&lt;!-- Write your comments here --&gt;</w:t>
      </w:r>
    </w:p>
    <w:p w14:paraId="3E5BD39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Notice that there is an exclamation point (!) in the start tag, but not in the end tag.</w:t>
      </w:r>
    </w:p>
    <w:p w14:paraId="6A612BA9">
      <w:pPr>
        <w:pStyle w:val="10"/>
        <w:keepNext w:val="0"/>
        <w:keepLines w:val="0"/>
        <w:widowControl/>
        <w:suppressLineNumbers w:val="0"/>
        <w:spacing w:before="498" w:beforeAutospacing="0" w:after="498" w:afterAutospacing="0"/>
        <w:ind w:left="-384" w:right="-384"/>
        <w:rPr>
          <w:sz w:val="18"/>
          <w:szCs w:val="18"/>
        </w:rPr>
      </w:pPr>
      <w:r>
        <w:rPr>
          <w:rStyle w:val="11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Note: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CC"/>
        </w:rPr>
        <w:t> Comments are not displayed by the browser, but they can help document your HTML source code.</w:t>
      </w:r>
    </w:p>
    <w:p w14:paraId="4D892A6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Color Names</w:t>
      </w:r>
    </w:p>
    <w:p w14:paraId="0F02B6A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 HTML, a color can be specified by using a color name:</w:t>
      </w:r>
    </w:p>
    <w:p w14:paraId="7E2DD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6347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FF6347"/>
          <w:lang w:val="en-US" w:eastAsia="zh-CN" w:bidi="ar"/>
        </w:rPr>
        <w:t>Tomato</w:t>
      </w:r>
    </w:p>
    <w:p w14:paraId="5B729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A500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FFA500"/>
          <w:lang w:val="en-US" w:eastAsia="zh-CN" w:bidi="ar"/>
        </w:rPr>
        <w:t>Orange</w:t>
      </w:r>
    </w:p>
    <w:p w14:paraId="6D99C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90FF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1E90FF"/>
          <w:lang w:val="en-US" w:eastAsia="zh-CN" w:bidi="ar"/>
        </w:rPr>
        <w:t>DodgerBlue</w:t>
      </w:r>
    </w:p>
    <w:p w14:paraId="49AC4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CB371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3CB371"/>
          <w:lang w:val="en-US" w:eastAsia="zh-CN" w:bidi="ar"/>
        </w:rPr>
        <w:t>MediumSeaGreen</w:t>
      </w:r>
    </w:p>
    <w:p w14:paraId="44948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808080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808080"/>
          <w:lang w:val="en-US" w:eastAsia="zh-CN" w:bidi="ar"/>
        </w:rPr>
        <w:t>Gray</w:t>
      </w:r>
    </w:p>
    <w:p w14:paraId="0487D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6A5ACD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6A5ACD"/>
          <w:lang w:val="en-US" w:eastAsia="zh-CN" w:bidi="ar"/>
        </w:rPr>
        <w:t>SlateBlue</w:t>
      </w:r>
    </w:p>
    <w:p w14:paraId="11A24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82EE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FFFFFF"/>
          <w:spacing w:val="0"/>
          <w:kern w:val="0"/>
          <w:sz w:val="18"/>
          <w:szCs w:val="18"/>
          <w:bdr w:val="none" w:color="auto" w:sz="0" w:space="0"/>
          <w:shd w:val="clear" w:fill="EE82EE"/>
          <w:lang w:val="en-US" w:eastAsia="zh-CN" w:bidi="ar"/>
        </w:rPr>
        <w:t>Violet</w:t>
      </w:r>
    </w:p>
    <w:p w14:paraId="2F4CD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960" w:lineRule="atLeast"/>
        <w:ind w:left="-192" w:right="-192" w:firstLine="0"/>
        <w:jc w:val="center"/>
        <w:rPr>
          <w:rFonts w:hint="default" w:ascii="Verdana" w:hAnsi="Verdana" w:cs="Verdana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44444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LightGray</w:t>
      </w:r>
    </w:p>
    <w:p w14:paraId="266B0269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An RGB color value represents RED, GREEN, and BLUE light sources.</w:t>
      </w:r>
    </w:p>
    <w:p w14:paraId="5949DE6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An RGBA color value is an extension of RGB with an Alpha channel (opacity).</w:t>
      </w:r>
    </w:p>
    <w:p w14:paraId="3F3AC47A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CD78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RGB Color Values</w:t>
      </w:r>
    </w:p>
    <w:p w14:paraId="5D8DD2C8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 HTML, a color can be specified as an RGB value, using this formula:</w:t>
      </w:r>
    </w:p>
    <w:p w14:paraId="66070BD8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rgb(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red,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green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blue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</w:t>
      </w:r>
    </w:p>
    <w:p w14:paraId="25227E4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 hexadecimal color is specified with: #RRGGBB, where the RR (red), GG (green) and BB (blue) hexadecimal integers specify the components of the color.</w:t>
      </w:r>
    </w:p>
    <w:p w14:paraId="3ECAB2F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 display black, set all color parameters to 0, like this: rgb(0, 0, 0).</w:t>
      </w:r>
    </w:p>
    <w:p w14:paraId="5CAA613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 display white, set all color parameters to 255, like this: rgb(255, 255, 255).</w:t>
      </w:r>
    </w:p>
    <w:p w14:paraId="04E8242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Shades of Gray</w:t>
      </w:r>
    </w:p>
    <w:p w14:paraId="59ED22FC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Shades of gray are often defined using equal values for all three parameters:</w:t>
      </w:r>
    </w:p>
    <w:p w14:paraId="49A26726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79083F64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E56F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HEX Color Values</w:t>
      </w:r>
    </w:p>
    <w:p w14:paraId="65D4F1BC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 HTML, a color can be specified using a hexadecimal value in the form:</w:t>
      </w:r>
    </w:p>
    <w:p w14:paraId="618A51E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rrggbb</w:t>
      </w:r>
    </w:p>
    <w:p w14:paraId="3079D4B9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Where rr (red), gg (green) and bb (blue) are hexadecimal values between 00 and ff (same as decimal 0-255).</w:t>
      </w:r>
    </w:p>
    <w:p w14:paraId="31678F7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 display black, set all color parameters to 00, like this: #000000.</w:t>
      </w:r>
    </w:p>
    <w:p w14:paraId="0847ABD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 display white, set all color parameters to ff, like this: #ffffff.</w:t>
      </w:r>
    </w:p>
    <w:p w14:paraId="36E8E5B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HSL Color Values</w:t>
      </w:r>
    </w:p>
    <w:p w14:paraId="1AA6838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 HTML, a color can be specified using hue, saturation, and lightness (HSL) in the form:</w:t>
      </w:r>
    </w:p>
    <w:p w14:paraId="032520C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hsl(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hue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saturation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lightness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</w:t>
      </w:r>
    </w:p>
    <w:p w14:paraId="04BB7E3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Hue is a degree on the color wheel from 0 to 360. 0 is red, 120 is green, and 240 is blue.</w:t>
      </w:r>
    </w:p>
    <w:p w14:paraId="69F0875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Saturation is a percentage value. 0% means a shade of gray, and 100% is the full color.</w:t>
      </w:r>
    </w:p>
    <w:p w14:paraId="1B0825E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Lightness is also a percentage value. 0% is black, and 100% is white.</w:t>
      </w:r>
    </w:p>
    <w:p w14:paraId="7F51165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Links - Hyperlinks</w:t>
      </w:r>
    </w:p>
    <w:p w14:paraId="0999E5FE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links are hyperlinks.</w:t>
      </w:r>
    </w:p>
    <w:p w14:paraId="17C99677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You can click on a link and jump to another document.</w:t>
      </w:r>
    </w:p>
    <w:p w14:paraId="4A3BAA0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Links - Syntax</w:t>
      </w:r>
    </w:p>
    <w:p w14:paraId="1BAD895D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a hyperlink. It has the following syntax:</w:t>
      </w:r>
    </w:p>
    <w:p w14:paraId="11F8E9B7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href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</w:t>
      </w:r>
      <w:r>
        <w:rPr>
          <w:rFonts w:hint="default" w:ascii="Consolas" w:hAnsi="Consolas" w:eastAsia="Consolas" w:cs="Consolas"/>
          <w:i/>
          <w:iCs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"&gt;</w:t>
      </w:r>
      <w:r>
        <w:rPr>
          <w:rFonts w:hint="default" w:ascii="Consolas" w:hAnsi="Consolas" w:eastAsia="Consolas" w:cs="Consolas"/>
          <w:i/>
          <w:iCs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link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1A64AA08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most important attribute of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is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href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attribute, which indicates the link's destination.</w:t>
      </w:r>
    </w:p>
    <w:p w14:paraId="735B8DD1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By default, links will appear as follows in all browsers:</w:t>
      </w:r>
    </w:p>
    <w:p w14:paraId="457DE1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 unvisited link is underlined and blue</w:t>
      </w:r>
    </w:p>
    <w:p w14:paraId="4223E9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visited link is underlined and purple</w:t>
      </w:r>
    </w:p>
    <w:p w14:paraId="57FA13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 active link is underlined and red</w:t>
      </w:r>
    </w:p>
    <w:p w14:paraId="34A60A5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Links - The target Attribute</w:t>
      </w:r>
    </w:p>
    <w:p w14:paraId="1DBF45BA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By default, the linked page will be displayed in the current browser window. To change this, you must specify another target for the link.</w:t>
      </w:r>
    </w:p>
    <w:p w14:paraId="0D66F7E8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target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specifies where to open the linked document.</w:t>
      </w:r>
    </w:p>
    <w:p w14:paraId="7F1A712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target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can have one of the following values:</w:t>
      </w:r>
    </w:p>
    <w:p w14:paraId="659927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_self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Default. Opens the document in the same window/tab as it was clicked</w:t>
      </w:r>
    </w:p>
    <w:p w14:paraId="320F1B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_blank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Opens the document in a new window or tab</w:t>
      </w:r>
    </w:p>
    <w:p w14:paraId="4BC7E9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_parent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Opens the document in the parent frame</w:t>
      </w:r>
    </w:p>
    <w:p w14:paraId="45E878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_top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Opens the document in the full body of the window</w:t>
      </w:r>
    </w:p>
    <w:p w14:paraId="124BFEA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Links - Use an Image as a Link</w:t>
      </w:r>
    </w:p>
    <w:p w14:paraId="456D73E3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 use an image as a link, just put the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&lt;img&gt;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inside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&lt;a&gt;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tag:</w:t>
      </w:r>
    </w:p>
    <w:p w14:paraId="4F0B9ADA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0F33675A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href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="default.asp"&gt;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src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="smiley.gif"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alt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="HTML tutorial"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="width:42px;height:42px;"&gt;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1B5D60D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Link to an Email Address</w:t>
      </w:r>
    </w:p>
    <w:p w14:paraId="2A8573BF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Use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mailto: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inside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bdr w:val="none" w:color="auto" w:sz="0" w:space="0"/>
          <w:shd w:val="clear" w:fill="FFFFFF"/>
        </w:rPr>
        <w:t>href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to create a link that opens the user's email program (to let them send a new email):</w:t>
      </w:r>
    </w:p>
    <w:p w14:paraId="3672394A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07B1DD60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href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="mailto:someone@example.com"&gt;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Send 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&gt;</w:t>
      </w:r>
    </w:p>
    <w:p w14:paraId="0C4C4DE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38"/>
          <w:szCs w:val="38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38"/>
          <w:szCs w:val="38"/>
          <w:shd w:val="clear" w:fill="FFFFFF"/>
          <w14:textFill>
            <w14:solidFill>
              <w14:schemeClr w14:val="tx1"/>
            </w14:solidFill>
          </w14:textFill>
        </w:rPr>
        <w:t>Button as a Link</w:t>
      </w:r>
    </w:p>
    <w:p w14:paraId="37D789C2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To use an HTML button as a link, you have to add some JavaScript code.</w:t>
      </w:r>
    </w:p>
    <w:p w14:paraId="0A0E1949">
      <w:pPr>
        <w:pStyle w:val="10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JavaScript allows you to specify what happens at certain events, such as a click of a button:</w:t>
      </w:r>
    </w:p>
    <w:p w14:paraId="1762CD55">
      <w:pPr>
        <w:pStyle w:val="4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E7E9EB"/>
          <w14:textFill>
            <w14:solidFill>
              <w14:schemeClr w14:val="tx1"/>
            </w14:solidFill>
          </w14:textFill>
        </w:rPr>
        <w:t>Example</w:t>
      </w:r>
    </w:p>
    <w:p w14:paraId="5E51CA36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&lt;button onclick=</w:t>
      </w:r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"document.location='default.asp'"&gt;HTML Tutorial&lt;/button&gt;</w:t>
      </w:r>
    </w:p>
    <w:p w14:paraId="587D9D19">
      <w:p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D2865"/>
    <w:multiLevelType w:val="multilevel"/>
    <w:tmpl w:val="B95D2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2A0904"/>
    <w:multiLevelType w:val="multilevel"/>
    <w:tmpl w:val="BA2A0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90E3ED"/>
    <w:multiLevelType w:val="multilevel"/>
    <w:tmpl w:val="BE90E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E68595"/>
    <w:multiLevelType w:val="multilevel"/>
    <w:tmpl w:val="07E68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1A339F7"/>
    <w:multiLevelType w:val="multilevel"/>
    <w:tmpl w:val="51A33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C6402"/>
    <w:rsid w:val="799C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2215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2024-10-02T13:04:00Z</dcterms:created>
  <dc:creator>mahes</dc:creator>
  <cp:lastModifiedBy>Aadhijah Mahesh</cp:lastModifiedBy>
  <dcterms:modified xsi:type="dcterms:W3CDTF">2024-10-04T02:00:06Z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77F8477E782B4F78881E40BB6287F084_11</vt:lpwstr>
  </property>
</Properties>
</file>