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recent-cybersecurity-attacks"/>
    <w:p>
      <w:pPr>
        <w:pStyle w:val="Heading1"/>
      </w:pPr>
      <w:r>
        <w:t xml:space="preserve">RECENT CYBERSECURITY ATTACKS</w:t>
      </w:r>
    </w:p>
    <w:bookmarkStart w:id="9" w:name="the-evolving-cyber-threat-landscape"/>
    <w:p>
      <w:pPr>
        <w:pStyle w:val="Heading2"/>
      </w:pPr>
      <w:r>
        <w:t xml:space="preserve">2026 — THE EVOLVING CYBER THREAT LANDSCAPE</w:t>
      </w:r>
    </w:p>
    <w:p>
      <w:pPr>
        <w:pStyle w:val="FirstParagraph"/>
      </w:pPr>
      <w:r>
        <w:rPr>
          <w:b/>
          <w:bCs/>
        </w:rPr>
        <w:t xml:space="preserve">Cybersecurity Article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Adhil Muhammed</w:t>
      </w:r>
      <w:r>
        <w:br/>
      </w:r>
      <w:r>
        <w:rPr>
          <w:b/>
          <w:bCs/>
        </w:rPr>
        <w:t xml:space="preserve">Domain:</w:t>
      </w:r>
      <w:r>
        <w:t xml:space="preserve"> </w:t>
      </w:r>
      <w:r>
        <w:t xml:space="preserve">Cybersecurity</w:t>
      </w:r>
      <w:r>
        <w:br/>
      </w:r>
      <w:r>
        <w:rPr>
          <w:b/>
          <w:bCs/>
        </w:rPr>
        <w:t xml:space="preserve">Year: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Cybersecurity has become one of the most important challenges of the digital age.</w:t>
      </w:r>
    </w:p>
    <w:p>
      <w:pPr>
        <w:pStyle w:val="BodyText"/>
      </w:pPr>
      <w:r>
        <w:t xml:space="preserve">Today, governments, banks, hospitals, universities, businesses, and individuals depend on computers, networks, cloud platforms, mobile devices, and online services. This dependence has created enormous opportunities—but it has also created new opportunities for cybercriminals.</w:t>
      </w:r>
    </w:p>
    <w:p>
      <w:pPr>
        <w:pStyle w:val="BodyText"/>
      </w:pPr>
      <w:r>
        <w:t xml:space="preserve">Modern attackers are no longer limited to spreading computer viruses.</w:t>
      </w:r>
    </w:p>
    <w:p>
      <w:pPr>
        <w:pStyle w:val="BodyText"/>
      </w:pPr>
      <w:r>
        <w:t xml:space="preserve">They can exploit software vulnerabilities, steal credentials, compromise employee accounts, deploy ransomware, manipulate people through social engineering, and increasingly use artificial intelligence to automate parts of their operations.</w:t>
      </w:r>
    </w:p>
    <w:p>
      <w:pPr>
        <w:pStyle w:val="BodyText"/>
      </w:pPr>
      <w:r>
        <w:t xml:space="preserve">Recent cybersecurity incidents in 2026 demonstrate that a cyberattack can affect millions of people and can even interrupt essential public services.</w:t>
      </w:r>
    </w:p>
    <w:p>
      <w:pPr>
        <w:pStyle w:val="BlockText"/>
      </w:pPr>
      <w:r>
        <w:rPr>
          <w:b/>
          <w:bCs/>
        </w:rPr>
        <w:t xml:space="preserve">KEY TAKEAWAY</w:t>
      </w:r>
    </w:p>
    <w:p>
      <w:pPr>
        <w:pStyle w:val="BlockText"/>
      </w:pPr>
      <w:r>
        <w:t xml:space="preserve">Cybersecurity is no longer only about protecting computers. It is about protecting people, data, organizations, infrastructure, and digital trust.</w:t>
      </w:r>
    </w:p>
    <w:p>
      <w:r>
        <w:pict>
          <v:rect style="width:0;height:1.5pt" o:hralign="center" o:hrstd="t" o:hr="t"/>
        </w:pict>
      </w:r>
    </w:p>
    <w:bookmarkEnd w:id="11"/>
    <w:bookmarkStart w:id="16" w:name="clop-cyberattack-campaign"/>
    <w:p>
      <w:pPr>
        <w:pStyle w:val="Heading1"/>
      </w:pPr>
      <w:r>
        <w:t xml:space="preserve">01 — CLOP CYBERATTACK CAMPAIGN</w:t>
      </w:r>
    </w:p>
    <w:bookmarkStart w:id="12" w:name="what-happened"/>
    <w:p>
      <w:pPr>
        <w:pStyle w:val="Heading2"/>
      </w:pPr>
      <w:r>
        <w:t xml:space="preserve">WHAT HAPPENED?</w:t>
      </w:r>
    </w:p>
    <w:p>
      <w:pPr>
        <w:pStyle w:val="FirstParagraph"/>
      </w:pPr>
      <w:r>
        <w:t xml:space="preserve">One of the significant cybersecurity developments in 2026 involved the cybercriminal group known as</w:t>
      </w:r>
      <w:r>
        <w:t xml:space="preserve"> </w:t>
      </w:r>
      <w:r>
        <w:rPr>
          <w:b/>
          <w:bCs/>
        </w:rPr>
        <w:t xml:space="preserve">Cl0p</w:t>
      </w:r>
      <w:r>
        <w:t xml:space="preserve">.</w:t>
      </w:r>
    </w:p>
    <w:p>
      <w:pPr>
        <w:pStyle w:val="BodyText"/>
      </w:pPr>
      <w:r>
        <w:t xml:space="preserve">The group claimed that it had stolen data from several major multinational organizations. The campaign was associated with vulnerabilities in enterprise software used by organizations for important business operations.</w:t>
      </w:r>
    </w:p>
    <w:p>
      <w:pPr>
        <w:pStyle w:val="BodyText"/>
      </w:pPr>
      <w:r>
        <w:t xml:space="preserve">This incident demonstrates an important cybersecurity problem:</w:t>
      </w:r>
    </w:p>
    <w:bookmarkEnd w:id="12"/>
    <w:bookmarkStart w:id="13" w:name="Xc9a198281a9fd019e587df67f7e717eabdf2d83"/>
    <w:p>
      <w:pPr>
        <w:pStyle w:val="Heading2"/>
      </w:pPr>
      <w:r>
        <w:t xml:space="preserve">ONE SOFTWARE VULNERABILITY CAN AFFECT MANY ORGANIZATIONS.</w:t>
      </w:r>
    </w:p>
    <w:p>
      <w:pPr>
        <w:pStyle w:val="FirstParagraph"/>
      </w:pPr>
      <w:r>
        <w:t xml:space="preserve">Instead of attacking every organization individually, attackers can exploit a vulnerability in software that is used by many different companies.</w:t>
      </w:r>
    </w:p>
    <w:p>
      <w:r>
        <w:pict>
          <v:rect style="width:0;height:1.5pt" o:hralign="center" o:hrstd="t" o:hr="t"/>
        </w:pict>
      </w:r>
    </w:p>
    <w:bookmarkEnd w:id="13"/>
    <w:bookmarkStart w:id="14" w:name="how-did-the-attack-work"/>
    <w:p>
      <w:pPr>
        <w:pStyle w:val="Heading2"/>
      </w:pPr>
      <w:r>
        <w:t xml:space="preserve">HOW DID THE ATTACK WORK?</w:t>
      </w:r>
    </w:p>
    <w:p>
      <w:pPr>
        <w:pStyle w:val="FirstParagraph"/>
      </w:pPr>
      <w:r>
        <w:t xml:space="preserve">Attackers searched for weaknesses in enterprise software and attempted to exploit those vulnerabilities to gain unauthorized access.</w:t>
      </w:r>
    </w:p>
    <w:p>
      <w:pPr>
        <w:pStyle w:val="BodyText"/>
      </w:pPr>
      <w:r>
        <w:t xml:space="preserve">This type of attack is known as:</w:t>
      </w:r>
    </w:p>
    <w:p>
      <w:pPr>
        <w:pStyle w:val="BodyText"/>
      </w:pPr>
      <w:r>
        <w:rPr>
          <w:b/>
          <w:bCs/>
        </w:rPr>
        <w:t xml:space="preserve">VULNERABILITY EXPLOITATION</w:t>
      </w:r>
    </w:p>
    <w:p>
      <w:pPr>
        <w:pStyle w:val="BodyText"/>
      </w:pPr>
      <w:r>
        <w:t xml:space="preserve">A vulnerability is a weakness or flaw in software, hardware, configuration, or a system that can potentially be abused by an attacker.</w:t>
      </w:r>
    </w:p>
    <w:p>
      <w:pPr>
        <w:pStyle w:val="BodyText"/>
      </w:pPr>
      <w:r>
        <w:t xml:space="preserve">If organizations fail to patch vulnerable software, attackers may be able to exploit the weakness before defenders can respond.</w:t>
      </w:r>
    </w:p>
    <w:p>
      <w:r>
        <w:pict>
          <v:rect style="width:0;height:1.5pt" o:hralign="center" o:hrstd="t" o:hr="t"/>
        </w:pict>
      </w:r>
    </w:p>
    <w:bookmarkEnd w:id="14"/>
    <w:bookmarkStart w:id="15" w:name="what-can-we-learn"/>
    <w:p>
      <w:pPr>
        <w:pStyle w:val="Heading2"/>
      </w:pPr>
      <w:r>
        <w:t xml:space="preserve">WHAT CAN WE LEARN?</w:t>
      </w:r>
    </w:p>
    <w:p>
      <w:pPr>
        <w:pStyle w:val="FirstParagraph"/>
      </w:pPr>
      <w:r>
        <w:t xml:space="preserve">Organizations should:</w:t>
      </w:r>
    </w:p>
    <w:p>
      <w:pPr>
        <w:pStyle w:val="Compact"/>
        <w:numPr>
          <w:ilvl w:val="0"/>
          <w:numId w:val="1001"/>
        </w:numPr>
      </w:pPr>
      <w:r>
        <w:t xml:space="preserve">Regularly update software.</w:t>
      </w:r>
    </w:p>
    <w:p>
      <w:pPr>
        <w:pStyle w:val="Compact"/>
        <w:numPr>
          <w:ilvl w:val="0"/>
          <w:numId w:val="1001"/>
        </w:numPr>
      </w:pPr>
      <w:r>
        <w:t xml:space="preserve">Monitor newly discovered vulnerabilities.</w:t>
      </w:r>
    </w:p>
    <w:p>
      <w:pPr>
        <w:pStyle w:val="Compact"/>
        <w:numPr>
          <w:ilvl w:val="0"/>
          <w:numId w:val="1001"/>
        </w:numPr>
      </w:pPr>
      <w:r>
        <w:t xml:space="preserve">Maintain an accurate software inventory.</w:t>
      </w:r>
    </w:p>
    <w:p>
      <w:pPr>
        <w:pStyle w:val="Compact"/>
        <w:numPr>
          <w:ilvl w:val="0"/>
          <w:numId w:val="1001"/>
        </w:numPr>
      </w:pPr>
      <w:r>
        <w:t xml:space="preserve">Apply critical security patches quickly.</w:t>
      </w:r>
    </w:p>
    <w:p>
      <w:pPr>
        <w:pStyle w:val="Compact"/>
        <w:numPr>
          <w:ilvl w:val="0"/>
          <w:numId w:val="1001"/>
        </w:numPr>
      </w:pPr>
      <w:r>
        <w:t xml:space="preserve">Monitor third-party applications.</w:t>
      </w:r>
    </w:p>
    <w:p>
      <w:pPr>
        <w:pStyle w:val="Compact"/>
        <w:numPr>
          <w:ilvl w:val="0"/>
          <w:numId w:val="1001"/>
        </w:numPr>
      </w:pPr>
      <w:r>
        <w:t xml:space="preserve">Restrict unnecessary access to sensitive systems.</w:t>
      </w:r>
    </w:p>
    <w:p>
      <w:pPr>
        <w:pStyle w:val="BlockText"/>
      </w:pPr>
      <w:r>
        <w:rPr>
          <w:b/>
          <w:bCs/>
        </w:rPr>
        <w:t xml:space="preserve">SECURITY LESSON</w:t>
      </w:r>
    </w:p>
    <w:p>
      <w:pPr>
        <w:pStyle w:val="BlockText"/>
      </w:pPr>
      <w:r>
        <w:t xml:space="preserve">Keeping software updated is one of the simplest—and most important—cybersecurity practices.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dentaquest-healthcare-data-breach"/>
    <w:p>
      <w:pPr>
        <w:pStyle w:val="Heading1"/>
      </w:pPr>
      <w:r>
        <w:t xml:space="preserve">02 — DENTAQUEST HEALTHCARE DATA BREACH</w:t>
      </w:r>
    </w:p>
    <w:bookmarkStart w:id="17" w:name="why-healthcare-is-a-target"/>
    <w:p>
      <w:pPr>
        <w:pStyle w:val="Heading2"/>
      </w:pPr>
      <w:r>
        <w:t xml:space="preserve">WHY HEALTHCARE IS A TARGET</w:t>
      </w:r>
    </w:p>
    <w:p>
      <w:pPr>
        <w:pStyle w:val="FirstParagraph"/>
      </w:pPr>
      <w:r>
        <w:t xml:space="preserve">Healthcare organizations store enormous amounts of sensitive information.</w:t>
      </w:r>
    </w:p>
    <w:p>
      <w:pPr>
        <w:pStyle w:val="BodyText"/>
      </w:pPr>
      <w:r>
        <w:t xml:space="preserve">This can include:</w:t>
      </w:r>
    </w:p>
    <w:p>
      <w:pPr>
        <w:pStyle w:val="BodyText"/>
      </w:pPr>
      <w:r>
        <w:rPr>
          <w:b/>
          <w:bCs/>
        </w:rPr>
        <w:t xml:space="preserve">Names • Addresses • Insurance Information • Medical Information • Contact Details</w:t>
      </w:r>
    </w:p>
    <w:p>
      <w:pPr>
        <w:pStyle w:val="BodyText"/>
      </w:pPr>
      <w:r>
        <w:t xml:space="preserve">In 2026, DentaQuest experienced a major cybersecurity incident affecting approximately</w:t>
      </w:r>
      <w:r>
        <w:t xml:space="preserve"> </w:t>
      </w:r>
      <w:r>
        <w:rPr>
          <w:b/>
          <w:bCs/>
        </w:rPr>
        <w:t xml:space="preserve">15 million patients</w:t>
      </w:r>
      <w:r>
        <w:t xml:space="preserve">.</w:t>
      </w:r>
    </w:p>
    <w:p>
      <w:pPr>
        <w:pStyle w:val="BodyText"/>
      </w:pPr>
      <w:r>
        <w:t xml:space="preserve">The incident demonstrates why healthcare organizations are attractive targets for cybercriminals.</w:t>
      </w:r>
    </w:p>
    <w:p>
      <w:r>
        <w:pict>
          <v:rect style="width:0;height:1.5pt" o:hralign="center" o:hrstd="t" o:hr="t"/>
        </w:pict>
      </w:r>
    </w:p>
    <w:bookmarkEnd w:id="17"/>
    <w:bookmarkStart w:id="18" w:name="why-is-healthcare-data-valuable"/>
    <w:p>
      <w:pPr>
        <w:pStyle w:val="Heading2"/>
      </w:pPr>
      <w:r>
        <w:t xml:space="preserve">WHY IS HEALTHCARE DATA VALUABLE?</w:t>
      </w:r>
    </w:p>
    <w:p>
      <w:pPr>
        <w:pStyle w:val="FirstParagraph"/>
      </w:pPr>
      <w:r>
        <w:t xml:space="preserve">Personal information can potentially be used for:</w:t>
      </w:r>
    </w:p>
    <w:p>
      <w:pPr>
        <w:pStyle w:val="Compact"/>
        <w:numPr>
          <w:ilvl w:val="0"/>
          <w:numId w:val="1002"/>
        </w:numPr>
      </w:pPr>
      <w:r>
        <w:t xml:space="preserve">Identity theft</w:t>
      </w:r>
    </w:p>
    <w:p>
      <w:pPr>
        <w:pStyle w:val="Compact"/>
        <w:numPr>
          <w:ilvl w:val="0"/>
          <w:numId w:val="1002"/>
        </w:numPr>
      </w:pPr>
      <w:r>
        <w:t xml:space="preserve">Financial fraud</w:t>
      </w:r>
    </w:p>
    <w:p>
      <w:pPr>
        <w:pStyle w:val="Compact"/>
        <w:numPr>
          <w:ilvl w:val="0"/>
          <w:numId w:val="1002"/>
        </w:numPr>
      </w:pPr>
      <w:r>
        <w:t xml:space="preserve">Social engineering</w:t>
      </w:r>
    </w:p>
    <w:p>
      <w:pPr>
        <w:pStyle w:val="Compact"/>
        <w:numPr>
          <w:ilvl w:val="0"/>
          <w:numId w:val="1002"/>
        </w:numPr>
      </w:pPr>
      <w:r>
        <w:t xml:space="preserve">Extortion</w:t>
      </w:r>
    </w:p>
    <w:p>
      <w:pPr>
        <w:pStyle w:val="Compact"/>
        <w:numPr>
          <w:ilvl w:val="0"/>
          <w:numId w:val="1002"/>
        </w:numPr>
      </w:pPr>
      <w:r>
        <w:t xml:space="preserve">Further cyberattacks</w:t>
      </w:r>
    </w:p>
    <w:p>
      <w:pPr>
        <w:pStyle w:val="FirstParagraph"/>
      </w:pPr>
      <w:r>
        <w:t xml:space="preserve">Unlike a password, some personal information cannot simply be changed.</w:t>
      </w:r>
    </w:p>
    <w:p>
      <w:pPr>
        <w:pStyle w:val="BodyText"/>
      </w:pPr>
      <w:r>
        <w:t xml:space="preserve">That makes large healthcare databases extremely valuable targets.</w:t>
      </w:r>
    </w:p>
    <w:p>
      <w:r>
        <w:pict>
          <v:rect style="width:0;height:1.5pt" o:hralign="center" o:hrstd="t" o:hr="t"/>
        </w:pict>
      </w:r>
    </w:p>
    <w:bookmarkEnd w:id="18"/>
    <w:bookmarkStart w:id="24" w:name="Xabd60c1ea7b2cf45d551389f8ebf74c0cd3ec55"/>
    <w:p>
      <w:pPr>
        <w:pStyle w:val="Heading2"/>
      </w:pPr>
      <w:r>
        <w:t xml:space="preserve">HOW CAN HEALTHCARE ORGANIZATIONS DEFEND THEMSELVES?</w:t>
      </w:r>
    </w:p>
    <w:p>
      <w:pPr>
        <w:pStyle w:val="FirstParagraph"/>
      </w:pPr>
      <w:r>
        <w:t xml:space="preserve">Organizations should use multiple layers of protection:</w:t>
      </w:r>
    </w:p>
    <w:bookmarkStart w:id="19" w:name="multi-factor-authentication"/>
    <w:p>
      <w:pPr>
        <w:pStyle w:val="Heading3"/>
      </w:pPr>
      <w:r>
        <w:t xml:space="preserve">MULTI-FACTOR AUTHENTICATION</w:t>
      </w:r>
    </w:p>
    <w:p>
      <w:pPr>
        <w:pStyle w:val="FirstParagraph"/>
      </w:pPr>
      <w:r>
        <w:t xml:space="preserve">Users should verify their identity using more than just a password.</w:t>
      </w:r>
    </w:p>
    <w:bookmarkEnd w:id="19"/>
    <w:bookmarkStart w:id="20" w:name="encryption"/>
    <w:p>
      <w:pPr>
        <w:pStyle w:val="Heading3"/>
      </w:pPr>
      <w:r>
        <w:t xml:space="preserve">ENCRYPTION</w:t>
      </w:r>
    </w:p>
    <w:p>
      <w:pPr>
        <w:pStyle w:val="FirstParagraph"/>
      </w:pPr>
      <w:r>
        <w:t xml:space="preserve">Sensitive information should be protected so unauthorized users cannot easily read it.</w:t>
      </w:r>
    </w:p>
    <w:bookmarkEnd w:id="20"/>
    <w:bookmarkStart w:id="21" w:name="network-segmentation"/>
    <w:p>
      <w:pPr>
        <w:pStyle w:val="Heading3"/>
      </w:pPr>
      <w:r>
        <w:t xml:space="preserve">NETWORK SEGMENTATION</w:t>
      </w:r>
    </w:p>
    <w:p>
      <w:pPr>
        <w:pStyle w:val="FirstParagraph"/>
      </w:pPr>
      <w:r>
        <w:t xml:space="preserve">Important systems should be separated from ordinary networks.</w:t>
      </w:r>
    </w:p>
    <w:bookmarkEnd w:id="21"/>
    <w:bookmarkStart w:id="22" w:name="secure-backups"/>
    <w:p>
      <w:pPr>
        <w:pStyle w:val="Heading3"/>
      </w:pPr>
      <w:r>
        <w:t xml:space="preserve">SECURE BACKUPS</w:t>
      </w:r>
    </w:p>
    <w:p>
      <w:pPr>
        <w:pStyle w:val="FirstParagraph"/>
      </w:pPr>
      <w:r>
        <w:t xml:space="preserve">Organizations should maintain protected backups that can be used during an incident.</w:t>
      </w:r>
    </w:p>
    <w:bookmarkEnd w:id="22"/>
    <w:bookmarkStart w:id="23" w:name="continuous-monitoring"/>
    <w:p>
      <w:pPr>
        <w:pStyle w:val="Heading3"/>
      </w:pPr>
      <w:r>
        <w:t xml:space="preserve">CONTINUOUS MONITORING</w:t>
      </w:r>
    </w:p>
    <w:p>
      <w:pPr>
        <w:pStyle w:val="FirstParagraph"/>
      </w:pPr>
      <w:r>
        <w:t xml:space="preserve">Security teams should monitor systems for suspicious activity.</w:t>
      </w:r>
    </w:p>
    <w:p>
      <w:pPr>
        <w:pStyle w:val="BlockText"/>
      </w:pPr>
      <w:r>
        <w:rPr>
          <w:b/>
          <w:bCs/>
        </w:rPr>
        <w:t xml:space="preserve">KEY TAKEAWAY</w:t>
      </w:r>
    </w:p>
    <w:p>
      <w:pPr>
        <w:pStyle w:val="BlockText"/>
      </w:pPr>
      <w:r>
        <w:t xml:space="preserve">Protecting patient information is not only a technical responsibility—it is a responsibility to the people whose information is being stored.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8" w:name="bank-of-baroda-data-leak"/>
    <w:p>
      <w:pPr>
        <w:pStyle w:val="Heading1"/>
      </w:pPr>
      <w:r>
        <w:t xml:space="preserve">03 — BANK OF BARODA DATA LEAK</w:t>
      </w:r>
    </w:p>
    <w:bookmarkStart w:id="26" w:name="a-cybersecurity-incident-in-india"/>
    <w:p>
      <w:pPr>
        <w:pStyle w:val="Heading2"/>
      </w:pPr>
      <w:r>
        <w:t xml:space="preserve">A CYBERSECURITY INCIDENT IN INDIA</w:t>
      </w:r>
    </w:p>
    <w:p>
      <w:pPr>
        <w:pStyle w:val="FirstParagraph"/>
      </w:pPr>
      <w:r>
        <w:t xml:space="preserve">Cybersecurity threats are not limited to Western countries or large technology companies.</w:t>
      </w:r>
    </w:p>
    <w:p>
      <w:pPr>
        <w:pStyle w:val="BodyText"/>
      </w:pPr>
      <w:r>
        <w:t xml:space="preserve">India also experienced significant cybersecurity incidents in 2026.</w:t>
      </w:r>
    </w:p>
    <w:p>
      <w:pPr>
        <w:pStyle w:val="BodyText"/>
      </w:pPr>
      <w:r>
        <w:t xml:space="preserve">A reported incident involving</w:t>
      </w:r>
      <w:r>
        <w:t xml:space="preserve"> </w:t>
      </w:r>
      <w:r>
        <w:rPr>
          <w:b/>
          <w:bCs/>
        </w:rPr>
        <w:t xml:space="preserve">Bank of Baroda</w:t>
      </w:r>
      <w:r>
        <w:t xml:space="preserve"> </w:t>
      </w:r>
      <w:r>
        <w:t xml:space="preserve">highlighted the risks associated with compromised employee accounts.</w:t>
      </w:r>
    </w:p>
    <w:p>
      <w:pPr>
        <w:pStyle w:val="BodyText"/>
      </w:pPr>
      <w:r>
        <w:t xml:space="preserve">Customer information and internal documents were reportedly leaked online after an employee email account was compromised.</w:t>
      </w:r>
    </w:p>
    <w:p>
      <w:r>
        <w:pict>
          <v:rect style="width:0;height:1.5pt" o:hralign="center" o:hrstd="t" o:hr="t"/>
        </w:pict>
      </w:r>
    </w:p>
    <w:bookmarkEnd w:id="26"/>
    <w:bookmarkStart w:id="27" w:name="why-employee-accounts-matter"/>
    <w:p>
      <w:pPr>
        <w:pStyle w:val="Heading2"/>
      </w:pPr>
      <w:r>
        <w:t xml:space="preserve">WHY EMPLOYEE ACCOUNTS MATTER</w:t>
      </w:r>
    </w:p>
    <w:p>
      <w:pPr>
        <w:pStyle w:val="FirstParagraph"/>
      </w:pPr>
      <w:r>
        <w:t xml:space="preserve">Many organizations spend significant resources protecting their servers and networks.</w:t>
      </w:r>
    </w:p>
    <w:p>
      <w:pPr>
        <w:pStyle w:val="BodyText"/>
      </w:pPr>
      <w:r>
        <w:t xml:space="preserve">But attackers may first target something much simpler:</w:t>
      </w:r>
    </w:p>
    <w:bookmarkEnd w:id="27"/>
    <w:bookmarkEnd w:id="28"/>
    <w:bookmarkStart w:id="30" w:name="a-human-account."/>
    <w:p>
      <w:pPr>
        <w:pStyle w:val="Heading1"/>
      </w:pPr>
      <w:r>
        <w:t xml:space="preserve">A HUMAN ACCOUNT.</w:t>
      </w:r>
    </w:p>
    <w:p>
      <w:pPr>
        <w:pStyle w:val="FirstParagraph"/>
      </w:pPr>
      <w:r>
        <w:t xml:space="preserve">If attackers obtain an employee’s credentials, they may be able to access information and systems available to that account.</w:t>
      </w:r>
    </w:p>
    <w:p>
      <w:pPr>
        <w:pStyle w:val="BodyText"/>
      </w:pPr>
      <w:r>
        <w:t xml:space="preserve">This is why identity security has become one of the most important areas of modern cybersecurity.</w:t>
      </w:r>
    </w:p>
    <w:p>
      <w:r>
        <w:pict>
          <v:rect style="width:0;height:1.5pt" o:hralign="center" o:hrstd="t" o:hr="t"/>
        </w:pict>
      </w:r>
    </w:p>
    <w:bookmarkStart w:id="29" w:name="how-to-protect-employee-accounts"/>
    <w:p>
      <w:pPr>
        <w:pStyle w:val="Heading2"/>
      </w:pPr>
      <w:r>
        <w:t xml:space="preserve">HOW TO PROTECT EMPLOYEE ACCOUNTS</w:t>
      </w:r>
    </w:p>
    <w:p>
      <w:pPr>
        <w:pStyle w:val="FirstParagraph"/>
      </w:pPr>
      <w:r>
        <w:t xml:space="preserve">Organizations should implement:</w:t>
      </w:r>
    </w:p>
    <w:p>
      <w:pPr>
        <w:pStyle w:val="Compact"/>
        <w:numPr>
          <w:ilvl w:val="0"/>
          <w:numId w:val="1003"/>
        </w:numPr>
      </w:pPr>
      <w:r>
        <w:t xml:space="preserve">Multi-factor authentication</w:t>
      </w:r>
    </w:p>
    <w:p>
      <w:pPr>
        <w:pStyle w:val="Compact"/>
        <w:numPr>
          <w:ilvl w:val="0"/>
          <w:numId w:val="1003"/>
        </w:numPr>
      </w:pPr>
      <w:r>
        <w:t xml:space="preserve">Strong password policies</w:t>
      </w:r>
    </w:p>
    <w:p>
      <w:pPr>
        <w:pStyle w:val="Compact"/>
        <w:numPr>
          <w:ilvl w:val="0"/>
          <w:numId w:val="1003"/>
        </w:numPr>
      </w:pPr>
      <w:r>
        <w:t xml:space="preserve">Least-privilege access</w:t>
      </w:r>
    </w:p>
    <w:p>
      <w:pPr>
        <w:pStyle w:val="Compact"/>
        <w:numPr>
          <w:ilvl w:val="0"/>
          <w:numId w:val="1003"/>
        </w:numPr>
      </w:pPr>
      <w:r>
        <w:t xml:space="preserve">Login monitoring</w:t>
      </w:r>
    </w:p>
    <w:p>
      <w:pPr>
        <w:pStyle w:val="Compact"/>
        <w:numPr>
          <w:ilvl w:val="0"/>
          <w:numId w:val="1003"/>
        </w:numPr>
      </w:pPr>
      <w:r>
        <w:t xml:space="preserve">Employee security awareness</w:t>
      </w:r>
    </w:p>
    <w:p>
      <w:pPr>
        <w:pStyle w:val="Compact"/>
        <w:numPr>
          <w:ilvl w:val="0"/>
          <w:numId w:val="1003"/>
        </w:numPr>
      </w:pPr>
      <w:r>
        <w:t xml:space="preserve">Suspicious activity detection</w:t>
      </w:r>
    </w:p>
    <w:p>
      <w:pPr>
        <w:pStyle w:val="BlockText"/>
      </w:pPr>
      <w:r>
        <w:rPr>
          <w:b/>
          <w:bCs/>
        </w:rPr>
        <w:t xml:space="preserve">SECURITY LESSON</w:t>
      </w:r>
    </w:p>
    <w:p>
      <w:pPr>
        <w:pStyle w:val="BlockText"/>
      </w:pPr>
      <w:r>
        <w:t xml:space="preserve">One compromised account can become the starting point for a much larger cyberattack.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ai-assisted-cyberattacks"/>
    <w:p>
      <w:pPr>
        <w:pStyle w:val="Heading1"/>
      </w:pPr>
      <w:r>
        <w:t xml:space="preserve">04 — AI-ASSISTED CYBERATTACKS</w:t>
      </w:r>
    </w:p>
    <w:bookmarkStart w:id="31" w:name="the-next-generation-of-cyber-threats"/>
    <w:p>
      <w:pPr>
        <w:pStyle w:val="Heading2"/>
      </w:pPr>
      <w:r>
        <w:t xml:space="preserve">THE NEXT GENERATION OF CYBER THREATS</w:t>
      </w:r>
    </w:p>
    <w:p>
      <w:pPr>
        <w:pStyle w:val="FirstParagraph"/>
      </w:pPr>
      <w:r>
        <w:t xml:space="preserve">Artificial intelligence has become one of the biggest developments in technology.</w:t>
      </w:r>
    </w:p>
    <w:p>
      <w:pPr>
        <w:pStyle w:val="BodyText"/>
      </w:pPr>
      <w:r>
        <w:t xml:space="preserve">Unfortunately, AI can be used for both defensive and malicious purposes.</w:t>
      </w:r>
    </w:p>
    <w:p>
      <w:pPr>
        <w:pStyle w:val="BodyText"/>
      </w:pPr>
      <w:r>
        <w:t xml:space="preserve">In 2026, reports described an AI-assisted cyberattack involving targets in Taiwan. Attackers reportedly used AI tools to help automate parts of their cyber operations.</w:t>
      </w:r>
    </w:p>
    <w:p>
      <w:pPr>
        <w:pStyle w:val="BodyText"/>
      </w:pPr>
      <w:r>
        <w:t xml:space="preserve">This represents an important change in the cybersecurity landscape.</w:t>
      </w:r>
    </w:p>
    <w:p>
      <w:r>
        <w:pict>
          <v:rect style="width:0;height:1.5pt" o:hralign="center" o:hrstd="t" o:hr="t"/>
        </w:pict>
      </w:r>
    </w:p>
    <w:bookmarkEnd w:id="31"/>
    <w:bookmarkStart w:id="32" w:name="how-can-ai-help-attackers"/>
    <w:p>
      <w:pPr>
        <w:pStyle w:val="Heading2"/>
      </w:pPr>
      <w:r>
        <w:t xml:space="preserve">HOW CAN AI HELP ATTACKERS?</w:t>
      </w:r>
    </w:p>
    <w:p>
      <w:pPr>
        <w:pStyle w:val="FirstParagraph"/>
      </w:pPr>
      <w:r>
        <w:t xml:space="preserve">AI can potentially help attackers:</w:t>
      </w:r>
    </w:p>
    <w:p>
      <w:pPr>
        <w:pStyle w:val="BodyText"/>
      </w:pPr>
      <w:r>
        <w:rPr>
          <w:b/>
          <w:bCs/>
        </w:rPr>
        <w:t xml:space="preserve">01 — Generate convincing phishing messages</w:t>
      </w:r>
    </w:p>
    <w:p>
      <w:pPr>
        <w:pStyle w:val="BodyText"/>
      </w:pPr>
      <w:r>
        <w:rPr>
          <w:b/>
          <w:bCs/>
        </w:rPr>
        <w:t xml:space="preserve">02 — Analyze large amounts of information</w:t>
      </w:r>
    </w:p>
    <w:p>
      <w:pPr>
        <w:pStyle w:val="BodyText"/>
      </w:pPr>
      <w:r>
        <w:rPr>
          <w:b/>
          <w:bCs/>
        </w:rPr>
        <w:t xml:space="preserve">03 — Automate repetitive tasks</w:t>
      </w:r>
    </w:p>
    <w:p>
      <w:pPr>
        <w:pStyle w:val="BodyText"/>
      </w:pPr>
      <w:r>
        <w:rPr>
          <w:b/>
          <w:bCs/>
        </w:rPr>
        <w:t xml:space="preserve">04 — Search for potential vulnerabilities</w:t>
      </w:r>
    </w:p>
    <w:p>
      <w:pPr>
        <w:pStyle w:val="BodyText"/>
      </w:pPr>
      <w:r>
        <w:rPr>
          <w:b/>
          <w:bCs/>
        </w:rPr>
        <w:t xml:space="preserve">05 — Assist with malicious code</w:t>
      </w:r>
    </w:p>
    <w:p>
      <w:pPr>
        <w:pStyle w:val="BodyText"/>
      </w:pPr>
      <w:r>
        <w:rPr>
          <w:b/>
          <w:bCs/>
        </w:rPr>
        <w:t xml:space="preserve">06 — Speed up reconnaissance</w:t>
      </w:r>
    </w:p>
    <w:p>
      <w:pPr>
        <w:pStyle w:val="BodyText"/>
      </w:pPr>
      <w:r>
        <w:t xml:space="preserve">The biggest concern is not necessarily that AI completely replaces attackers.</w:t>
      </w:r>
    </w:p>
    <w:p>
      <w:pPr>
        <w:pStyle w:val="BodyText"/>
      </w:pPr>
      <w:r>
        <w:t xml:space="preserve">The concern is that AI can make certain operations:</w:t>
      </w:r>
    </w:p>
    <w:bookmarkEnd w:id="32"/>
    <w:bookmarkEnd w:id="33"/>
    <w:bookmarkStart w:id="34" w:name="faster"/>
    <w:p>
      <w:pPr>
        <w:pStyle w:val="Heading1"/>
      </w:pPr>
      <w:r>
        <w:t xml:space="preserve">FASTER</w:t>
      </w:r>
    </w:p>
    <w:bookmarkEnd w:id="34"/>
    <w:bookmarkStart w:id="35" w:name="cheaper"/>
    <w:p>
      <w:pPr>
        <w:pStyle w:val="Heading1"/>
      </w:pPr>
      <w:r>
        <w:t xml:space="preserve">CHEAPER</w:t>
      </w:r>
    </w:p>
    <w:bookmarkEnd w:id="35"/>
    <w:bookmarkStart w:id="37" w:name="more-scalable"/>
    <w:p>
      <w:pPr>
        <w:pStyle w:val="Heading1"/>
      </w:pPr>
      <w:r>
        <w:t xml:space="preserve">MORE SCALABLE</w:t>
      </w:r>
    </w:p>
    <w:p>
      <w:r>
        <w:pict>
          <v:rect style="width:0;height:1.5pt" o:hralign="center" o:hrstd="t" o:hr="t"/>
        </w:pict>
      </w:r>
    </w:p>
    <w:bookmarkStart w:id="36" w:name="ai-can-also-help-defenders"/>
    <w:p>
      <w:pPr>
        <w:pStyle w:val="Heading2"/>
      </w:pPr>
      <w:r>
        <w:t xml:space="preserve">AI CAN ALSO HELP DEFENDERS</w:t>
      </w:r>
    </w:p>
    <w:p>
      <w:pPr>
        <w:pStyle w:val="FirstParagraph"/>
      </w:pPr>
      <w:r>
        <w:t xml:space="preserve">The same technology can be used by cybersecurity professionals.</w:t>
      </w:r>
    </w:p>
    <w:p>
      <w:pPr>
        <w:pStyle w:val="BodyText"/>
      </w:pPr>
      <w:r>
        <w:t xml:space="preserve">Security teams can use AI to:</w:t>
      </w:r>
    </w:p>
    <w:p>
      <w:pPr>
        <w:pStyle w:val="Compact"/>
        <w:numPr>
          <w:ilvl w:val="0"/>
          <w:numId w:val="1004"/>
        </w:numPr>
      </w:pPr>
      <w:r>
        <w:t xml:space="preserve">Analyze security logs</w:t>
      </w:r>
    </w:p>
    <w:p>
      <w:pPr>
        <w:pStyle w:val="Compact"/>
        <w:numPr>
          <w:ilvl w:val="0"/>
          <w:numId w:val="1004"/>
        </w:numPr>
      </w:pPr>
      <w:r>
        <w:t xml:space="preserve">Detect unusual behavior</w:t>
      </w:r>
    </w:p>
    <w:p>
      <w:pPr>
        <w:pStyle w:val="Compact"/>
        <w:numPr>
          <w:ilvl w:val="0"/>
          <w:numId w:val="1004"/>
        </w:numPr>
      </w:pPr>
      <w:r>
        <w:t xml:space="preserve">Identify suspicious activity</w:t>
      </w:r>
    </w:p>
    <w:p>
      <w:pPr>
        <w:pStyle w:val="Compact"/>
        <w:numPr>
          <w:ilvl w:val="0"/>
          <w:numId w:val="1004"/>
        </w:numPr>
      </w:pPr>
      <w:r>
        <w:t xml:space="preserve">Automate repetitive security tasks</w:t>
      </w:r>
    </w:p>
    <w:p>
      <w:pPr>
        <w:pStyle w:val="Compact"/>
        <w:numPr>
          <w:ilvl w:val="0"/>
          <w:numId w:val="1004"/>
        </w:numPr>
      </w:pPr>
      <w:r>
        <w:t xml:space="preserve">Assist incident response</w:t>
      </w:r>
    </w:p>
    <w:p>
      <w:pPr>
        <w:pStyle w:val="Compact"/>
        <w:numPr>
          <w:ilvl w:val="0"/>
          <w:numId w:val="1004"/>
        </w:numPr>
      </w:pPr>
      <w:r>
        <w:t xml:space="preserve">Detect patterns in large datasets</w:t>
      </w:r>
    </w:p>
    <w:p>
      <w:pPr>
        <w:pStyle w:val="FirstParagraph"/>
      </w:pPr>
      <w:r>
        <w:t xml:space="preserve">This creates an emerging competition between:</w:t>
      </w:r>
    </w:p>
    <w:bookmarkEnd w:id="36"/>
    <w:bookmarkEnd w:id="37"/>
    <w:bookmarkStart w:id="39" w:name="ai-assisted-attackers"/>
    <w:p>
      <w:pPr>
        <w:pStyle w:val="Heading1"/>
      </w:pPr>
      <w:r>
        <w:t xml:space="preserve">AI-ASSISTED ATTACKERS</w:t>
      </w:r>
    </w:p>
    <w:bookmarkStart w:id="38" w:name="vs"/>
    <w:p>
      <w:pPr>
        <w:pStyle w:val="Heading3"/>
      </w:pPr>
      <w:r>
        <w:t xml:space="preserve">VS</w:t>
      </w:r>
    </w:p>
    <w:bookmarkEnd w:id="38"/>
    <w:bookmarkEnd w:id="39"/>
    <w:bookmarkStart w:id="40" w:name="ai-assisted-defenders"/>
    <w:p>
      <w:pPr>
        <w:pStyle w:val="Heading1"/>
      </w:pPr>
      <w:r>
        <w:t xml:space="preserve">AI-ASSISTED DEFENDERS</w:t>
      </w:r>
    </w:p>
    <w:p>
      <w:pPr>
        <w:pStyle w:val="BlockText"/>
      </w:pPr>
      <w:r>
        <w:rPr>
          <w:b/>
          <w:bCs/>
        </w:rPr>
        <w:t xml:space="preserve">KEY TAKEAWAY</w:t>
      </w:r>
    </w:p>
    <w:p>
      <w:pPr>
        <w:pStyle w:val="BlockText"/>
      </w:pPr>
      <w:r>
        <w:t xml:space="preserve">AI is not automatically good or bad. Its impact depends on how it is used.</w:t>
      </w:r>
    </w:p>
    <w:p>
      <w:r>
        <w:pict>
          <v:rect style="width:0;height:1.5pt" o:hralign="center" o:hrstd="t" o:hr="t"/>
        </w:pict>
      </w:r>
    </w:p>
    <w:bookmarkEnd w:id="40"/>
    <w:bookmarkStart w:id="42" w:name="suisun-city-cyberattack"/>
    <w:p>
      <w:pPr>
        <w:pStyle w:val="Heading1"/>
      </w:pPr>
      <w:r>
        <w:t xml:space="preserve">05 — SUISUN CITY CYBERATTACK</w:t>
      </w:r>
    </w:p>
    <w:bookmarkStart w:id="41" w:name="when-cyberattacks-affect-public-services"/>
    <w:p>
      <w:pPr>
        <w:pStyle w:val="Heading2"/>
      </w:pPr>
      <w:r>
        <w:t xml:space="preserve">WHEN CYBERATTACKS AFFECT PUBLIC SERVICES</w:t>
      </w:r>
    </w:p>
    <w:p>
      <w:pPr>
        <w:pStyle w:val="FirstParagraph"/>
      </w:pPr>
      <w:r>
        <w:t xml:space="preserve">Cyberattacks can affect more than businesses and private organizations.</w:t>
      </w:r>
    </w:p>
    <w:p>
      <w:pPr>
        <w:pStyle w:val="BodyText"/>
      </w:pPr>
      <w:r>
        <w:t xml:space="preserve">In August 2026, Suisun City in California experienced a cyberattack that disrupted several city systems.</w:t>
      </w:r>
    </w:p>
    <w:p>
      <w:pPr>
        <w:pStyle w:val="BodyText"/>
      </w:pPr>
      <w:r>
        <w:t xml:space="preserve">Authorities shut down parts of the city’s IT infrastructure while investigating the incident.</w:t>
      </w:r>
    </w:p>
    <w:p>
      <w:pPr>
        <w:pStyle w:val="BodyText"/>
      </w:pPr>
      <w:r>
        <w:t xml:space="preserve">The incident demonstrates the importance of:</w:t>
      </w:r>
    </w:p>
    <w:bookmarkEnd w:id="41"/>
    <w:bookmarkEnd w:id="42"/>
    <w:bookmarkStart w:id="45" w:name="critical-infrastructure-security"/>
    <w:p>
      <w:pPr>
        <w:pStyle w:val="Heading1"/>
      </w:pPr>
      <w:r>
        <w:t xml:space="preserve">CRITICAL INFRASTRUCTURE SECURITY</w:t>
      </w:r>
    </w:p>
    <w:p>
      <w:r>
        <w:pict>
          <v:rect style="width:0;height:1.5pt" o:hralign="center" o:hrstd="t" o:hr="t"/>
        </w:pict>
      </w:r>
    </w:p>
    <w:bookmarkStart w:id="43" w:name="why-is-this-dangerous"/>
    <w:p>
      <w:pPr>
        <w:pStyle w:val="Heading2"/>
      </w:pPr>
      <w:r>
        <w:t xml:space="preserve">WHY IS THIS DANGEROUS?</w:t>
      </w:r>
    </w:p>
    <w:p>
      <w:pPr>
        <w:pStyle w:val="FirstParagraph"/>
      </w:pPr>
      <w:r>
        <w:t xml:space="preserve">Government systems may support important public services.</w:t>
      </w:r>
    </w:p>
    <w:p>
      <w:pPr>
        <w:pStyle w:val="BodyText"/>
      </w:pPr>
      <w:r>
        <w:t xml:space="preserve">A cyberattack could potentially affect:</w:t>
      </w:r>
    </w:p>
    <w:p>
      <w:pPr>
        <w:pStyle w:val="Compact"/>
        <w:numPr>
          <w:ilvl w:val="0"/>
          <w:numId w:val="1005"/>
        </w:numPr>
      </w:pPr>
      <w:r>
        <w:t xml:space="preserve">Emergency services</w:t>
      </w:r>
    </w:p>
    <w:p>
      <w:pPr>
        <w:pStyle w:val="Compact"/>
        <w:numPr>
          <w:ilvl w:val="0"/>
          <w:numId w:val="1005"/>
        </w:numPr>
      </w:pPr>
      <w:r>
        <w:t xml:space="preserve">Government databases</w:t>
      </w:r>
    </w:p>
    <w:p>
      <w:pPr>
        <w:pStyle w:val="Compact"/>
        <w:numPr>
          <w:ilvl w:val="0"/>
          <w:numId w:val="1005"/>
        </w:numPr>
      </w:pPr>
      <w:r>
        <w:t xml:space="preserve">Communication systems</w:t>
      </w:r>
    </w:p>
    <w:p>
      <w:pPr>
        <w:pStyle w:val="Compact"/>
        <w:numPr>
          <w:ilvl w:val="0"/>
          <w:numId w:val="1005"/>
        </w:numPr>
      </w:pPr>
      <w:r>
        <w:t xml:space="preserve">Public safety</w:t>
      </w:r>
    </w:p>
    <w:p>
      <w:pPr>
        <w:pStyle w:val="Compact"/>
        <w:numPr>
          <w:ilvl w:val="0"/>
          <w:numId w:val="1005"/>
        </w:numPr>
      </w:pPr>
      <w:r>
        <w:t xml:space="preserve">Utilities</w:t>
      </w:r>
    </w:p>
    <w:p>
      <w:pPr>
        <w:pStyle w:val="Compact"/>
        <w:numPr>
          <w:ilvl w:val="0"/>
          <w:numId w:val="1005"/>
        </w:numPr>
      </w:pPr>
      <w:r>
        <w:t xml:space="preserve">Transportation</w:t>
      </w:r>
    </w:p>
    <w:p>
      <w:pPr>
        <w:pStyle w:val="FirstParagraph"/>
      </w:pPr>
      <w:r>
        <w:t xml:space="preserve">When these systems become unavailable, the consequences can go far beyond financial losses.</w:t>
      </w:r>
    </w:p>
    <w:p>
      <w:r>
        <w:pict>
          <v:rect style="width:0;height:1.5pt" o:hralign="center" o:hrstd="t" o:hr="t"/>
        </w:pict>
      </w:r>
    </w:p>
    <w:bookmarkEnd w:id="43"/>
    <w:bookmarkStart w:id="44" w:name="how-can-governments-prepare"/>
    <w:p>
      <w:pPr>
        <w:pStyle w:val="Heading2"/>
      </w:pPr>
      <w:r>
        <w:t xml:space="preserve">HOW CAN GOVERNMENTS PREPARE?</w:t>
      </w:r>
    </w:p>
    <w:p>
      <w:pPr>
        <w:pStyle w:val="FirstParagraph"/>
      </w:pPr>
      <w:r>
        <w:t xml:space="preserve">They should maintain:</w:t>
      </w:r>
    </w:p>
    <w:p>
      <w:pPr>
        <w:pStyle w:val="Compact"/>
        <w:numPr>
          <w:ilvl w:val="0"/>
          <w:numId w:val="1006"/>
        </w:numPr>
      </w:pPr>
      <w:r>
        <w:t xml:space="preserve">Secure backups</w:t>
      </w:r>
    </w:p>
    <w:p>
      <w:pPr>
        <w:pStyle w:val="Compact"/>
        <w:numPr>
          <w:ilvl w:val="0"/>
          <w:numId w:val="1006"/>
        </w:numPr>
      </w:pPr>
      <w:r>
        <w:t xml:space="preserve">Disaster recovery plans</w:t>
      </w:r>
    </w:p>
    <w:p>
      <w:pPr>
        <w:pStyle w:val="Compact"/>
        <w:numPr>
          <w:ilvl w:val="0"/>
          <w:numId w:val="1006"/>
        </w:numPr>
      </w:pPr>
      <w:r>
        <w:t xml:space="preserve">Network segmentation</w:t>
      </w:r>
    </w:p>
    <w:p>
      <w:pPr>
        <w:pStyle w:val="Compact"/>
        <w:numPr>
          <w:ilvl w:val="0"/>
          <w:numId w:val="1006"/>
        </w:numPr>
      </w:pPr>
      <w:r>
        <w:t xml:space="preserve">Incident-response procedures</w:t>
      </w:r>
    </w:p>
    <w:p>
      <w:pPr>
        <w:pStyle w:val="Compact"/>
        <w:numPr>
          <w:ilvl w:val="0"/>
          <w:numId w:val="1006"/>
        </w:numPr>
      </w:pPr>
      <w:r>
        <w:t xml:space="preserve">Continuous monitoring</w:t>
      </w:r>
    </w:p>
    <w:p>
      <w:pPr>
        <w:pStyle w:val="Compact"/>
        <w:numPr>
          <w:ilvl w:val="0"/>
          <w:numId w:val="1006"/>
        </w:numPr>
      </w:pPr>
      <w:r>
        <w:t xml:space="preserve">Emergency communication plans</w:t>
      </w:r>
    </w:p>
    <w:p>
      <w:pPr>
        <w:pStyle w:val="BlockText"/>
      </w:pPr>
      <w:r>
        <w:rPr>
          <w:b/>
          <w:bCs/>
        </w:rPr>
        <w:t xml:space="preserve">SECURITY LESSON</w:t>
      </w:r>
    </w:p>
    <w:p>
      <w:pPr>
        <w:pStyle w:val="BlockText"/>
      </w:pPr>
      <w:r>
        <w:t xml:space="preserve">Cybersecurity can become a public-safety issue when essential services depend on digital systems.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mmon-cyberattack-techniques"/>
    <w:p>
      <w:pPr>
        <w:pStyle w:val="Heading1"/>
      </w:pPr>
      <w:r>
        <w:t xml:space="preserve">06 — COMMON CYBERATTACK TECHNIQUES</w:t>
      </w:r>
    </w:p>
    <w:p>
      <w:pPr>
        <w:pStyle w:val="FirstParagraph"/>
      </w:pPr>
      <w:r>
        <w:t xml:space="preserve">The attacks discussed above used different techniques, but several common cybersecurity threats appear repeatedly.</w:t>
      </w:r>
    </w:p>
    <w:p>
      <w:r>
        <w:pict>
          <v:rect style="width:0;height:1.5pt" o:hralign="center" o:hrstd="t" o:hr="t"/>
        </w:pict>
      </w:r>
    </w:p>
    <w:bookmarkEnd w:id="46"/>
    <w:bookmarkStart w:id="47" w:name="phishing"/>
    <w:p>
      <w:pPr>
        <w:pStyle w:val="Heading1"/>
      </w:pPr>
      <w:r>
        <w:t xml:space="preserve">PHISHING</w:t>
      </w:r>
    </w:p>
    <w:p>
      <w:pPr>
        <w:pStyle w:val="FirstParagraph"/>
      </w:pPr>
      <w:r>
        <w:t xml:space="preserve">Phishing is a form of social engineering in which attackers attempt to trick users into revealing information or performing an action.</w:t>
      </w:r>
    </w:p>
    <w:p>
      <w:pPr>
        <w:pStyle w:val="BodyText"/>
      </w:pPr>
      <w:r>
        <w:t xml:space="preserve">A phishing message may appear to come from:</w:t>
      </w:r>
    </w:p>
    <w:p>
      <w:pPr>
        <w:pStyle w:val="BodyText"/>
      </w:pPr>
      <w:r>
        <w:rPr>
          <w:b/>
          <w:bCs/>
        </w:rPr>
        <w:t xml:space="preserve">A BANK</w:t>
      </w:r>
    </w:p>
    <w:p>
      <w:pPr>
        <w:pStyle w:val="BodyText"/>
      </w:pPr>
      <w:r>
        <w:rPr>
          <w:b/>
          <w:bCs/>
        </w:rPr>
        <w:t xml:space="preserve">A COMPANY</w:t>
      </w:r>
    </w:p>
    <w:p>
      <w:pPr>
        <w:pStyle w:val="BodyText"/>
      </w:pPr>
      <w:r>
        <w:rPr>
          <w:b/>
          <w:bCs/>
        </w:rPr>
        <w:t xml:space="preserve">A GOVERNMENT ORGANIZATION</w:t>
      </w:r>
    </w:p>
    <w:p>
      <w:pPr>
        <w:pStyle w:val="BodyText"/>
      </w:pPr>
      <w:r>
        <w:rPr>
          <w:b/>
          <w:bCs/>
        </w:rPr>
        <w:t xml:space="preserve">A FRIEND OR COLLEAGUE</w:t>
      </w:r>
    </w:p>
    <w:p>
      <w:pPr>
        <w:pStyle w:val="BodyText"/>
      </w:pPr>
      <w:r>
        <w:t xml:space="preserve">Attackers may use fake login pages, malicious links, or dangerous attachments.</w:t>
      </w:r>
    </w:p>
    <w:p>
      <w:r>
        <w:pict>
          <v:rect style="width:0;height:1.5pt" o:hralign="center" o:hrstd="t" o:hr="t"/>
        </w:pict>
      </w:r>
    </w:p>
    <w:bookmarkEnd w:id="47"/>
    <w:bookmarkStart w:id="48" w:name="credential-theft"/>
    <w:p>
      <w:pPr>
        <w:pStyle w:val="Heading1"/>
      </w:pPr>
      <w:r>
        <w:t xml:space="preserve">CREDENTIAL THEFT</w:t>
      </w:r>
    </w:p>
    <w:p>
      <w:pPr>
        <w:pStyle w:val="FirstParagraph"/>
      </w:pPr>
      <w:r>
        <w:t xml:space="preserve">Attackers frequently target:</w:t>
      </w:r>
    </w:p>
    <w:p>
      <w:pPr>
        <w:pStyle w:val="Compact"/>
        <w:numPr>
          <w:ilvl w:val="0"/>
          <w:numId w:val="1007"/>
        </w:numPr>
      </w:pPr>
      <w:r>
        <w:t xml:space="preserve">Usernames</w:t>
      </w:r>
    </w:p>
    <w:p>
      <w:pPr>
        <w:pStyle w:val="Compact"/>
        <w:numPr>
          <w:ilvl w:val="0"/>
          <w:numId w:val="1007"/>
        </w:numPr>
      </w:pPr>
      <w:r>
        <w:t xml:space="preserve">Passwords</w:t>
      </w:r>
    </w:p>
    <w:p>
      <w:pPr>
        <w:pStyle w:val="Compact"/>
        <w:numPr>
          <w:ilvl w:val="0"/>
          <w:numId w:val="1007"/>
        </w:numPr>
      </w:pPr>
      <w:r>
        <w:t xml:space="preserve">Authentication tokens</w:t>
      </w:r>
    </w:p>
    <w:p>
      <w:pPr>
        <w:pStyle w:val="Compact"/>
        <w:numPr>
          <w:ilvl w:val="0"/>
          <w:numId w:val="1007"/>
        </w:numPr>
      </w:pPr>
      <w:r>
        <w:t xml:space="preserve">Employee accounts</w:t>
      </w:r>
    </w:p>
    <w:p>
      <w:pPr>
        <w:pStyle w:val="FirstParagraph"/>
      </w:pPr>
      <w:r>
        <w:t xml:space="preserve">A stolen legitimate account can be particularly dangerous because the attacker may initially appear to be a normal user.</w:t>
      </w:r>
    </w:p>
    <w:p>
      <w:r>
        <w:pict>
          <v:rect style="width:0;height:1.5pt" o:hralign="center" o:hrstd="t" o:hr="t"/>
        </w:pict>
      </w:r>
    </w:p>
    <w:bookmarkEnd w:id="48"/>
    <w:bookmarkStart w:id="49" w:name="ransomware"/>
    <w:p>
      <w:pPr>
        <w:pStyle w:val="Heading1"/>
      </w:pPr>
      <w:r>
        <w:t xml:space="preserve">RANSOMWARE</w:t>
      </w:r>
    </w:p>
    <w:p>
      <w:pPr>
        <w:pStyle w:val="FirstParagraph"/>
      </w:pPr>
      <w:r>
        <w:t xml:space="preserve">Ransomware is malicious software that can encrypt or steal data and then demand payment from victims.</w:t>
      </w:r>
    </w:p>
    <w:p>
      <w:pPr>
        <w:pStyle w:val="BodyText"/>
      </w:pPr>
      <w:r>
        <w:t xml:space="preserve">A successful ransomware attack can prevent an organization from accessing important files and systems.</w:t>
      </w:r>
    </w:p>
    <w:p>
      <w:pPr>
        <w:pStyle w:val="BodyText"/>
      </w:pPr>
      <w:r>
        <w:t xml:space="preserve">Some modern ransomware operations also steal data before encrypting systems and then threaten to publish the stolen information.</w:t>
      </w:r>
    </w:p>
    <w:p>
      <w:r>
        <w:pict>
          <v:rect style="width:0;height:1.5pt" o:hralign="center" o:hrstd="t" o:hr="t"/>
        </w:pict>
      </w:r>
    </w:p>
    <w:bookmarkEnd w:id="49"/>
    <w:bookmarkStart w:id="50" w:name="vulnerability-exploitation"/>
    <w:p>
      <w:pPr>
        <w:pStyle w:val="Heading1"/>
      </w:pPr>
      <w:r>
        <w:t xml:space="preserve">VULNERABILITY EXPLOITATION</w:t>
      </w:r>
    </w:p>
    <w:p>
      <w:pPr>
        <w:pStyle w:val="FirstParagraph"/>
      </w:pPr>
      <w:r>
        <w:t xml:space="preserve">Software vulnerabilities are weaknesses that attackers may exploit to gain unauthorized access or perform malicious actions.</w:t>
      </w:r>
    </w:p>
    <w:p>
      <w:pPr>
        <w:pStyle w:val="BodyText"/>
      </w:pPr>
      <w:r>
        <w:t xml:space="preserve">Attackers constantly search for vulnerabilities in:</w:t>
      </w:r>
    </w:p>
    <w:p>
      <w:pPr>
        <w:pStyle w:val="Compact"/>
        <w:numPr>
          <w:ilvl w:val="0"/>
          <w:numId w:val="1008"/>
        </w:numPr>
      </w:pPr>
      <w:r>
        <w:t xml:space="preserve">Web applications</w:t>
      </w:r>
    </w:p>
    <w:p>
      <w:pPr>
        <w:pStyle w:val="Compact"/>
        <w:numPr>
          <w:ilvl w:val="0"/>
          <w:numId w:val="1008"/>
        </w:numPr>
      </w:pPr>
      <w:r>
        <w:t xml:space="preserve">Operating systems</w:t>
      </w:r>
    </w:p>
    <w:p>
      <w:pPr>
        <w:pStyle w:val="Compact"/>
        <w:numPr>
          <w:ilvl w:val="0"/>
          <w:numId w:val="1008"/>
        </w:numPr>
      </w:pPr>
      <w:r>
        <w:t xml:space="preserve">Enterprise software</w:t>
      </w:r>
    </w:p>
    <w:p>
      <w:pPr>
        <w:pStyle w:val="Compact"/>
        <w:numPr>
          <w:ilvl w:val="0"/>
          <w:numId w:val="1008"/>
        </w:numPr>
      </w:pPr>
      <w:r>
        <w:t xml:space="preserve">VPN systems</w:t>
      </w:r>
    </w:p>
    <w:p>
      <w:pPr>
        <w:pStyle w:val="Compact"/>
        <w:numPr>
          <w:ilvl w:val="0"/>
          <w:numId w:val="1008"/>
        </w:numPr>
      </w:pPr>
      <w:r>
        <w:t xml:space="preserve">Network devices</w:t>
      </w:r>
    </w:p>
    <w:p>
      <w:pPr>
        <w:pStyle w:val="Compact"/>
        <w:numPr>
          <w:ilvl w:val="0"/>
          <w:numId w:val="1008"/>
        </w:numPr>
      </w:pPr>
      <w:r>
        <w:t xml:space="preserve">Cloud services</w:t>
      </w:r>
    </w:p>
    <w:p>
      <w:pPr>
        <w:pStyle w:val="FirstParagraph"/>
      </w:pPr>
      <w:r>
        <w:t xml:space="preserve">This is why vulnerability management is a major part of cybersecurity.</w:t>
      </w:r>
    </w:p>
    <w:p>
      <w:r>
        <w:pict>
          <v:rect style="width:0;height:1.5pt" o:hralign="center" o:hrstd="t" o:hr="t"/>
        </w:pict>
      </w:r>
    </w:p>
    <w:bookmarkEnd w:id="50"/>
    <w:bookmarkStart w:id="51" w:name="social-engineering"/>
    <w:p>
      <w:pPr>
        <w:pStyle w:val="Heading1"/>
      </w:pPr>
      <w:r>
        <w:t xml:space="preserve">SOCIAL ENGINEERING</w:t>
      </w:r>
    </w:p>
    <w:p>
      <w:pPr>
        <w:pStyle w:val="FirstParagraph"/>
      </w:pPr>
      <w:r>
        <w:t xml:space="preserve">Technology is not always the attacker’s first target.</w:t>
      </w:r>
    </w:p>
    <w:p>
      <w:pPr>
        <w:pStyle w:val="BodyText"/>
      </w:pPr>
      <w:r>
        <w:t xml:space="preserve">Sometimes the target is:</w:t>
      </w:r>
    </w:p>
    <w:bookmarkEnd w:id="51"/>
    <w:bookmarkStart w:id="52" w:name="the-human."/>
    <w:p>
      <w:pPr>
        <w:pStyle w:val="Heading1"/>
      </w:pPr>
      <w:r>
        <w:t xml:space="preserve">THE HUMAN.</w:t>
      </w:r>
    </w:p>
    <w:p>
      <w:pPr>
        <w:pStyle w:val="FirstParagraph"/>
      </w:pPr>
      <w:r>
        <w:t xml:space="preserve">Social engineering involves manipulating people into performing actions that benefit the attacker.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9"/>
        </w:numPr>
      </w:pPr>
      <w:r>
        <w:t xml:space="preserve">Fake technical-support calls</w:t>
      </w:r>
    </w:p>
    <w:p>
      <w:pPr>
        <w:pStyle w:val="Compact"/>
        <w:numPr>
          <w:ilvl w:val="0"/>
          <w:numId w:val="1009"/>
        </w:numPr>
      </w:pPr>
      <w:r>
        <w:t xml:space="preserve">Phishing emails</w:t>
      </w:r>
    </w:p>
    <w:p>
      <w:pPr>
        <w:pStyle w:val="Compact"/>
        <w:numPr>
          <w:ilvl w:val="0"/>
          <w:numId w:val="1009"/>
        </w:numPr>
      </w:pPr>
      <w:r>
        <w:t xml:space="preserve">Impersonation</w:t>
      </w:r>
    </w:p>
    <w:p>
      <w:pPr>
        <w:pStyle w:val="Compact"/>
        <w:numPr>
          <w:ilvl w:val="0"/>
          <w:numId w:val="1009"/>
        </w:numPr>
      </w:pPr>
      <w:r>
        <w:t xml:space="preserve">Fake login pages</w:t>
      </w:r>
    </w:p>
    <w:p>
      <w:pPr>
        <w:pStyle w:val="Compact"/>
        <w:numPr>
          <w:ilvl w:val="0"/>
          <w:numId w:val="1009"/>
        </w:numPr>
      </w:pPr>
      <w:r>
        <w:t xml:space="preserve">Fraudulent messages</w:t>
      </w:r>
    </w:p>
    <w:p>
      <w:pPr>
        <w:pStyle w:val="Compact"/>
        <w:numPr>
          <w:ilvl w:val="0"/>
          <w:numId w:val="1009"/>
        </w:numPr>
      </w:pPr>
      <w:r>
        <w:t xml:space="preserve">Business email compromise</w:t>
      </w:r>
    </w:p>
    <w:p>
      <w:r>
        <w:pict>
          <v:rect style="width:0;height:1.5pt" o:hralign="center" o:hrstd="t" o:hr="t"/>
        </w:pict>
      </w:r>
    </w:p>
    <w:bookmarkEnd w:id="52"/>
    <w:bookmarkStart w:id="53" w:name="how-organizations-can-defend-themselves"/>
    <w:p>
      <w:pPr>
        <w:pStyle w:val="Heading1"/>
      </w:pPr>
      <w:r>
        <w:t xml:space="preserve">07 — HOW ORGANIZATIONS CAN DEFEND THEMSELVES</w:t>
      </w:r>
    </w:p>
    <w:p>
      <w:pPr>
        <w:pStyle w:val="FirstParagraph"/>
      </w:pPr>
      <w:r>
        <w:t xml:space="preserve">There is no single security product that can stop every cyberattack.</w:t>
      </w:r>
    </w:p>
    <w:p>
      <w:pPr>
        <w:pStyle w:val="BodyText"/>
      </w:pPr>
      <w:r>
        <w:t xml:space="preserve">Modern organizations need:</w:t>
      </w:r>
    </w:p>
    <w:bookmarkEnd w:id="53"/>
    <w:bookmarkStart w:id="60" w:name="defense-in-depth"/>
    <w:p>
      <w:pPr>
        <w:pStyle w:val="Heading1"/>
      </w:pPr>
      <w:r>
        <w:t xml:space="preserve">DEFENSE IN DEPTH</w:t>
      </w:r>
    </w:p>
    <w:p>
      <w:pPr>
        <w:pStyle w:val="FirstParagraph"/>
      </w:pPr>
      <w:r>
        <w:t xml:space="preserve">This means using multiple security controls so that if one layer fails, other layers can still provide protection.</w:t>
      </w:r>
    </w:p>
    <w:p>
      <w:r>
        <w:pict>
          <v:rect style="width:0;height:1.5pt" o:hralign="center" o:hrstd="t" o:hr="t"/>
        </w:pict>
      </w:r>
    </w:p>
    <w:bookmarkStart w:id="54" w:name="multi-factor-authentication-1"/>
    <w:p>
      <w:pPr>
        <w:pStyle w:val="Heading2"/>
      </w:pPr>
      <w:r>
        <w:t xml:space="preserve">01 — MULTI-FACTOR AUTHENTICATION</w:t>
      </w:r>
    </w:p>
    <w:p>
      <w:pPr>
        <w:pStyle w:val="FirstParagraph"/>
      </w:pPr>
      <w:r>
        <w:t xml:space="preserve">MFA requires additional verification beyond a password.</w:t>
      </w:r>
    </w:p>
    <w:p>
      <w:pPr>
        <w:pStyle w:val="BodyText"/>
      </w:pPr>
      <w:r>
        <w:t xml:space="preserve">Even if an attacker steals a password, another authentication factor may prevent unauthorized access.</w:t>
      </w:r>
    </w:p>
    <w:p>
      <w:r>
        <w:pict>
          <v:rect style="width:0;height:1.5pt" o:hralign="center" o:hrstd="t" o:hr="t"/>
        </w:pict>
      </w:r>
    </w:p>
    <w:bookmarkEnd w:id="54"/>
    <w:bookmarkStart w:id="55" w:name="regular-software-updates"/>
    <w:p>
      <w:pPr>
        <w:pStyle w:val="Heading2"/>
      </w:pPr>
      <w:r>
        <w:t xml:space="preserve">02 — REGULAR SOFTWARE UPDATES</w:t>
      </w:r>
    </w:p>
    <w:p>
      <w:pPr>
        <w:pStyle w:val="FirstParagraph"/>
      </w:pPr>
      <w:r>
        <w:t xml:space="preserve">Organizations should regularly update operating systems, applications, servers, network devices, and other software.</w:t>
      </w:r>
    </w:p>
    <w:p>
      <w:pPr>
        <w:pStyle w:val="BodyText"/>
      </w:pPr>
      <w:r>
        <w:t xml:space="preserve">Security patches can fix vulnerabilities before attackers exploit them.</w:t>
      </w:r>
    </w:p>
    <w:p>
      <w:r>
        <w:pict>
          <v:rect style="width:0;height:1.5pt" o:hralign="center" o:hrstd="t" o:hr="t"/>
        </w:pict>
      </w:r>
    </w:p>
    <w:bookmarkEnd w:id="55"/>
    <w:bookmarkStart w:id="56" w:name="network-segmentation-1"/>
    <w:p>
      <w:pPr>
        <w:pStyle w:val="Heading2"/>
      </w:pPr>
      <w:r>
        <w:t xml:space="preserve">03 — NETWORK SEGMENTATION</w:t>
      </w:r>
    </w:p>
    <w:p>
      <w:pPr>
        <w:pStyle w:val="FirstParagraph"/>
      </w:pPr>
      <w:r>
        <w:t xml:space="preserve">Sensitive systems should be separated from ordinary user networks.</w:t>
      </w:r>
    </w:p>
    <w:p>
      <w:pPr>
        <w:pStyle w:val="BodyText"/>
      </w:pPr>
      <w:r>
        <w:t xml:space="preserve">If an attacker compromises one computer, segmentation can make it harder to move throughout the organization.</w:t>
      </w:r>
    </w:p>
    <w:p>
      <w:r>
        <w:pict>
          <v:rect style="width:0;height:1.5pt" o:hralign="center" o:hrstd="t" o:hr="t"/>
        </w:pict>
      </w:r>
    </w:p>
    <w:bookmarkEnd w:id="56"/>
    <w:bookmarkStart w:id="57" w:name="employee-security-training"/>
    <w:p>
      <w:pPr>
        <w:pStyle w:val="Heading2"/>
      </w:pPr>
      <w:r>
        <w:t xml:space="preserve">04 — EMPLOYEE SECURITY TRAINING</w:t>
      </w:r>
    </w:p>
    <w:p>
      <w:pPr>
        <w:pStyle w:val="FirstParagraph"/>
      </w:pPr>
      <w:r>
        <w:t xml:space="preserve">Employees should understand how to recognize:</w:t>
      </w:r>
    </w:p>
    <w:p>
      <w:pPr>
        <w:pStyle w:val="Compact"/>
        <w:numPr>
          <w:ilvl w:val="0"/>
          <w:numId w:val="1010"/>
        </w:numPr>
      </w:pPr>
      <w:r>
        <w:t xml:space="preserve">Phishing</w:t>
      </w:r>
    </w:p>
    <w:p>
      <w:pPr>
        <w:pStyle w:val="Compact"/>
        <w:numPr>
          <w:ilvl w:val="0"/>
          <w:numId w:val="1010"/>
        </w:numPr>
      </w:pPr>
      <w:r>
        <w:t xml:space="preserve">Social engineering</w:t>
      </w:r>
    </w:p>
    <w:p>
      <w:pPr>
        <w:pStyle w:val="Compact"/>
        <w:numPr>
          <w:ilvl w:val="0"/>
          <w:numId w:val="1010"/>
        </w:numPr>
      </w:pPr>
      <w:r>
        <w:t xml:space="preserve">Suspicious links</w:t>
      </w:r>
    </w:p>
    <w:p>
      <w:pPr>
        <w:pStyle w:val="Compact"/>
        <w:numPr>
          <w:ilvl w:val="0"/>
          <w:numId w:val="1010"/>
        </w:numPr>
      </w:pPr>
      <w:r>
        <w:t xml:space="preserve">Malicious attachments</w:t>
      </w:r>
    </w:p>
    <w:p>
      <w:pPr>
        <w:pStyle w:val="Compact"/>
        <w:numPr>
          <w:ilvl w:val="0"/>
          <w:numId w:val="1010"/>
        </w:numPr>
      </w:pPr>
      <w:r>
        <w:t xml:space="preserve">Fake login pages</w:t>
      </w:r>
    </w:p>
    <w:p>
      <w:pPr>
        <w:pStyle w:val="FirstParagraph"/>
      </w:pPr>
      <w:r>
        <w:t xml:space="preserve">Cybersecurity awareness can prevent many attacks before they begin.</w:t>
      </w:r>
    </w:p>
    <w:p>
      <w:r>
        <w:pict>
          <v:rect style="width:0;height:1.5pt" o:hralign="center" o:hrstd="t" o:hr="t"/>
        </w:pict>
      </w:r>
    </w:p>
    <w:bookmarkEnd w:id="57"/>
    <w:bookmarkStart w:id="58" w:name="continuous-monitoring-1"/>
    <w:p>
      <w:pPr>
        <w:pStyle w:val="Heading2"/>
      </w:pPr>
      <w:r>
        <w:t xml:space="preserve">05 — CONTINUOUS MONITORING</w:t>
      </w:r>
    </w:p>
    <w:p>
      <w:pPr>
        <w:pStyle w:val="FirstParagraph"/>
      </w:pPr>
      <w:r>
        <w:t xml:space="preserve">Security teams should monitor:</w:t>
      </w:r>
    </w:p>
    <w:p>
      <w:pPr>
        <w:pStyle w:val="Compact"/>
        <w:numPr>
          <w:ilvl w:val="0"/>
          <w:numId w:val="1011"/>
        </w:numPr>
      </w:pPr>
      <w:r>
        <w:t xml:space="preserve">Login activity</w:t>
      </w:r>
    </w:p>
    <w:p>
      <w:pPr>
        <w:pStyle w:val="Compact"/>
        <w:numPr>
          <w:ilvl w:val="0"/>
          <w:numId w:val="1011"/>
        </w:numPr>
      </w:pPr>
      <w:r>
        <w:t xml:space="preserve">Network traffic</w:t>
      </w:r>
    </w:p>
    <w:p>
      <w:pPr>
        <w:pStyle w:val="Compact"/>
        <w:numPr>
          <w:ilvl w:val="0"/>
          <w:numId w:val="1011"/>
        </w:numPr>
      </w:pPr>
      <w:r>
        <w:t xml:space="preserve">Endpoint activity</w:t>
      </w:r>
    </w:p>
    <w:p>
      <w:pPr>
        <w:pStyle w:val="Compact"/>
        <w:numPr>
          <w:ilvl w:val="0"/>
          <w:numId w:val="1011"/>
        </w:numPr>
      </w:pPr>
      <w:r>
        <w:t xml:space="preserve">System logs</w:t>
      </w:r>
    </w:p>
    <w:p>
      <w:pPr>
        <w:pStyle w:val="Compact"/>
        <w:numPr>
          <w:ilvl w:val="0"/>
          <w:numId w:val="1011"/>
        </w:numPr>
      </w:pPr>
      <w:r>
        <w:t xml:space="preserve">Unusual behavior</w:t>
      </w:r>
    </w:p>
    <w:p>
      <w:pPr>
        <w:pStyle w:val="FirstParagraph"/>
      </w:pPr>
      <w:r>
        <w:t xml:space="preserve">Early detection can significantly reduce the impact of an attack.</w:t>
      </w:r>
    </w:p>
    <w:p>
      <w:r>
        <w:pict>
          <v:rect style="width:0;height:1.5pt" o:hralign="center" o:hrstd="t" o:hr="t"/>
        </w:pict>
      </w:r>
    </w:p>
    <w:bookmarkEnd w:id="58"/>
    <w:bookmarkStart w:id="59" w:name="secure-backups-1"/>
    <w:p>
      <w:pPr>
        <w:pStyle w:val="Heading2"/>
      </w:pPr>
      <w:r>
        <w:t xml:space="preserve">06 — SECURE BACKUPS</w:t>
      </w:r>
    </w:p>
    <w:p>
      <w:pPr>
        <w:pStyle w:val="FirstParagraph"/>
      </w:pPr>
      <w:r>
        <w:t xml:space="preserve">Important information should be backed up regularly.</w:t>
      </w:r>
    </w:p>
    <w:p>
      <w:pPr>
        <w:pStyle w:val="BodyText"/>
      </w:pPr>
      <w:r>
        <w:t xml:space="preserve">Backups should also be protected from attackers and tested to make sure they can actually be restored.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the-cybersecurity-lesson"/>
    <w:p>
      <w:pPr>
        <w:pStyle w:val="Heading1"/>
      </w:pPr>
      <w:r>
        <w:t xml:space="preserve">08 — THE CYBERSECURITY LESSON</w:t>
      </w:r>
    </w:p>
    <w:p>
      <w:pPr>
        <w:pStyle w:val="FirstParagraph"/>
      </w:pPr>
      <w:r>
        <w:t xml:space="preserve">Recent cyberattacks demonstrate one important reality:</w:t>
      </w:r>
    </w:p>
    <w:bookmarkEnd w:id="61"/>
    <w:bookmarkStart w:id="62" w:name="no-organization-is-completely-safe."/>
    <w:p>
      <w:pPr>
        <w:pStyle w:val="Heading1"/>
      </w:pPr>
      <w:r>
        <w:t xml:space="preserve">NO ORGANIZATION IS COMPLETELY SAFE.</w:t>
      </w:r>
    </w:p>
    <w:p>
      <w:pPr>
        <w:pStyle w:val="FirstParagraph"/>
      </w:pPr>
      <w:r>
        <w:t xml:space="preserve">Large corporations can be attacked.</w:t>
      </w:r>
    </w:p>
    <w:p>
      <w:pPr>
        <w:pStyle w:val="BodyText"/>
      </w:pPr>
      <w:r>
        <w:t xml:space="preserve">Banks can be attacked.</w:t>
      </w:r>
    </w:p>
    <w:p>
      <w:pPr>
        <w:pStyle w:val="BodyText"/>
      </w:pPr>
      <w:r>
        <w:t xml:space="preserve">Hospitals can be attacked.</w:t>
      </w:r>
    </w:p>
    <w:p>
      <w:pPr>
        <w:pStyle w:val="BodyText"/>
      </w:pPr>
      <w:r>
        <w:t xml:space="preserve">Governments can be attacked.</w:t>
      </w:r>
    </w:p>
    <w:p>
      <w:pPr>
        <w:pStyle w:val="BodyText"/>
      </w:pPr>
      <w:r>
        <w:t xml:space="preserve">Small organizations can be attacked.</w:t>
      </w:r>
    </w:p>
    <w:p>
      <w:pPr>
        <w:pStyle w:val="BodyText"/>
      </w:pPr>
      <w:r>
        <w:t xml:space="preserve">Even individual users can become targets.</w:t>
      </w:r>
    </w:p>
    <w:p>
      <w:pPr>
        <w:pStyle w:val="BodyText"/>
      </w:pPr>
      <w:r>
        <w:t xml:space="preserve">Cybersecurity therefore needs to be treated as a continuous process rather than a one-time task.</w:t>
      </w:r>
    </w:p>
    <w:p>
      <w:r>
        <w:pict>
          <v:rect style="width:0;height:1.5pt" o:hralign="center" o:hrstd="t" o:hr="t"/>
        </w:pict>
      </w:r>
    </w:p>
    <w:bookmarkEnd w:id="62"/>
    <w:bookmarkStart w:id="63" w:name="the-future-of-cybersecurity"/>
    <w:p>
      <w:pPr>
        <w:pStyle w:val="Heading1"/>
      </w:pPr>
      <w:r>
        <w:t xml:space="preserve">09 — THE FUTURE OF CYBERSECURITY</w:t>
      </w:r>
    </w:p>
    <w:p>
      <w:pPr>
        <w:pStyle w:val="FirstParagraph"/>
      </w:pPr>
      <w:r>
        <w:t xml:space="preserve">The cybersecurity industry will continue to evolve as technology changes.</w:t>
      </w:r>
    </w:p>
    <w:p>
      <w:pPr>
        <w:pStyle w:val="BodyText"/>
      </w:pPr>
      <w:r>
        <w:t xml:space="preserve">Artificial intelligence, cloud computing, connected devices, cryptocurrencies, automation, and digital infrastructure will create both opportunities and new risks.</w:t>
      </w:r>
    </w:p>
    <w:p>
      <w:pPr>
        <w:pStyle w:val="BodyText"/>
      </w:pPr>
      <w:r>
        <w:t xml:space="preserve">Future cybersecurity professionals will need to understand more than just hacking tools.</w:t>
      </w:r>
    </w:p>
    <w:p>
      <w:pPr>
        <w:pStyle w:val="BodyText"/>
      </w:pPr>
      <w:r>
        <w:t xml:space="preserve">They will need knowledge of:</w:t>
      </w:r>
    </w:p>
    <w:p>
      <w:pPr>
        <w:pStyle w:val="BodyText"/>
      </w:pPr>
      <w:r>
        <w:rPr>
          <w:b/>
          <w:bCs/>
        </w:rPr>
        <w:t xml:space="preserve">NETWORKING</w:t>
      </w:r>
    </w:p>
    <w:p>
      <w:pPr>
        <w:pStyle w:val="BodyText"/>
      </w:pPr>
      <w:r>
        <w:rPr>
          <w:b/>
          <w:bCs/>
        </w:rPr>
        <w:t xml:space="preserve">LINUX</w:t>
      </w:r>
    </w:p>
    <w:p>
      <w:pPr>
        <w:pStyle w:val="BodyText"/>
      </w:pPr>
      <w:r>
        <w:rPr>
          <w:b/>
          <w:bCs/>
        </w:rPr>
        <w:t xml:space="preserve">WEB SECURITY</w:t>
      </w:r>
    </w:p>
    <w:p>
      <w:pPr>
        <w:pStyle w:val="BodyText"/>
      </w:pPr>
      <w:r>
        <w:rPr>
          <w:b/>
          <w:bCs/>
        </w:rPr>
        <w:t xml:space="preserve">CLOUD SECURITY</w:t>
      </w:r>
    </w:p>
    <w:p>
      <w:pPr>
        <w:pStyle w:val="BodyText"/>
      </w:pPr>
      <w:r>
        <w:rPr>
          <w:b/>
          <w:bCs/>
        </w:rPr>
        <w:t xml:space="preserve">DIGITAL FORENSICS</w:t>
      </w:r>
    </w:p>
    <w:p>
      <w:pPr>
        <w:pStyle w:val="BodyText"/>
      </w:pPr>
      <w:r>
        <w:rPr>
          <w:b/>
          <w:bCs/>
        </w:rPr>
        <w:t xml:space="preserve">THREAT INTELLIGENCE</w:t>
      </w:r>
    </w:p>
    <w:p>
      <w:pPr>
        <w:pStyle w:val="BodyText"/>
      </w:pPr>
      <w:r>
        <w:rPr>
          <w:b/>
          <w:bCs/>
        </w:rPr>
        <w:t xml:space="preserve">SECURITY OPERATIONS</w:t>
      </w:r>
    </w:p>
    <w:p>
      <w:pPr>
        <w:pStyle w:val="BodyText"/>
      </w:pPr>
      <w:r>
        <w:rPr>
          <w:b/>
          <w:bCs/>
        </w:rPr>
        <w:t xml:space="preserve">ARTIFICIAL INTELLIGENCE</w:t>
      </w:r>
    </w:p>
    <w:p>
      <w:pPr>
        <w:pStyle w:val="BodyText"/>
      </w:pPr>
      <w:r>
        <w:t xml:space="preserve">The demand for cybersecurity professionals is likely to remain strong because organizations need people who can identify threats, investigate incidents, and protect digital infrastructure.</w:t>
      </w:r>
    </w:p>
    <w:p>
      <w:r>
        <w:pict>
          <v:rect style="width:0;height:1.5pt" o:hralign="center" o:hrstd="t" o:hr="t"/>
        </w:pict>
      </w:r>
    </w:p>
    <w:bookmarkEnd w:id="63"/>
    <w:bookmarkStart w:id="6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Recent cybersecurity attacks in 2026 demonstrate how quickly the cyber threat landscape is changing.</w:t>
      </w:r>
    </w:p>
    <w:p>
      <w:pPr>
        <w:pStyle w:val="BodyText"/>
      </w:pPr>
      <w:r>
        <w:t xml:space="preserve">Software vulnerabilities can expose multiple organizations.</w:t>
      </w:r>
    </w:p>
    <w:p>
      <w:pPr>
        <w:pStyle w:val="BodyText"/>
      </w:pPr>
      <w:r>
        <w:t xml:space="preserve">Stolen employee credentials can provide access to sensitive information.</w:t>
      </w:r>
    </w:p>
    <w:p>
      <w:pPr>
        <w:pStyle w:val="BodyText"/>
      </w:pPr>
      <w:r>
        <w:t xml:space="preserve">Healthcare breaches can affect millions of people.</w:t>
      </w:r>
    </w:p>
    <w:p>
      <w:pPr>
        <w:pStyle w:val="BodyText"/>
      </w:pPr>
      <w:r>
        <w:t xml:space="preserve">Cyberattacks against governments can disrupt public services.</w:t>
      </w:r>
    </w:p>
    <w:p>
      <w:pPr>
        <w:pStyle w:val="BodyText"/>
      </w:pPr>
      <w:r>
        <w:t xml:space="preserve">Artificial intelligence can increase the speed and scale of cyber operations.</w:t>
      </w:r>
    </w:p>
    <w:p>
      <w:pPr>
        <w:pStyle w:val="BodyText"/>
      </w:pPr>
      <w:r>
        <w:t xml:space="preserve">However, organizations can reduce their risk through strong security practices.</w:t>
      </w:r>
    </w:p>
    <w:p>
      <w:pPr>
        <w:pStyle w:val="BodyText"/>
      </w:pPr>
      <w:r>
        <w:t xml:space="preserve">Multi-factor authentication, regular patching, network segmentation, employee awareness, continuous monitoring, secure backups, and effective incident response all play an important role.</w:t>
      </w:r>
    </w:p>
    <w:p>
      <w:pPr>
        <w:pStyle w:val="BodyText"/>
      </w:pPr>
      <w:r>
        <w:t xml:space="preserve">The most important lesson is simple:</w:t>
      </w:r>
    </w:p>
    <w:bookmarkEnd w:id="64"/>
    <w:bookmarkStart w:id="65" w:name="X5122f00682b61ea4e43f8248f7cb3271651f69e"/>
    <w:p>
      <w:pPr>
        <w:pStyle w:val="Heading1"/>
      </w:pPr>
      <w:r>
        <w:t xml:space="preserve">CYBERSECURITY IS EVERYONE’S RESPONSIBILITY.</w:t>
      </w:r>
    </w:p>
    <w:p>
      <w:pPr>
        <w:pStyle w:val="FirstParagraph"/>
      </w:pPr>
      <w:r>
        <w:t xml:space="preserve">Protecting the digital world requires cooperation between cybersecurity professionals, organizations, governments, developers, and ordinary users.</w:t>
      </w:r>
    </w:p>
    <w:p>
      <w:pPr>
        <w:pStyle w:val="BodyText"/>
      </w:pPr>
      <w:r>
        <w:t xml:space="preserve">As technology continues to become part of everyday life, cybersecurity will become even more important.</w:t>
      </w:r>
    </w:p>
    <w:p>
      <w:pPr>
        <w:pStyle w:val="BlockText"/>
      </w:pPr>
      <w:r>
        <w:rPr>
          <w:b/>
          <w:bCs/>
        </w:rPr>
        <w:t xml:space="preserve">“The strongest security is not a single tool. It is a culture of security.”</w:t>
      </w:r>
    </w:p>
    <w:p>
      <w:r>
        <w:pict>
          <v:rect style="width:0;height:1.5pt" o:hralign="center" o:hrstd="t" o:hr="t"/>
        </w:pict>
      </w:r>
    </w:p>
    <w:bookmarkEnd w:id="65"/>
    <w:bookmarkStart w:id="66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rPr>
          <w:b/>
          <w:bCs/>
        </w:rPr>
        <w:t xml:space="preserve">1. Reuters</w:t>
      </w:r>
      <w:r>
        <w:br/>
      </w:r>
      <w:r>
        <w:t xml:space="preserve">Reports on the Cl0p cyberattack campaign and enterprise software vulnerabilities.</w:t>
      </w:r>
    </w:p>
    <w:p>
      <w:pPr>
        <w:pStyle w:val="BodyText"/>
      </w:pPr>
      <w:r>
        <w:rPr>
          <w:b/>
          <w:bCs/>
        </w:rPr>
        <w:t xml:space="preserve">2. Reuters</w:t>
      </w:r>
      <w:r>
        <w:br/>
      </w:r>
      <w:r>
        <w:t xml:space="preserve">Report on the Bank of Baroda customer data leak.</w:t>
      </w:r>
    </w:p>
    <w:p>
      <w:pPr>
        <w:pStyle w:val="BodyText"/>
      </w:pPr>
      <w:r>
        <w:rPr>
          <w:b/>
          <w:bCs/>
        </w:rPr>
        <w:t xml:space="preserve">3. HealthExec</w:t>
      </w:r>
      <w:r>
        <w:br/>
      </w:r>
      <w:r>
        <w:t xml:space="preserve">Report on the DentaQuest healthcare data breach.</w:t>
      </w:r>
    </w:p>
    <w:p>
      <w:pPr>
        <w:pStyle w:val="BodyText"/>
      </w:pPr>
      <w:r>
        <w:rPr>
          <w:b/>
          <w:bCs/>
        </w:rPr>
        <w:t xml:space="preserve">4. The Guardian</w:t>
      </w:r>
      <w:r>
        <w:br/>
      </w:r>
      <w:r>
        <w:t xml:space="preserve">Report on AI-assisted cyberattacks involving Taiwan.</w:t>
      </w:r>
    </w:p>
    <w:p>
      <w:pPr>
        <w:pStyle w:val="BodyText"/>
      </w:pPr>
      <w:r>
        <w:rPr>
          <w:b/>
          <w:bCs/>
        </w:rPr>
        <w:t xml:space="preserve">5. San Francisco Chronicle</w:t>
      </w:r>
      <w:r>
        <w:br/>
      </w:r>
      <w:r>
        <w:t xml:space="preserve">Report on the Suisun City cyberattack.</w:t>
      </w:r>
    </w:p>
    <w:p>
      <w:pPr>
        <w:pStyle w:val="BodyText"/>
      </w:pPr>
      <w:r>
        <w:rPr>
          <w:b/>
          <w:bCs/>
        </w:rPr>
        <w:t xml:space="preserve">6. Le Monde</w:t>
      </w:r>
      <w:r>
        <w:br/>
      </w:r>
      <w:r>
        <w:t xml:space="preserve">Report on the French Finance Ministry data breach.</w:t>
      </w:r>
    </w:p>
    <w:p>
      <w:pPr>
        <w:pStyle w:val="BodyText"/>
      </w:pPr>
      <w:r>
        <w:rPr>
          <w:b/>
          <w:bCs/>
        </w:rPr>
        <w:t xml:space="preserve">7. Black Kite</w:t>
      </w:r>
      <w:r>
        <w:br/>
      </w:r>
      <w:r>
        <w:t xml:space="preserve">2026 Ransomware Report.</w:t>
      </w:r>
    </w:p>
    <w:p>
      <w:r>
        <w:pict>
          <v:rect style="width:0;height:1.5pt" o:hralign="center" o:hrstd="t" o:hr="t"/>
        </w:pict>
      </w:r>
    </w:p>
    <w:bookmarkEnd w:id="66"/>
    <w:bookmarkStart w:id="69" w:name="end"/>
    <w:p>
      <w:pPr>
        <w:pStyle w:val="Heading1"/>
      </w:pPr>
      <w:r>
        <w:t xml:space="preserve">END</w:t>
      </w:r>
    </w:p>
    <w:bookmarkStart w:id="67" w:name="X4548bac6cad4e7f4a916c03c49e958a3cf5776f"/>
    <w:p>
      <w:pPr>
        <w:pStyle w:val="Heading2"/>
      </w:pPr>
      <w:r>
        <w:t xml:space="preserve">CYBERSECURITY IS NOT JUST ABOUT STOPPING HACKERS.</w:t>
      </w:r>
    </w:p>
    <w:bookmarkEnd w:id="67"/>
    <w:bookmarkStart w:id="68" w:name="X8d432482e47e5ed19af685a7fe38c7555e7251b"/>
    <w:p>
      <w:pPr>
        <w:pStyle w:val="Heading2"/>
      </w:pPr>
      <w:r>
        <w:t xml:space="preserve">IT IS ABOUT PROTECTING THE DIGITAL WORLD WE DEPEND ON.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