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F8" w:rsidRDefault="00A8529D">
      <w:r>
        <w:t>1.</w:t>
      </w:r>
    </w:p>
    <w:p w:rsidR="00A8529D" w:rsidRDefault="00A8529D">
      <w:r>
        <w:t>Solution:</w:t>
      </w:r>
    </w:p>
    <w:tbl>
      <w:tblPr>
        <w:tblStyle w:val="TableGrid"/>
        <w:tblW w:w="0" w:type="auto"/>
        <w:tblLook w:val="04A0" w:firstRow="1" w:lastRow="0" w:firstColumn="1" w:lastColumn="0" w:noHBand="0" w:noVBand="1"/>
      </w:tblPr>
      <w:tblGrid>
        <w:gridCol w:w="1044"/>
        <w:gridCol w:w="1766"/>
      </w:tblGrid>
      <w:tr w:rsidR="00A8529D" w:rsidTr="00A8529D">
        <w:tc>
          <w:tcPr>
            <w:tcW w:w="0" w:type="auto"/>
            <w:vAlign w:val="center"/>
          </w:tcPr>
          <w:p w:rsidR="00A8529D" w:rsidRDefault="00A8529D" w:rsidP="00A8529D">
            <w:r>
              <w:t>Elements</w:t>
            </w:r>
          </w:p>
        </w:tc>
        <w:tc>
          <w:tcPr>
            <w:tcW w:w="0" w:type="auto"/>
            <w:vAlign w:val="center"/>
          </w:tcPr>
          <w:p w:rsidR="00A8529D" w:rsidRDefault="00A8529D" w:rsidP="00A8529D">
            <w:r>
              <w:t>Value/Expression</w:t>
            </w:r>
          </w:p>
        </w:tc>
      </w:tr>
      <w:tr w:rsidR="00A8529D" w:rsidTr="00A8529D">
        <w:tc>
          <w:tcPr>
            <w:tcW w:w="0" w:type="auto"/>
            <w:vAlign w:val="center"/>
          </w:tcPr>
          <w:p w:rsidR="00A8529D" w:rsidRDefault="00A8529D" w:rsidP="00A8529D">
            <w:r>
              <w:t>*</w:t>
            </w:r>
          </w:p>
        </w:tc>
        <w:tc>
          <w:tcPr>
            <w:tcW w:w="0" w:type="auto"/>
            <w:vAlign w:val="center"/>
          </w:tcPr>
          <w:p w:rsidR="00A8529D" w:rsidRDefault="00A8529D" w:rsidP="00A8529D">
            <w:r>
              <w:t>Expression</w:t>
            </w:r>
          </w:p>
        </w:tc>
      </w:tr>
      <w:tr w:rsidR="00A8529D" w:rsidTr="00A8529D">
        <w:tc>
          <w:tcPr>
            <w:tcW w:w="0" w:type="auto"/>
            <w:vAlign w:val="center"/>
          </w:tcPr>
          <w:p w:rsidR="00A8529D" w:rsidRDefault="00A8529D" w:rsidP="00A8529D">
            <w:r>
              <w:t>‘hello’</w:t>
            </w:r>
          </w:p>
        </w:tc>
        <w:tc>
          <w:tcPr>
            <w:tcW w:w="0" w:type="auto"/>
            <w:vAlign w:val="center"/>
          </w:tcPr>
          <w:p w:rsidR="00A8529D" w:rsidRDefault="00A8529D" w:rsidP="00A8529D">
            <w:r>
              <w:t>Value</w:t>
            </w:r>
          </w:p>
        </w:tc>
      </w:tr>
      <w:tr w:rsidR="00A8529D" w:rsidTr="00A8529D">
        <w:tc>
          <w:tcPr>
            <w:tcW w:w="0" w:type="auto"/>
            <w:vAlign w:val="center"/>
          </w:tcPr>
          <w:p w:rsidR="00A8529D" w:rsidRDefault="00A8529D" w:rsidP="00A8529D">
            <w:r>
              <w:t>-87.8</w:t>
            </w:r>
          </w:p>
        </w:tc>
        <w:tc>
          <w:tcPr>
            <w:tcW w:w="0" w:type="auto"/>
            <w:vAlign w:val="center"/>
          </w:tcPr>
          <w:p w:rsidR="00A8529D" w:rsidRDefault="00A8529D" w:rsidP="00A8529D">
            <w:r>
              <w:t>Value</w:t>
            </w:r>
          </w:p>
        </w:tc>
      </w:tr>
      <w:tr w:rsidR="00A8529D" w:rsidTr="00A8529D">
        <w:tc>
          <w:tcPr>
            <w:tcW w:w="0" w:type="auto"/>
            <w:vAlign w:val="center"/>
          </w:tcPr>
          <w:p w:rsidR="00A8529D" w:rsidRDefault="00A8529D" w:rsidP="00A8529D">
            <w:r>
              <w:t>-</w:t>
            </w:r>
          </w:p>
        </w:tc>
        <w:tc>
          <w:tcPr>
            <w:tcW w:w="0" w:type="auto"/>
            <w:vAlign w:val="center"/>
          </w:tcPr>
          <w:p w:rsidR="00A8529D" w:rsidRDefault="00A8529D" w:rsidP="00A8529D">
            <w:r>
              <w:t>Expression</w:t>
            </w:r>
          </w:p>
        </w:tc>
      </w:tr>
      <w:tr w:rsidR="00A8529D" w:rsidTr="00A8529D">
        <w:tc>
          <w:tcPr>
            <w:tcW w:w="0" w:type="auto"/>
            <w:vAlign w:val="center"/>
          </w:tcPr>
          <w:p w:rsidR="00A8529D" w:rsidRDefault="00A8529D" w:rsidP="00A8529D">
            <w:r>
              <w:t>/</w:t>
            </w:r>
          </w:p>
        </w:tc>
        <w:tc>
          <w:tcPr>
            <w:tcW w:w="0" w:type="auto"/>
            <w:vAlign w:val="center"/>
          </w:tcPr>
          <w:p w:rsidR="00A8529D" w:rsidRDefault="00A8529D" w:rsidP="00A8529D">
            <w:r>
              <w:t>Expression</w:t>
            </w:r>
          </w:p>
        </w:tc>
      </w:tr>
      <w:tr w:rsidR="00A8529D" w:rsidTr="00A8529D">
        <w:tc>
          <w:tcPr>
            <w:tcW w:w="0" w:type="auto"/>
            <w:vAlign w:val="center"/>
          </w:tcPr>
          <w:p w:rsidR="00A8529D" w:rsidRDefault="00A8529D" w:rsidP="00A8529D">
            <w:r>
              <w:t>+</w:t>
            </w:r>
          </w:p>
        </w:tc>
        <w:tc>
          <w:tcPr>
            <w:tcW w:w="0" w:type="auto"/>
            <w:vAlign w:val="center"/>
          </w:tcPr>
          <w:p w:rsidR="00A8529D" w:rsidRDefault="00A8529D" w:rsidP="00A8529D">
            <w:r>
              <w:t>Expression</w:t>
            </w:r>
          </w:p>
        </w:tc>
      </w:tr>
      <w:tr w:rsidR="00A8529D" w:rsidTr="00A8529D">
        <w:tc>
          <w:tcPr>
            <w:tcW w:w="0" w:type="auto"/>
            <w:vAlign w:val="center"/>
          </w:tcPr>
          <w:p w:rsidR="00A8529D" w:rsidRDefault="00A8529D" w:rsidP="00A8529D">
            <w:r>
              <w:t>6</w:t>
            </w:r>
          </w:p>
        </w:tc>
        <w:tc>
          <w:tcPr>
            <w:tcW w:w="0" w:type="auto"/>
            <w:vAlign w:val="center"/>
          </w:tcPr>
          <w:p w:rsidR="00A8529D" w:rsidRDefault="00A8529D" w:rsidP="00A8529D">
            <w:r>
              <w:t>Value</w:t>
            </w:r>
          </w:p>
        </w:tc>
      </w:tr>
    </w:tbl>
    <w:p w:rsidR="00A8529D" w:rsidRDefault="00A8529D"/>
    <w:p w:rsidR="00A8529D" w:rsidRDefault="00A8529D">
      <w:r>
        <w:t>Q2.</w:t>
      </w:r>
    </w:p>
    <w:p w:rsidR="00A8529D" w:rsidRDefault="00A8529D">
      <w:r>
        <w:t>Solution: A variable is a placeholder</w:t>
      </w:r>
      <w:r w:rsidR="00645456">
        <w:t xml:space="preserve"> for any data. In other words, these are symbols used to store data in any programming language. On the other hand, string is a type of data that can be stored in a variable.</w:t>
      </w:r>
    </w:p>
    <w:p w:rsidR="00645456" w:rsidRDefault="00645456">
      <w:r>
        <w:t>Q3.</w:t>
      </w:r>
    </w:p>
    <w:p w:rsidR="00805C6F" w:rsidRDefault="00645456" w:rsidP="00805C6F">
      <w:pPr>
        <w:pStyle w:val="ListParagraph"/>
        <w:numPr>
          <w:ilvl w:val="0"/>
          <w:numId w:val="7"/>
        </w:numPr>
      </w:pPr>
      <w:r>
        <w:t>Numeric Data types: As the n</w:t>
      </w:r>
      <w:r w:rsidR="00805C6F">
        <w:t xml:space="preserve">ame suggests, numeric data type represents the data with numeric value. Numeric information can take one of three forms: Integer, Floating point number or Complex numbers. </w:t>
      </w:r>
      <w:r w:rsidR="00805C6F">
        <w:br/>
      </w:r>
    </w:p>
    <w:p w:rsidR="00805C6F" w:rsidRDefault="00805C6F" w:rsidP="00805C6F">
      <w:pPr>
        <w:pStyle w:val="ListParagraph"/>
        <w:numPr>
          <w:ilvl w:val="0"/>
          <w:numId w:val="8"/>
        </w:numPr>
      </w:pPr>
      <w:r>
        <w:t>Integers – It consists of positive and negative whole numbers without fraction or decimal. For example, 1, -13, 0, 99 etc.</w:t>
      </w:r>
    </w:p>
    <w:p w:rsidR="00805C6F" w:rsidRDefault="00805C6F" w:rsidP="00805C6F">
      <w:pPr>
        <w:pStyle w:val="ListParagraph"/>
        <w:numPr>
          <w:ilvl w:val="0"/>
          <w:numId w:val="8"/>
        </w:numPr>
      </w:pPr>
      <w:r>
        <w:t>Floating point numbers – A Floating point number is a positive or negative whole number with decimal point. For example, 0.33, 1.5, -140.87 etc.</w:t>
      </w:r>
    </w:p>
    <w:p w:rsidR="00805C6F" w:rsidRDefault="004C162B" w:rsidP="004C162B">
      <w:pPr>
        <w:pStyle w:val="ListParagraph"/>
        <w:numPr>
          <w:ilvl w:val="0"/>
          <w:numId w:val="8"/>
        </w:numPr>
      </w:pPr>
      <w:r>
        <w:t xml:space="preserve">Complex Numbers- </w:t>
      </w:r>
      <w:r w:rsidRPr="004C162B">
        <w:t>The complex data type in python consists of two values, the first one is the real part of the complex number, and the second one is the imaginary part of the complex number.</w:t>
      </w:r>
      <w:r w:rsidR="00805C6F">
        <w:t xml:space="preserve">  </w:t>
      </w:r>
      <w:r>
        <w:t>For example, 6 + 7j, 2 – 4j, etc.</w:t>
      </w:r>
      <w:r>
        <w:br/>
      </w:r>
    </w:p>
    <w:p w:rsidR="004C162B" w:rsidRDefault="004C162B" w:rsidP="004C162B">
      <w:pPr>
        <w:pStyle w:val="ListParagraph"/>
        <w:numPr>
          <w:ilvl w:val="0"/>
          <w:numId w:val="7"/>
        </w:numPr>
      </w:pPr>
      <w:r>
        <w:t xml:space="preserve">Boolean Data Type: It represents one of two values: True or False. </w:t>
      </w:r>
      <w:proofErr w:type="gramStart"/>
      <w:r>
        <w:t>It’s  used</w:t>
      </w:r>
      <w:proofErr w:type="gramEnd"/>
      <w:r>
        <w:t xml:space="preserve"> to represent the truth value of an expression. For example, 5 == 3 is False, 7 &lt;= 10 is True.</w:t>
      </w:r>
      <w:r>
        <w:br/>
      </w:r>
    </w:p>
    <w:p w:rsidR="004C162B" w:rsidRDefault="004C162B" w:rsidP="004C162B">
      <w:pPr>
        <w:pStyle w:val="ListParagraph"/>
        <w:numPr>
          <w:ilvl w:val="0"/>
          <w:numId w:val="7"/>
        </w:numPr>
      </w:pPr>
      <w:r>
        <w:t>Sequence Type: Sequence is the ordered collection of similar or different data types. There are se</w:t>
      </w:r>
      <w:r w:rsidR="00EC652C">
        <w:t>veral sequence types in Python:</w:t>
      </w:r>
    </w:p>
    <w:p w:rsidR="00EC652C" w:rsidRPr="00EC652C" w:rsidRDefault="00EC652C" w:rsidP="00EC652C">
      <w:pPr>
        <w:pStyle w:val="ListParagraph"/>
        <w:numPr>
          <w:ilvl w:val="0"/>
          <w:numId w:val="9"/>
        </w:numPr>
        <w:rPr>
          <w:i/>
          <w:iCs/>
        </w:rPr>
      </w:pPr>
      <w:r>
        <w:t xml:space="preserve">String – A string is a collection of one or more characters enclosed in single-quotes, double-quotes, or triple-quotes. The individual elements or characters in a string can be accessed using </w:t>
      </w:r>
      <w:r w:rsidRPr="00EC652C">
        <w:rPr>
          <w:b/>
          <w:bCs/>
          <w:i/>
          <w:iCs/>
        </w:rPr>
        <w:t>Indexing.</w:t>
      </w:r>
      <w:r>
        <w:rPr>
          <w:b/>
          <w:bCs/>
          <w:i/>
          <w:iCs/>
        </w:rPr>
        <w:t xml:space="preserve"> </w:t>
      </w:r>
      <w:r>
        <w:t>For example, “</w:t>
      </w:r>
      <w:proofErr w:type="spellStart"/>
      <w:r>
        <w:t>Aadil</w:t>
      </w:r>
      <w:proofErr w:type="spellEnd"/>
      <w:r>
        <w:t>”, ‘</w:t>
      </w:r>
      <w:proofErr w:type="spellStart"/>
      <w:r>
        <w:t>Ineuron</w:t>
      </w:r>
      <w:proofErr w:type="spellEnd"/>
      <w:r>
        <w:t xml:space="preserve">’, “””Data </w:t>
      </w:r>
      <w:r>
        <w:br/>
        <w:t>Science”””</w:t>
      </w:r>
    </w:p>
    <w:p w:rsidR="00EC652C" w:rsidRPr="00871EC9" w:rsidRDefault="00EC652C" w:rsidP="00EC652C">
      <w:pPr>
        <w:pStyle w:val="ListParagraph"/>
        <w:numPr>
          <w:ilvl w:val="0"/>
          <w:numId w:val="9"/>
        </w:numPr>
        <w:rPr>
          <w:i/>
          <w:iCs/>
        </w:rPr>
      </w:pPr>
      <w:r>
        <w:rPr>
          <w:b/>
          <w:bCs/>
        </w:rPr>
        <w:t xml:space="preserve">List – </w:t>
      </w:r>
      <w:r>
        <w:t>Lists are used to store multiple elements in a single variable. The concept of arrays and lists is similar, although, lists are flexible in terms of storing heterogeneous elements in a single list variable.</w:t>
      </w:r>
      <w:r w:rsidR="00871EC9">
        <w:t xml:space="preserve"> For example, [1</w:t>
      </w:r>
      <w:proofErr w:type="gramStart"/>
      <w:r w:rsidR="00871EC9">
        <w:t>,3,5,8</w:t>
      </w:r>
      <w:proofErr w:type="gramEnd"/>
      <w:r w:rsidR="00871EC9">
        <w:t>], [‘a’,123,”hello”, 1.456], etc.</w:t>
      </w:r>
    </w:p>
    <w:p w:rsidR="00871EC9" w:rsidRPr="00D27156" w:rsidRDefault="00871EC9" w:rsidP="00EC652C">
      <w:pPr>
        <w:pStyle w:val="ListParagraph"/>
        <w:numPr>
          <w:ilvl w:val="0"/>
          <w:numId w:val="9"/>
        </w:numPr>
        <w:rPr>
          <w:i/>
          <w:iCs/>
        </w:rPr>
      </w:pPr>
      <w:r>
        <w:rPr>
          <w:b/>
          <w:bCs/>
        </w:rPr>
        <w:lastRenderedPageBreak/>
        <w:t>Tuple –</w:t>
      </w:r>
      <w:r>
        <w:rPr>
          <w:i/>
          <w:iCs/>
        </w:rPr>
        <w:t xml:space="preserve"> </w:t>
      </w:r>
      <w:r>
        <w:t>Tuples are just like lists, that is, an ordered collection but unlike lists, tuples are unchangeable or immutable.</w:t>
      </w:r>
      <w:r w:rsidR="00D27156">
        <w:t xml:space="preserve"> For example, (1,2,8,9) , (“A”,(2,-1,0),3,9.8), etc.</w:t>
      </w:r>
    </w:p>
    <w:p w:rsidR="00D27156" w:rsidRDefault="00D27156" w:rsidP="00D27156">
      <w:pPr>
        <w:rPr>
          <w:i/>
          <w:iCs/>
        </w:rPr>
      </w:pPr>
    </w:p>
    <w:p w:rsidR="00D27156" w:rsidRDefault="00D27156" w:rsidP="00D27156">
      <w:r>
        <w:t>Q4.</w:t>
      </w:r>
    </w:p>
    <w:p w:rsidR="00D27156" w:rsidRDefault="00D27156" w:rsidP="00D27156">
      <w:r>
        <w:t>Solution: Expressions are made up of one or more constants, variables, functions, and operators. Or, in simple words, expressions are the combination of operators and operands. Expressions compute or produce another value. For example, x = x + 10 – i</w:t>
      </w:r>
    </w:p>
    <w:p w:rsidR="00D27156" w:rsidRDefault="00D27156" w:rsidP="00D27156">
      <w:r>
        <w:t>Q5.</w:t>
      </w:r>
    </w:p>
    <w:p w:rsidR="00742BA7" w:rsidRDefault="00742BA7" w:rsidP="00742BA7">
      <w:r>
        <w:t>Solution: The statement is not evaluated for some results whereas the expression is evaluated for some results. The statement changes the state of the variable whereas the expression evaluation does not change the state of the variable.</w:t>
      </w:r>
    </w:p>
    <w:p w:rsidR="00742BA7" w:rsidRDefault="00742BA7" w:rsidP="00742BA7">
      <w:r>
        <w:t>Q6.</w:t>
      </w:r>
    </w:p>
    <w:p w:rsidR="00D27156" w:rsidRDefault="00D27156" w:rsidP="00D27156">
      <w:r>
        <w:t>Solution: The variable bacon contains 22</w:t>
      </w:r>
    </w:p>
    <w:p w:rsidR="00742BA7" w:rsidRDefault="00742BA7" w:rsidP="00D27156">
      <w:r>
        <w:t>Q7.</w:t>
      </w:r>
    </w:p>
    <w:p w:rsidR="00742BA7" w:rsidRDefault="00742BA7" w:rsidP="00D27156">
      <w:r>
        <w:t xml:space="preserve">Solution: </w:t>
      </w:r>
      <w:proofErr w:type="spellStart"/>
      <w:r>
        <w:t>spamspamspam</w:t>
      </w:r>
      <w:proofErr w:type="spellEnd"/>
    </w:p>
    <w:p w:rsidR="00742BA7" w:rsidRDefault="00B056CC" w:rsidP="00D27156">
      <w:proofErr w:type="spellStart"/>
      <w:proofErr w:type="gramStart"/>
      <w:r>
        <w:t>s</w:t>
      </w:r>
      <w:r w:rsidR="00742BA7">
        <w:t>pamspamspam</w:t>
      </w:r>
      <w:proofErr w:type="spellEnd"/>
      <w:proofErr w:type="gramEnd"/>
    </w:p>
    <w:p w:rsidR="00742BA7" w:rsidRDefault="00742BA7" w:rsidP="00D27156">
      <w:r>
        <w:t>Q8.</w:t>
      </w:r>
    </w:p>
    <w:p w:rsidR="00742BA7" w:rsidRDefault="00742BA7" w:rsidP="00D27156">
      <w:r>
        <w:t>Solution: ‘eggs’ is a valid variable name because:</w:t>
      </w:r>
    </w:p>
    <w:p w:rsidR="00742BA7" w:rsidRDefault="00742BA7" w:rsidP="00742BA7">
      <w:pPr>
        <w:pStyle w:val="ListParagraph"/>
        <w:numPr>
          <w:ilvl w:val="0"/>
          <w:numId w:val="10"/>
        </w:numPr>
      </w:pPr>
      <w:r>
        <w:t>It is not a reserved keyword</w:t>
      </w:r>
    </w:p>
    <w:p w:rsidR="00742BA7" w:rsidRDefault="00742BA7" w:rsidP="00742BA7">
      <w:pPr>
        <w:pStyle w:val="ListParagraph"/>
        <w:numPr>
          <w:ilvl w:val="0"/>
          <w:numId w:val="10"/>
        </w:numPr>
      </w:pPr>
      <w:r>
        <w:t>It starts with</w:t>
      </w:r>
      <w:r w:rsidR="00A3180D">
        <w:t xml:space="preserve"> an</w:t>
      </w:r>
      <w:r>
        <w:t xml:space="preserve"> </w:t>
      </w:r>
      <w:r w:rsidR="00A3180D">
        <w:t>alphabet ‘e’</w:t>
      </w:r>
    </w:p>
    <w:p w:rsidR="00A3180D" w:rsidRDefault="00A3180D" w:rsidP="00742BA7">
      <w:pPr>
        <w:pStyle w:val="ListParagraph"/>
        <w:numPr>
          <w:ilvl w:val="0"/>
          <w:numId w:val="10"/>
        </w:numPr>
      </w:pPr>
      <w:r>
        <w:t>It does not contain a</w:t>
      </w:r>
      <w:r w:rsidR="00B056CC">
        <w:t>ny</w:t>
      </w:r>
      <w:r>
        <w:t xml:space="preserve"> special character</w:t>
      </w:r>
      <w:r w:rsidR="00B056CC">
        <w:t>s</w:t>
      </w:r>
    </w:p>
    <w:p w:rsidR="00B056CC" w:rsidRDefault="00B056CC" w:rsidP="00B056CC">
      <w:pPr>
        <w:ind w:left="360"/>
      </w:pPr>
      <w:r>
        <w:t>‘100’ is an invalid variable name because it starts with a number.</w:t>
      </w:r>
    </w:p>
    <w:p w:rsidR="00B056CC" w:rsidRDefault="00B056CC" w:rsidP="00B056CC">
      <w:pPr>
        <w:ind w:left="360"/>
      </w:pPr>
      <w:r>
        <w:t>Q9.</w:t>
      </w:r>
    </w:p>
    <w:p w:rsidR="00B056CC" w:rsidRDefault="00B056CC" w:rsidP="00B056CC">
      <w:pPr>
        <w:ind w:left="360"/>
      </w:pPr>
      <w:r>
        <w:t xml:space="preserve">Solution: </w:t>
      </w:r>
      <w:proofErr w:type="spellStart"/>
      <w:proofErr w:type="gramStart"/>
      <w:r>
        <w:t>int</w:t>
      </w:r>
      <w:proofErr w:type="spellEnd"/>
      <w:r>
        <w:t>(</w:t>
      </w:r>
      <w:proofErr w:type="gramEnd"/>
      <w:r>
        <w:t xml:space="preserve">), float() and </w:t>
      </w:r>
      <w:proofErr w:type="spellStart"/>
      <w:r>
        <w:t>str</w:t>
      </w:r>
      <w:proofErr w:type="spellEnd"/>
      <w:r>
        <w:t>() functions can be used to get integer, floating-point number, and string versions of the value, respectively.</w:t>
      </w:r>
    </w:p>
    <w:p w:rsidR="00B056CC" w:rsidRDefault="00B056CC" w:rsidP="00B056CC">
      <w:pPr>
        <w:ind w:left="360"/>
      </w:pPr>
      <w:r>
        <w:t>Q10.</w:t>
      </w:r>
    </w:p>
    <w:p w:rsidR="00B056CC" w:rsidRDefault="00B056CC" w:rsidP="00B056CC">
      <w:pPr>
        <w:ind w:left="360"/>
      </w:pPr>
      <w:r>
        <w:t xml:space="preserve">Solution: This expression will raise a </w:t>
      </w:r>
      <w:proofErr w:type="spellStart"/>
      <w:r>
        <w:t>TypeError</w:t>
      </w:r>
      <w:proofErr w:type="spellEnd"/>
      <w:r w:rsidR="007C1CE6">
        <w:t xml:space="preserve"> exception</w:t>
      </w:r>
      <w:bookmarkStart w:id="0" w:name="_GoBack"/>
      <w:bookmarkEnd w:id="0"/>
      <w:r>
        <w:t xml:space="preserve">. We are trying to concatenate string value and integer value which results in an error. To fix the error, we need to enclose 99 in quotes. </w:t>
      </w:r>
      <w:proofErr w:type="gramStart"/>
      <w:r>
        <w:t>‘I have eaten’ + ‘99’ + ‘burritos.’</w:t>
      </w:r>
      <w:proofErr w:type="gramEnd"/>
    </w:p>
    <w:p w:rsidR="00742BA7" w:rsidRPr="00D27156" w:rsidRDefault="00742BA7" w:rsidP="00D27156"/>
    <w:p w:rsidR="004C162B" w:rsidRDefault="004C162B" w:rsidP="004C162B">
      <w:pPr>
        <w:pStyle w:val="ListParagraph"/>
      </w:pPr>
    </w:p>
    <w:sectPr w:rsidR="004C1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733DB"/>
    <w:multiLevelType w:val="hybridMultilevel"/>
    <w:tmpl w:val="4BDA5D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761323"/>
    <w:multiLevelType w:val="hybridMultilevel"/>
    <w:tmpl w:val="C53E5DB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CF7808"/>
    <w:multiLevelType w:val="hybridMultilevel"/>
    <w:tmpl w:val="901E595E"/>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6078FC"/>
    <w:multiLevelType w:val="hybridMultilevel"/>
    <w:tmpl w:val="4A224B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4B07461"/>
    <w:multiLevelType w:val="hybridMultilevel"/>
    <w:tmpl w:val="776A7E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F0E0F88"/>
    <w:multiLevelType w:val="hybridMultilevel"/>
    <w:tmpl w:val="1C80A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444E68"/>
    <w:multiLevelType w:val="hybridMultilevel"/>
    <w:tmpl w:val="647075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6B236385"/>
    <w:multiLevelType w:val="hybridMultilevel"/>
    <w:tmpl w:val="3CEA2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47868CB"/>
    <w:multiLevelType w:val="hybridMultilevel"/>
    <w:tmpl w:val="086C6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771FE3"/>
    <w:multiLevelType w:val="hybridMultilevel"/>
    <w:tmpl w:val="0150A4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0"/>
  </w:num>
  <w:num w:numId="4">
    <w:abstractNumId w:val="5"/>
  </w:num>
  <w:num w:numId="5">
    <w:abstractNumId w:val="1"/>
  </w:num>
  <w:num w:numId="6">
    <w:abstractNumId w:val="7"/>
  </w:num>
  <w:num w:numId="7">
    <w:abstractNumId w:val="2"/>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29D"/>
    <w:rsid w:val="004C162B"/>
    <w:rsid w:val="00610921"/>
    <w:rsid w:val="006368E0"/>
    <w:rsid w:val="00645456"/>
    <w:rsid w:val="00742BA7"/>
    <w:rsid w:val="007C1CE6"/>
    <w:rsid w:val="00805C6F"/>
    <w:rsid w:val="00850BC5"/>
    <w:rsid w:val="00871EC9"/>
    <w:rsid w:val="008A66D8"/>
    <w:rsid w:val="00934316"/>
    <w:rsid w:val="00992EF8"/>
    <w:rsid w:val="00A3180D"/>
    <w:rsid w:val="00A8529D"/>
    <w:rsid w:val="00B056CC"/>
    <w:rsid w:val="00D27156"/>
    <w:rsid w:val="00DC15F6"/>
    <w:rsid w:val="00EC65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52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454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52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45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840 G3</dc:creator>
  <cp:lastModifiedBy>840 G3</cp:lastModifiedBy>
  <cp:revision>1</cp:revision>
  <dcterms:created xsi:type="dcterms:W3CDTF">2023-01-22T09:24:00Z</dcterms:created>
  <dcterms:modified xsi:type="dcterms:W3CDTF">2023-01-22T12:17:00Z</dcterms:modified>
</cp:coreProperties>
</file>