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9817" w14:textId="5D96A684" w:rsidR="004626A6" w:rsidRPr="007745A3" w:rsidRDefault="007745A3">
      <w:pPr>
        <w:rPr>
          <w:b/>
          <w:bCs/>
          <w:sz w:val="28"/>
          <w:szCs w:val="28"/>
        </w:rPr>
      </w:pPr>
      <w:r w:rsidRPr="007745A3">
        <w:rPr>
          <w:b/>
          <w:bCs/>
          <w:sz w:val="28"/>
          <w:szCs w:val="28"/>
        </w:rPr>
        <w:t>Aaditya M Patil, 58, 12210643</w:t>
      </w:r>
    </w:p>
    <w:p w14:paraId="471CFC43" w14:textId="4CBADEFB" w:rsidR="007745A3" w:rsidRDefault="007745A3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7745A3">
        <w:rPr>
          <w:b/>
          <w:bCs/>
          <w:sz w:val="28"/>
          <w:szCs w:val="28"/>
        </w:rPr>
        <w:t>Object-Oriented Programming Assignment 3.</w:t>
      </w:r>
    </w:p>
    <w:p w14:paraId="2FA9DA8F" w14:textId="77777777" w:rsidR="007745A3" w:rsidRPr="007745A3" w:rsidRDefault="007745A3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44981050" w14:textId="706AA2E2" w:rsidR="007745A3" w:rsidRPr="007745A3" w:rsidRDefault="007745A3" w:rsidP="007745A3">
      <w:pPr>
        <w:rPr>
          <w:b/>
          <w:bCs/>
          <w:sz w:val="28"/>
          <w:szCs w:val="28"/>
        </w:rPr>
      </w:pPr>
      <w:r w:rsidRPr="007745A3">
        <w:rPr>
          <w:b/>
          <w:bCs/>
          <w:sz w:val="28"/>
          <w:szCs w:val="28"/>
        </w:rPr>
        <w:t>CODE</w:t>
      </w:r>
    </w:p>
    <w:p w14:paraId="3232ED6B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45A3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java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6CAE4B5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</w:p>
    <w:p w14:paraId="10B4CE7F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3629058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7745A3">
        <w:rPr>
          <w:rFonts w:ascii="Courier New" w:eastAsia="Times New Roman" w:hAnsi="Courier New" w:cs="Courier New"/>
          <w:color w:val="57A64A"/>
          <w:kern w:val="0"/>
          <w:sz w:val="21"/>
          <w:szCs w:val="21"/>
          <w:lang w:eastAsia="en-IN"/>
          <w14:ligatures w14:val="none"/>
        </w:rPr>
        <w:t>// Method to calculate the area of a triangle</w:t>
      </w:r>
    </w:p>
    <w:p w14:paraId="774827E7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745A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9A9A9A"/>
          <w:kern w:val="0"/>
          <w:sz w:val="21"/>
          <w:szCs w:val="21"/>
          <w:lang w:eastAsia="en-IN"/>
          <w14:ligatures w14:val="none"/>
        </w:rPr>
        <w:t>base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9A9A9A"/>
          <w:kern w:val="0"/>
          <w:sz w:val="21"/>
          <w:szCs w:val="21"/>
          <w:lang w:eastAsia="en-IN"/>
          <w14:ligatures w14:val="none"/>
        </w:rPr>
        <w:t>height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62FC201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5A3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9A9A9A"/>
          <w:kern w:val="0"/>
          <w:sz w:val="21"/>
          <w:szCs w:val="21"/>
          <w:lang w:eastAsia="en-IN"/>
          <w14:ligatures w14:val="none"/>
        </w:rPr>
        <w:t>base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9A9A9A"/>
          <w:kern w:val="0"/>
          <w:sz w:val="21"/>
          <w:szCs w:val="21"/>
          <w:lang w:eastAsia="en-IN"/>
          <w14:ligatures w14:val="none"/>
        </w:rPr>
        <w:t>height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1326839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5D50D9A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</w:p>
    <w:p w14:paraId="69779DF1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7745A3">
        <w:rPr>
          <w:rFonts w:ascii="Courier New" w:eastAsia="Times New Roman" w:hAnsi="Courier New" w:cs="Courier New"/>
          <w:color w:val="57A64A"/>
          <w:kern w:val="0"/>
          <w:sz w:val="21"/>
          <w:szCs w:val="21"/>
          <w:lang w:eastAsia="en-IN"/>
          <w14:ligatures w14:val="none"/>
        </w:rPr>
        <w:t>// Method to calculate the area of a square</w:t>
      </w:r>
    </w:p>
    <w:p w14:paraId="2CF30DF4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745A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9A9A9A"/>
          <w:kern w:val="0"/>
          <w:sz w:val="21"/>
          <w:szCs w:val="21"/>
          <w:lang w:eastAsia="en-IN"/>
          <w14:ligatures w14:val="none"/>
        </w:rPr>
        <w:t>side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36B1699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5A3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9A9A9A"/>
          <w:kern w:val="0"/>
          <w:sz w:val="21"/>
          <w:szCs w:val="21"/>
          <w:lang w:eastAsia="en-IN"/>
          <w14:ligatures w14:val="none"/>
        </w:rPr>
        <w:t>side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9A9A9A"/>
          <w:kern w:val="0"/>
          <w:sz w:val="21"/>
          <w:szCs w:val="21"/>
          <w:lang w:eastAsia="en-IN"/>
          <w14:ligatures w14:val="none"/>
        </w:rPr>
        <w:t>side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E4E8D9A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69B1241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</w:p>
    <w:p w14:paraId="66182220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7745A3">
        <w:rPr>
          <w:rFonts w:ascii="Courier New" w:eastAsia="Times New Roman" w:hAnsi="Courier New" w:cs="Courier New"/>
          <w:color w:val="57A64A"/>
          <w:kern w:val="0"/>
          <w:sz w:val="21"/>
          <w:szCs w:val="21"/>
          <w:lang w:eastAsia="en-IN"/>
          <w14:ligatures w14:val="none"/>
        </w:rPr>
        <w:t>// Method to calculate the area of a circle</w:t>
      </w:r>
    </w:p>
    <w:p w14:paraId="46E20FA6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745A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9A9A9A"/>
          <w:kern w:val="0"/>
          <w:sz w:val="21"/>
          <w:szCs w:val="21"/>
          <w:lang w:eastAsia="en-IN"/>
          <w14:ligatures w14:val="none"/>
        </w:rPr>
        <w:t>radius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9A9A9A"/>
          <w:kern w:val="0"/>
          <w:sz w:val="21"/>
          <w:szCs w:val="21"/>
          <w:lang w:eastAsia="en-IN"/>
          <w14:ligatures w14:val="none"/>
        </w:rPr>
        <w:t>shape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97F2DF7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5A3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745A3">
        <w:rPr>
          <w:rFonts w:ascii="Courier New" w:eastAsia="Times New Roman" w:hAnsi="Courier New" w:cs="Courier New"/>
          <w:color w:val="9A9A9A"/>
          <w:kern w:val="0"/>
          <w:sz w:val="21"/>
          <w:szCs w:val="21"/>
          <w:lang w:eastAsia="en-IN"/>
          <w14:ligatures w14:val="none"/>
        </w:rPr>
        <w:t>shape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equalsIgnoreCase</w:t>
      </w:r>
      <w:proofErr w:type="spellEnd"/>
      <w:proofErr w:type="gram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circle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))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F1354B1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45A3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9A9A9A"/>
          <w:kern w:val="0"/>
          <w:sz w:val="21"/>
          <w:szCs w:val="21"/>
          <w:lang w:eastAsia="en-IN"/>
          <w14:ligatures w14:val="none"/>
        </w:rPr>
        <w:t>radius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9A9A9A"/>
          <w:kern w:val="0"/>
          <w:sz w:val="21"/>
          <w:szCs w:val="21"/>
          <w:lang w:eastAsia="en-IN"/>
          <w14:ligatures w14:val="none"/>
        </w:rPr>
        <w:t>radius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3A4DCB9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6B4778D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45A3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745A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57A64A"/>
          <w:kern w:val="0"/>
          <w:sz w:val="21"/>
          <w:szCs w:val="21"/>
          <w:lang w:eastAsia="en-IN"/>
          <w14:ligatures w14:val="none"/>
        </w:rPr>
        <w:t>// Invalid shape</w:t>
      </w:r>
    </w:p>
    <w:p w14:paraId="645B4DF6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DCACC3B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809C290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979BA98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</w:p>
    <w:p w14:paraId="4DF84078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Assignment3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7CE211F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745A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[]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5A3">
        <w:rPr>
          <w:rFonts w:ascii="Courier New" w:eastAsia="Times New Roman" w:hAnsi="Courier New" w:cs="Courier New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9D980D2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in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82FDAF8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shape</w:t>
      </w:r>
      <w:proofErr w:type="spellEnd"/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Shape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EF03E67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</w:p>
    <w:p w14:paraId="0196B4E3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Choose a shape: 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DA6162D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1. Triangle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7AD682F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2. Square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2829C05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3. Circle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7A82BCE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</w:p>
    <w:p w14:paraId="49A55C52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67D39180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</w:p>
    <w:p w14:paraId="3A81C1ED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5A3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switch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EF9868E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45A3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45A3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:</w:t>
      </w:r>
    </w:p>
    <w:p w14:paraId="65ABA6D0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Enter base length of triangle: 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52B605E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6C1CB1B7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Enter height of triangle: 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3DAA2D5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15A587D8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triangleArea</w:t>
      </w:r>
      <w:proofErr w:type="spellEnd"/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proofErr w:type="gram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A59215E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Area of triangle: 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triangleArea</w:t>
      </w:r>
      <w:proofErr w:type="spell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861D9F5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45A3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CF3586D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45A3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45A3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:</w:t>
      </w:r>
    </w:p>
    <w:p w14:paraId="1E94584B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Enter side length of square: 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C0BF11D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312DC465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squareArea</w:t>
      </w:r>
      <w:proofErr w:type="spellEnd"/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proofErr w:type="gram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3D42EE2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Area of square: 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squareArea</w:t>
      </w:r>
      <w:proofErr w:type="spell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E1765EC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45A3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2ADF610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45A3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45A3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:</w:t>
      </w:r>
    </w:p>
    <w:p w14:paraId="06C589CD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Enter radius of circle: 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344239C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481702F8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circleArea</w:t>
      </w:r>
      <w:proofErr w:type="spellEnd"/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proofErr w:type="gram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circle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5D9C221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Area of circle: 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45A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circleArea</w:t>
      </w:r>
      <w:proofErr w:type="spell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DF94440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45A3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EBC4A67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45A3">
        <w:rPr>
          <w:rFonts w:ascii="Courier New" w:eastAsia="Times New Roman" w:hAnsi="Courier New" w:cs="Courier New"/>
          <w:color w:val="D8A0DF"/>
          <w:kern w:val="0"/>
          <w:sz w:val="21"/>
          <w:szCs w:val="21"/>
          <w:lang w:eastAsia="en-IN"/>
          <w14:ligatures w14:val="none"/>
        </w:rPr>
        <w:t>default:</w:t>
      </w:r>
    </w:p>
    <w:p w14:paraId="787F34B2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745A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745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Invalid choice</w:t>
      </w:r>
      <w:r w:rsidRPr="007745A3">
        <w:rPr>
          <w:rFonts w:ascii="Courier New" w:eastAsia="Times New Roman" w:hAnsi="Courier New" w:cs="Courier New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315845A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B835BEB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96A1D70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ADADA"/>
          <w:kern w:val="0"/>
          <w:sz w:val="21"/>
          <w:szCs w:val="21"/>
          <w:lang w:eastAsia="en-IN"/>
          <w14:ligatures w14:val="none"/>
        </w:rPr>
      </w:pPr>
      <w:r w:rsidRPr="007745A3">
        <w:rPr>
          <w:rFonts w:ascii="Courier New" w:eastAsia="Times New Roman" w:hAnsi="Courier New" w:cs="Courier New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6F82E13" w14:textId="77777777" w:rsidR="007745A3" w:rsidRPr="007745A3" w:rsidRDefault="007745A3" w:rsidP="0077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BC05273" w14:textId="32B38397" w:rsidR="007745A3" w:rsidRPr="007745A3" w:rsidRDefault="007745A3" w:rsidP="007745A3"/>
    <w:p w14:paraId="10EA8E3C" w14:textId="2EB6446A" w:rsidR="007745A3" w:rsidRDefault="007745A3" w:rsidP="007745A3">
      <w:pPr>
        <w:tabs>
          <w:tab w:val="left" w:pos="1572"/>
        </w:tabs>
      </w:pPr>
    </w:p>
    <w:p w14:paraId="7FEDE5AA" w14:textId="18B0ACAE" w:rsidR="007745A3" w:rsidRPr="007745A3" w:rsidRDefault="007745A3" w:rsidP="007745A3">
      <w:pPr>
        <w:tabs>
          <w:tab w:val="left" w:pos="1572"/>
        </w:tabs>
        <w:rPr>
          <w:b/>
          <w:bCs/>
          <w:sz w:val="28"/>
          <w:szCs w:val="28"/>
        </w:rPr>
      </w:pPr>
      <w:r w:rsidRPr="007745A3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FECBA15" wp14:editId="67749AF1">
            <wp:simplePos x="0" y="0"/>
            <wp:positionH relativeFrom="column">
              <wp:posOffset>0</wp:posOffset>
            </wp:positionH>
            <wp:positionV relativeFrom="paragraph">
              <wp:posOffset>388620</wp:posOffset>
            </wp:positionV>
            <wp:extent cx="5731510" cy="1886585"/>
            <wp:effectExtent l="0" t="0" r="2540" b="0"/>
            <wp:wrapTight wrapText="bothSides">
              <wp:wrapPolygon edited="0">
                <wp:start x="0" y="0"/>
                <wp:lineTo x="0" y="21375"/>
                <wp:lineTo x="21538" y="21375"/>
                <wp:lineTo x="21538" y="0"/>
                <wp:lineTo x="0" y="0"/>
              </wp:wrapPolygon>
            </wp:wrapTight>
            <wp:docPr id="9644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155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Output</w:t>
      </w:r>
    </w:p>
    <w:sectPr w:rsidR="007745A3" w:rsidRPr="0077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A3"/>
    <w:rsid w:val="00450A70"/>
    <w:rsid w:val="004626A6"/>
    <w:rsid w:val="0077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8FCA5"/>
  <w15:chartTrackingRefBased/>
  <w15:docId w15:val="{0F10F7B5-2BD3-410A-9CCA-E7AD2F99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283</Words>
  <Characters>1930</Characters>
  <Application>Microsoft Office Word</Application>
  <DocSecurity>0</DocSecurity>
  <Lines>101</Lines>
  <Paragraphs>85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Patil</dc:creator>
  <cp:keywords/>
  <dc:description/>
  <cp:lastModifiedBy>Aaditya Patil</cp:lastModifiedBy>
  <cp:revision>1</cp:revision>
  <dcterms:created xsi:type="dcterms:W3CDTF">2024-03-11T16:06:00Z</dcterms:created>
  <dcterms:modified xsi:type="dcterms:W3CDTF">2024-03-11T16:12:00Z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82f07a6c-b704-4322-a3e4-4debae30080c</vt:lpwstr>
  </property>
</Properties>
</file>