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6FC0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price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price</w:t>
      </w:r>
      <w:proofErr w:type="spellEnd"/>
      <w:r>
        <w:rPr>
          <w:rFonts w:ascii="Arial" w:hAnsi="Arial" w:cs="Arial"/>
          <w:sz w:val="21"/>
          <w:szCs w:val="21"/>
        </w:rPr>
        <w:t xml:space="preserve"> (1000s of US dollars)</w:t>
      </w:r>
    </w:p>
    <w:p w14:paraId="13C6E75A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lotSize</w:t>
      </w:r>
      <w:proofErr w:type="spellEnd"/>
      <w:r>
        <w:rPr>
          <w:rFonts w:ascii="Arial" w:hAnsi="Arial" w:cs="Arial"/>
          <w:sz w:val="21"/>
          <w:szCs w:val="21"/>
        </w:rPr>
        <w:t> size of lot (square feet)</w:t>
      </w:r>
    </w:p>
    <w:p w14:paraId="50A62FED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age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age</w:t>
      </w:r>
      <w:proofErr w:type="spellEnd"/>
      <w:r>
        <w:rPr>
          <w:rFonts w:ascii="Arial" w:hAnsi="Arial" w:cs="Arial"/>
          <w:sz w:val="21"/>
          <w:szCs w:val="21"/>
        </w:rPr>
        <w:t xml:space="preserve"> of house (years)</w:t>
      </w:r>
    </w:p>
    <w:p w14:paraId="128974D6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landValue</w:t>
      </w:r>
      <w:proofErr w:type="spellEnd"/>
      <w:r>
        <w:rPr>
          <w:rFonts w:ascii="Arial" w:hAnsi="Arial" w:cs="Arial"/>
          <w:sz w:val="21"/>
          <w:szCs w:val="21"/>
        </w:rPr>
        <w:t> value of land (1000s of US dollars)</w:t>
      </w:r>
    </w:p>
    <w:p w14:paraId="3E53F223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livingArea</w:t>
      </w:r>
      <w:proofErr w:type="spellEnd"/>
      <w:r>
        <w:rPr>
          <w:rFonts w:ascii="Arial" w:hAnsi="Arial" w:cs="Arial"/>
          <w:sz w:val="21"/>
          <w:szCs w:val="21"/>
        </w:rPr>
        <w:t> living are (square feet)</w:t>
      </w:r>
    </w:p>
    <w:p w14:paraId="357CEBA0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pctCollege</w:t>
      </w:r>
      <w:proofErr w:type="spellEnd"/>
      <w:r>
        <w:rPr>
          <w:rFonts w:ascii="Arial" w:hAnsi="Arial" w:cs="Arial"/>
          <w:sz w:val="21"/>
          <w:szCs w:val="21"/>
        </w:rPr>
        <w:t> percent of neighborhood that graduated college</w:t>
      </w:r>
    </w:p>
    <w:p w14:paraId="14683AD6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bedrooms</w:t>
      </w:r>
      <w:r>
        <w:rPr>
          <w:rFonts w:ascii="Arial" w:hAnsi="Arial" w:cs="Arial"/>
          <w:sz w:val="21"/>
          <w:szCs w:val="21"/>
        </w:rPr>
        <w:t> number of bedrooms</w:t>
      </w:r>
    </w:p>
    <w:p w14:paraId="7DA5D1D2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firplaces</w:t>
      </w:r>
      <w:proofErr w:type="spellEnd"/>
      <w:r>
        <w:rPr>
          <w:rFonts w:ascii="Arial" w:hAnsi="Arial" w:cs="Arial"/>
          <w:sz w:val="21"/>
          <w:szCs w:val="21"/>
        </w:rPr>
        <w:t> number of fireplaces</w:t>
      </w:r>
    </w:p>
    <w:p w14:paraId="5D6F5A53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bathrooms</w:t>
      </w:r>
      <w:r>
        <w:rPr>
          <w:rFonts w:ascii="Arial" w:hAnsi="Arial" w:cs="Arial"/>
          <w:sz w:val="21"/>
          <w:szCs w:val="21"/>
        </w:rPr>
        <w:t> number of bathrooms (half bathrooms have no shower or tub)</w:t>
      </w:r>
    </w:p>
    <w:p w14:paraId="13E917DE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rooms</w:t>
      </w:r>
      <w:r>
        <w:rPr>
          <w:rFonts w:ascii="Arial" w:hAnsi="Arial" w:cs="Arial"/>
          <w:sz w:val="21"/>
          <w:szCs w:val="21"/>
        </w:rPr>
        <w:t> number of rooms</w:t>
      </w:r>
    </w:p>
    <w:p w14:paraId="704560D5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heating</w:t>
      </w:r>
      <w:r>
        <w:rPr>
          <w:rFonts w:ascii="Arial" w:hAnsi="Arial" w:cs="Arial"/>
          <w:sz w:val="21"/>
          <w:szCs w:val="21"/>
        </w:rPr>
        <w:t> type of heating system</w:t>
      </w:r>
    </w:p>
    <w:p w14:paraId="30A0CCA2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fuel</w:t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fuel</w:t>
      </w:r>
      <w:proofErr w:type="spellEnd"/>
      <w:r>
        <w:rPr>
          <w:rFonts w:ascii="Arial" w:hAnsi="Arial" w:cs="Arial"/>
          <w:sz w:val="21"/>
          <w:szCs w:val="21"/>
        </w:rPr>
        <w:t xml:space="preserve"> used for heating</w:t>
      </w:r>
    </w:p>
    <w:p w14:paraId="23D72311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sewer</w:t>
      </w:r>
      <w:r>
        <w:rPr>
          <w:rFonts w:ascii="Arial" w:hAnsi="Arial" w:cs="Arial"/>
          <w:sz w:val="21"/>
          <w:szCs w:val="21"/>
        </w:rPr>
        <w:t> type of sewer system</w:t>
      </w:r>
    </w:p>
    <w:p w14:paraId="0F691035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waterfront</w:t>
      </w:r>
      <w:r>
        <w:rPr>
          <w:rFonts w:ascii="Arial" w:hAnsi="Arial" w:cs="Arial"/>
          <w:sz w:val="21"/>
          <w:szCs w:val="21"/>
        </w:rPr>
        <w:t> whether property includes waterfront</w:t>
      </w:r>
    </w:p>
    <w:p w14:paraId="4C9F6A3D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newConstruction</w:t>
      </w:r>
      <w:proofErr w:type="spellEnd"/>
      <w:r>
        <w:rPr>
          <w:rFonts w:ascii="Arial" w:hAnsi="Arial" w:cs="Arial"/>
          <w:sz w:val="21"/>
          <w:szCs w:val="21"/>
        </w:rPr>
        <w:t> whether the property is a new construction</w:t>
      </w:r>
    </w:p>
    <w:p w14:paraId="1ABB8DB7" w14:textId="77777777" w:rsidR="003C0436" w:rsidRDefault="003C0436" w:rsidP="003C04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centralAir</w:t>
      </w:r>
      <w:proofErr w:type="spellEnd"/>
      <w:r>
        <w:rPr>
          <w:rFonts w:ascii="Arial" w:hAnsi="Arial" w:cs="Arial"/>
          <w:sz w:val="21"/>
          <w:szCs w:val="21"/>
        </w:rPr>
        <w:t> whether the house has central air</w:t>
      </w:r>
    </w:p>
    <w:p w14:paraId="28385A02" w14:textId="77777777" w:rsidR="009A687B" w:rsidRDefault="009A687B">
      <w:bookmarkStart w:id="0" w:name="_GoBack"/>
      <w:bookmarkEnd w:id="0"/>
    </w:p>
    <w:sectPr w:rsidR="009A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86F"/>
    <w:multiLevelType w:val="multilevel"/>
    <w:tmpl w:val="B3D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6"/>
    <w:rsid w:val="003C0436"/>
    <w:rsid w:val="009A687B"/>
    <w:rsid w:val="00A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253A"/>
  <w15:chartTrackingRefBased/>
  <w15:docId w15:val="{F3F2003E-D64E-4D7F-95D6-E8FF846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Narayan</dc:creator>
  <cp:keywords/>
  <dc:description/>
  <cp:lastModifiedBy>Aadith Narayan</cp:lastModifiedBy>
  <cp:revision>1</cp:revision>
  <dcterms:created xsi:type="dcterms:W3CDTF">2020-03-23T22:56:00Z</dcterms:created>
  <dcterms:modified xsi:type="dcterms:W3CDTF">2020-03-23T22:57:00Z</dcterms:modified>
</cp:coreProperties>
</file>