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324E" w14:textId="26A19FA0" w:rsidR="00A0238D" w:rsidRDefault="00A0238D" w:rsidP="00A0238D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Does the audience prefer movies which are of high budget(&gt;50M$)?</w:t>
      </w:r>
    </w:p>
    <w:p w14:paraId="3D8E7103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4D7DEE17" w14:textId="2D4A3941" w:rsidR="00A0238D" w:rsidRDefault="00A0238D" w:rsidP="00A023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mp$Critic.Score..Rotten.Tomatoes.~</w:t>
      </w:r>
      <w:proofErr w:type="spellStart"/>
      <w:r>
        <w:rPr>
          <w:rStyle w:val="gd15mcfcktb"/>
          <w:rFonts w:ascii="Lucida Console" w:hAnsi="Lucida Console"/>
          <w:color w:val="0000FF"/>
        </w:rPr>
        <w:t>mp$budgetf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323C4E4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45452E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14:paraId="027BD459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38E1D9E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mp$Critic.Score..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Rotten.Tomatoes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mp$budgetf</w:t>
      </w:r>
      <w:proofErr w:type="spellEnd"/>
    </w:p>
    <w:p w14:paraId="5E131496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1.0077, num df = 358,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249, p-value = 0.9535</w:t>
      </w:r>
    </w:p>
    <w:p w14:paraId="1D099556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14:paraId="13B2CBBA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D3E5CFC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0.7993654 1.2641823</w:t>
      </w:r>
    </w:p>
    <w:p w14:paraId="6C821526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5723855" w14:textId="77777777" w:rsidR="00A0238D" w:rsidRDefault="00A0238D" w:rsidP="00A023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14:paraId="19E7F384" w14:textId="77777777" w:rsidR="00A0238D" w:rsidRDefault="00A0238D" w:rsidP="00A023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1.007662 </w:t>
      </w:r>
    </w:p>
    <w:p w14:paraId="04A717FB" w14:textId="77777777" w:rsidR="00A0238D" w:rsidRDefault="00A0238D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62E0449" w14:textId="7D43CE7C" w:rsidR="00A0238D" w:rsidRDefault="00A0238D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The p-value is 0.95 which is insignificant, hence we do not reject the null hypothesis.</w:t>
      </w:r>
    </w:p>
    <w:p w14:paraId="43BFE6EE" w14:textId="77777777" w:rsidR="00A0238D" w:rsidRDefault="00A0238D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94BE046" w14:textId="2E6715E6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0BEF">
        <w:rPr>
          <w:rFonts w:ascii="Lucida Console" w:eastAsia="Times New Roman" w:hAnsi="Lucida Console" w:cs="Courier New"/>
          <w:color w:val="0000FF"/>
          <w:sz w:val="20"/>
          <w:szCs w:val="20"/>
        </w:rPr>
        <w:t>&gt; t.</w:t>
      </w:r>
      <w:proofErr w:type="gramStart"/>
      <w:r w:rsidRPr="00B40BEF">
        <w:rPr>
          <w:rFonts w:ascii="Lucida Console" w:eastAsia="Times New Roman" w:hAnsi="Lucida Console" w:cs="Courier New"/>
          <w:color w:val="0000FF"/>
          <w:sz w:val="20"/>
          <w:szCs w:val="20"/>
        </w:rPr>
        <w:t>test(</w:t>
      </w:r>
      <w:proofErr w:type="gramEnd"/>
      <w:r w:rsidRPr="00B40BEF">
        <w:rPr>
          <w:rFonts w:ascii="Lucida Console" w:eastAsia="Times New Roman" w:hAnsi="Lucida Console" w:cs="Courier New"/>
          <w:color w:val="0000FF"/>
          <w:sz w:val="20"/>
          <w:szCs w:val="20"/>
        </w:rPr>
        <w:t>mp$Critic.Score..Rotten.Tomatoes.~mp$budgetf,var.equal=TRUE)</w:t>
      </w:r>
    </w:p>
    <w:p w14:paraId="4EE7D05E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31986A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Two Sample t-test</w:t>
      </w:r>
    </w:p>
    <w:p w14:paraId="3FB0F46C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9DABE1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mp$Critic.Score..</w:t>
      </w:r>
      <w:proofErr w:type="spellStart"/>
      <w:proofErr w:type="gramEnd"/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Rotten.Tomatoes</w:t>
      </w:r>
      <w:proofErr w:type="spellEnd"/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by </w:t>
      </w:r>
      <w:proofErr w:type="spellStart"/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mp$budgetf</w:t>
      </w:r>
      <w:proofErr w:type="spellEnd"/>
    </w:p>
    <w:p w14:paraId="75D785A4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-2.6262, df = 607, p-value = 0.008853</w:t>
      </w:r>
    </w:p>
    <w:p w14:paraId="682ED98B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685C88BA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6429A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-9.700982 -1.399720</w:t>
      </w:r>
    </w:p>
    <w:p w14:paraId="4265F186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BEF8AE1" w14:textId="77777777" w:rsidR="00B40BEF" w:rsidRP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in group 0 mean in group 1 </w:t>
      </w:r>
    </w:p>
    <w:p w14:paraId="0FAFB47B" w14:textId="1C924913" w:rsidR="00B40BEF" w:rsidRDefault="00B40BEF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0B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44.91365        50.46400 </w:t>
      </w:r>
    </w:p>
    <w:p w14:paraId="330A0E3B" w14:textId="23D0CD58" w:rsidR="00A0238D" w:rsidRDefault="00A0238D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1C626FA1" w14:textId="77777777" w:rsidR="00A0238D" w:rsidRDefault="00A0238D" w:rsidP="00B4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C73064" w14:textId="12984DBD" w:rsidR="00A0238D" w:rsidRDefault="00A0238D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EB043A" w14:textId="7973A35B" w:rsidR="00A0238D" w:rsidRDefault="00A0238D">
      <w:r>
        <w:t xml:space="preserve">The t-test suggests that the audience does prefer movies produced with high budget but only by a small margin of 6 points. </w:t>
      </w:r>
    </w:p>
    <w:p w14:paraId="7462566E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aov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mb$Budget~mb$</w:t>
      </w:r>
      <w:proofErr w:type="gramStart"/>
      <w:r>
        <w:rPr>
          <w:rStyle w:val="gd15mcfcktb"/>
          <w:rFonts w:ascii="Lucida Console" w:hAnsi="Lucida Console"/>
          <w:color w:val="0000FF"/>
        </w:rPr>
        <w:t>Genre,data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=mb))</w:t>
      </w:r>
    </w:p>
    <w:p w14:paraId="7B9AA7F4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Df Sum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 </w:t>
      </w:r>
    </w:p>
    <w:p w14:paraId="772A2E5A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mb$Genre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5  22125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4425   3.272 0.00847 **</w:t>
      </w:r>
    </w:p>
    <w:p w14:paraId="2841367F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114 154155    1352                   </w:t>
      </w:r>
    </w:p>
    <w:p w14:paraId="68D46D17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86A0C15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8AD6799" w14:textId="47DE0130" w:rsidR="00A0238D" w:rsidRDefault="008A28ED" w:rsidP="00FE6B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489 observations deleted due to missingness</w:t>
      </w:r>
    </w:p>
    <w:p w14:paraId="2AE07BC2" w14:textId="77777777" w:rsidR="00FE6BA5" w:rsidRPr="00FE6BA5" w:rsidRDefault="00FE6BA5" w:rsidP="00FE6BA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3A5ED1" w14:textId="37B30E8C" w:rsidR="008A28ED" w:rsidRDefault="008A28ED">
      <w:r>
        <w:t xml:space="preserve">The </w:t>
      </w:r>
      <w:proofErr w:type="spellStart"/>
      <w:r>
        <w:t>anova</w:t>
      </w:r>
      <w:proofErr w:type="spellEnd"/>
      <w:r>
        <w:t xml:space="preserve"> test rejects the null hypothesis suggesting that there is a difference in bud</w:t>
      </w:r>
    </w:p>
    <w:p w14:paraId="18EBEEF4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 xml:space="preserve">summary( </w:t>
      </w:r>
      <w:proofErr w:type="spellStart"/>
      <w:r>
        <w:rPr>
          <w:rStyle w:val="gd15mcfcktb"/>
          <w:rFonts w:ascii="Lucida Console" w:hAnsi="Lucida Console"/>
          <w:color w:val="0000FF"/>
        </w:rPr>
        <w:t>aov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mb$USGross</w:t>
      </w:r>
      <w:proofErr w:type="spellEnd"/>
      <w:r>
        <w:rPr>
          <w:rStyle w:val="gd15mcfcktb"/>
          <w:rFonts w:ascii="Lucida Console" w:hAnsi="Lucida Console"/>
          <w:color w:val="0000FF"/>
        </w:rPr>
        <w:t>....~</w:t>
      </w:r>
      <w:proofErr w:type="spellStart"/>
      <w:r>
        <w:rPr>
          <w:rStyle w:val="gd15mcfcktb"/>
          <w:rFonts w:ascii="Lucida Console" w:hAnsi="Lucida Console"/>
          <w:color w:val="0000FF"/>
        </w:rPr>
        <w:t>mb$Genre,data</w:t>
      </w:r>
      <w:proofErr w:type="spellEnd"/>
      <w:r>
        <w:rPr>
          <w:rStyle w:val="gd15mcfcktb"/>
          <w:rFonts w:ascii="Lucida Console" w:hAnsi="Lucida Console"/>
          <w:color w:val="0000FF"/>
        </w:rPr>
        <w:t>=mb))</w:t>
      </w:r>
    </w:p>
    <w:p w14:paraId="2E3ACDD3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Df    Sum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Mean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20F6E08F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mb$Genre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5 4.200e+16 8.400e+15   2.213 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0578 .</w:t>
      </w:r>
      <w:proofErr w:type="gramEnd"/>
    </w:p>
    <w:p w14:paraId="3A119DAC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114 4.328e+17 3.796e+15                 </w:t>
      </w:r>
    </w:p>
    <w:p w14:paraId="50DAB383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7125953C" w14:textId="77777777" w:rsidR="008A28ED" w:rsidRDefault="008A28ED" w:rsidP="008A28E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9DB072C" w14:textId="77777777" w:rsidR="008A28ED" w:rsidRDefault="008A28ED" w:rsidP="008A28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489 observations deleted due to missingness</w:t>
      </w:r>
    </w:p>
    <w:p w14:paraId="7B2C646F" w14:textId="51956320" w:rsidR="008A28ED" w:rsidRDefault="008A28ED"/>
    <w:p w14:paraId="6B08A108" w14:textId="58C959FE" w:rsidR="00263D31" w:rsidRDefault="00263D31">
      <w:r>
        <w:t xml:space="preserve">But the </w:t>
      </w:r>
      <w:proofErr w:type="spellStart"/>
      <w:r>
        <w:t>anova</w:t>
      </w:r>
      <w:proofErr w:type="spellEnd"/>
      <w:r>
        <w:t xml:space="preserve"> test when run with US Gross, it indicates that the movies of each genre earned the same mean gross value in the USA market even when production budgets were different. </w:t>
      </w:r>
    </w:p>
    <w:p w14:paraId="3F8E597D" w14:textId="530BDFAF" w:rsidR="00263D31" w:rsidRDefault="00263D31"/>
    <w:p w14:paraId="210F3CC9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model1=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mp$US.Gross...M.~mp$Budget...M.+mp$Run.Time..min.+mp$Critic.Score..Rotten.Tomatoes.,data=mb)</w:t>
      </w:r>
    </w:p>
    <w:p w14:paraId="609BAD08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summary(model1)</w:t>
      </w:r>
    </w:p>
    <w:p w14:paraId="4F49E6B8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250060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38C536A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mp$US.Gross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...M.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mp$Budget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...M.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mp$Run.Time..min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+ </w:t>
      </w:r>
    </w:p>
    <w:p w14:paraId="196902F8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mp$Critic.Score..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Rotten.Tomatoes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., data = mb)</w:t>
      </w:r>
    </w:p>
    <w:p w14:paraId="6CA3A86D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81509C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4FE69FB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F349EF1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-204.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29.83   -7.58   16.53  467.33 </w:t>
      </w:r>
    </w:p>
    <w:p w14:paraId="50C27ECF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879D65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DAE0F7E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99552E1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-52.36923   15.42960  -3.394 0.000734 ***</w:t>
      </w:r>
    </w:p>
    <w:p w14:paraId="10995031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mp$Budget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...M.                      0.97235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0.04846  20.066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64A62218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mp$Run.Time..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                  0.38721    0.15515   2.496 0.012832 *  </w:t>
      </w:r>
    </w:p>
    <w:p w14:paraId="5476D8B2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mp$Critic.Score..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Rotten.Tomatoes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  0.64026    0.09538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6.713  4.4e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-11 ***</w:t>
      </w:r>
    </w:p>
    <w:p w14:paraId="6E6406AB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0E60BE71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076B351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CA0217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57.56 on 605 degrees of freedom</w:t>
      </w:r>
    </w:p>
    <w:p w14:paraId="64BF1A20" w14:textId="77777777" w:rsidR="00263D31" w:rsidRDefault="00263D31" w:rsidP="00263D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0.5172,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0.5148 </w:t>
      </w:r>
    </w:p>
    <w:p w14:paraId="125A1B70" w14:textId="77777777" w:rsidR="00263D31" w:rsidRDefault="00263D31" w:rsidP="00263D3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216.1 on 3 and 605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09911D29" w14:textId="60131E32" w:rsidR="00263D31" w:rsidRDefault="00263D31"/>
    <w:p w14:paraId="587A4B1D" w14:textId="77777777" w:rsidR="00996833" w:rsidRDefault="00996833"/>
    <w:p w14:paraId="358962E4" w14:textId="77777777" w:rsidR="00A0238D" w:rsidRDefault="00A0238D"/>
    <w:sectPr w:rsidR="00A0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EF"/>
    <w:rsid w:val="00250CFE"/>
    <w:rsid w:val="00263D31"/>
    <w:rsid w:val="004C6635"/>
    <w:rsid w:val="008A28ED"/>
    <w:rsid w:val="00996833"/>
    <w:rsid w:val="00A0238D"/>
    <w:rsid w:val="00B40BEF"/>
    <w:rsid w:val="00BC1B3A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1869"/>
  <w15:chartTrackingRefBased/>
  <w15:docId w15:val="{567C0808-68A6-43AB-8635-38CDC0C1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BE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40BEF"/>
  </w:style>
  <w:style w:type="character" w:customStyle="1" w:styleId="gd15mcfcktb">
    <w:name w:val="gd15mcfcktb"/>
    <w:basedOn w:val="DefaultParagraphFont"/>
    <w:rsid w:val="00B40BEF"/>
  </w:style>
  <w:style w:type="character" w:customStyle="1" w:styleId="gd15mcfceub">
    <w:name w:val="gd15mcfceub"/>
    <w:basedOn w:val="DefaultParagraphFont"/>
    <w:rsid w:val="00B4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Narayan</dc:creator>
  <cp:keywords/>
  <dc:description/>
  <cp:lastModifiedBy>Aadith Narayan</cp:lastModifiedBy>
  <cp:revision>3</cp:revision>
  <dcterms:created xsi:type="dcterms:W3CDTF">2019-11-28T03:12:00Z</dcterms:created>
  <dcterms:modified xsi:type="dcterms:W3CDTF">2019-11-30T10:19:00Z</dcterms:modified>
</cp:coreProperties>
</file>