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d3fc425e3f84f9cec02fbaf30547e4f8a086b0f"/>
    <w:p>
      <w:pPr>
        <w:pStyle w:val="Heading1"/>
      </w:pPr>
      <w:r>
        <w:rPr>
          <w:b/>
          <w:bCs/>
        </w:rPr>
        <w:t xml:space="preserve">GenAI Chatbot on Azure Function (Python) with Azure OpenAI + Terraform</w:t>
      </w:r>
    </w:p>
    <w:p>
      <w:pPr>
        <w:pStyle w:val="FirstParagraph"/>
      </w:pPr>
      <w:r>
        <w:t xml:space="preserve">This documentation explains the full process followed to build, deploy, and integrate a</w:t>
      </w:r>
      <w:r>
        <w:t xml:space="preserve"> </w:t>
      </w:r>
      <w:r>
        <w:rPr>
          <w:b/>
          <w:bCs/>
        </w:rPr>
        <w:t xml:space="preserve">GenAI chatbot</w:t>
      </w:r>
      <w:r>
        <w:t xml:space="preserve"> </w:t>
      </w:r>
      <w:r>
        <w:t xml:space="preserve">using: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Azure Functions (Python)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Azure OpenAI (Responses API)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Terraform</w:t>
      </w:r>
      <w:r>
        <w:t xml:space="preserve"> </w:t>
      </w:r>
      <w:r>
        <w:t xml:space="preserve">(Key Vault + Secrets + Access Policy only)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Existing Azure Function App &amp; Resource Group</w:t>
      </w:r>
    </w:p>
    <w:p>
      <w:pPr>
        <w:pStyle w:val="BodyText"/>
      </w:pPr>
      <w:r>
        <w:t xml:space="preserve">The document includes:</w:t>
      </w:r>
      <w:r>
        <w:t xml:space="preserve"> </w:t>
      </w:r>
      <w:r>
        <w:t xml:space="preserve">✔ Architecture &amp; flow</w:t>
      </w:r>
      <w:r>
        <w:br/>
      </w:r>
      <w:r>
        <w:t xml:space="preserve">✔ Folder structure</w:t>
      </w:r>
      <w:r>
        <w:br/>
      </w:r>
      <w:r>
        <w:t xml:space="preserve">✔ Python Function code</w:t>
      </w:r>
      <w:r>
        <w:br/>
      </w:r>
      <w:r>
        <w:t xml:space="preserve">✔ Terraform configuration</w:t>
      </w:r>
      <w:r>
        <w:br/>
      </w:r>
      <w:r>
        <w:t xml:space="preserve">✔ Deployment steps</w:t>
      </w:r>
      <w:r>
        <w:br/>
      </w:r>
      <w:r>
        <w:t xml:space="preserve">✔ Common errors &amp; resolutions</w:t>
      </w:r>
    </w:p>
    <w:p>
      <w:r>
        <w:pict>
          <v:rect style="width:0;height:1.5pt" o:hralign="center" o:hrstd="t" o:hr="t"/>
        </w:pict>
      </w:r>
    </w:p>
    <w:bookmarkEnd w:id="20"/>
    <w:bookmarkStart w:id="21" w:name="project-overview"/>
    <w:p>
      <w:pPr>
        <w:pStyle w:val="Heading1"/>
      </w:pPr>
      <w:r>
        <w:rPr>
          <w:b/>
          <w:bCs/>
        </w:rPr>
        <w:t xml:space="preserve">1. Project Overview</w:t>
      </w:r>
    </w:p>
    <w:p>
      <w:pPr>
        <w:pStyle w:val="FirstParagraph"/>
      </w:pPr>
      <w:r>
        <w:t xml:space="preserve">We deployed a Python-based</w:t>
      </w:r>
      <w:r>
        <w:t xml:space="preserve"> </w:t>
      </w:r>
      <w:r>
        <w:rPr>
          <w:b/>
          <w:bCs/>
        </w:rPr>
        <w:t xml:space="preserve">Azure Function chatbot API</w:t>
      </w:r>
      <w:r>
        <w:t xml:space="preserve"> </w:t>
      </w:r>
      <w:r>
        <w:t xml:space="preserve">that connects to</w:t>
      </w:r>
      <w:r>
        <w:t xml:space="preserve"> </w:t>
      </w:r>
      <w:r>
        <w:rPr>
          <w:b/>
          <w:bCs/>
        </w:rPr>
        <w:t xml:space="preserve">Azure OpenAI Responses API</w:t>
      </w:r>
      <w:r>
        <w:t xml:space="preserve">.</w:t>
      </w:r>
      <w:r>
        <w:br/>
      </w:r>
      <w:r>
        <w:t xml:space="preserve">Terraform was used only for provisioning:</w:t>
      </w:r>
      <w:r>
        <w:t xml:space="preserve"> </w:t>
      </w:r>
      <w:r>
        <w:t xml:space="preserve">- Azure Key Vault</w:t>
      </w:r>
      <w:r>
        <w:t xml:space="preserve"> </w:t>
      </w:r>
      <w:r>
        <w:t xml:space="preserve">- Secrets for Azure OpenAI</w:t>
      </w:r>
      <w:r>
        <w:t xml:space="preserve"> </w:t>
      </w:r>
      <w:r>
        <w:t xml:space="preserve">- Access policy for the Function App’s managed identity</w:t>
      </w:r>
    </w:p>
    <w:p>
      <w:pPr>
        <w:pStyle w:val="BodyText"/>
      </w:pPr>
      <w:r>
        <w:t xml:space="preserve">We</w:t>
      </w:r>
      <w:r>
        <w:t xml:space="preserve"> </w:t>
      </w:r>
      <w:r>
        <w:rPr>
          <w:b/>
          <w:bCs/>
        </w:rPr>
        <w:t xml:space="preserve">did NOT</w:t>
      </w:r>
      <w:r>
        <w:t xml:space="preserve"> </w:t>
      </w:r>
      <w:r>
        <w:t xml:space="preserve">create a new Function App or Resource Group because of permission restrictions.</w:t>
      </w:r>
      <w:r>
        <w:t xml:space="preserve"> </w:t>
      </w:r>
      <w:r>
        <w:t xml:space="preserve">Instead, we used</w:t>
      </w:r>
      <w:r>
        <w:t xml:space="preserve"> </w:t>
      </w:r>
      <w:r>
        <w:rPr>
          <w:b/>
          <w:bCs/>
        </w:rPr>
        <w:t xml:space="preserve">existing</w:t>
      </w:r>
      <w:r>
        <w:t xml:space="preserve">:</w:t>
      </w:r>
      <w:r>
        <w:t xml:space="preserve"> </w:t>
      </w:r>
      <w:r>
        <w:t xml:space="preserve">- Resource Group:</w:t>
      </w:r>
      <w:r>
        <w:t xml:space="preserve"> </w:t>
      </w:r>
      <w:r>
        <w:rPr>
          <w:i/>
          <w:iCs/>
        </w:rPr>
        <w:t xml:space="preserve">provided by user</w:t>
      </w:r>
      <w:r>
        <w:t xml:space="preserve"> </w:t>
      </w:r>
      <w:r>
        <w:t xml:space="preserve">- Function App:</w:t>
      </w:r>
      <w:r>
        <w:t xml:space="preserve"> </w:t>
      </w:r>
      <w:r>
        <w:rPr>
          <w:rStyle w:val="VerbatimChar"/>
        </w:rPr>
        <w:t xml:space="preserve">rcaFunctionTestPOC</w:t>
      </w:r>
      <w:r>
        <w:t xml:space="preserve"> </w:t>
      </w:r>
      <w:r>
        <w:t xml:space="preserve">- Managed Identity (object ID provided)</w:t>
      </w:r>
    </w:p>
    <w:p>
      <w:r>
        <w:pict>
          <v:rect style="width:0;height:1.5pt" o:hralign="center" o:hrstd="t" o:hr="t"/>
        </w:pict>
      </w:r>
    </w:p>
    <w:bookmarkEnd w:id="21"/>
    <w:bookmarkStart w:id="22" w:name="architecture-diagram-conceptual"/>
    <w:p>
      <w:pPr>
        <w:pStyle w:val="Heading1"/>
      </w:pPr>
      <w:r>
        <w:rPr>
          <w:b/>
          <w:bCs/>
        </w:rPr>
        <w:t xml:space="preserve">2. Architecture Diagram (Conceptual)</w:t>
      </w:r>
    </w:p>
    <w:p>
      <w:pPr>
        <w:pStyle w:val="SourceCode"/>
      </w:pPr>
      <w:r>
        <w:rPr>
          <w:rStyle w:val="VerbatimChar"/>
        </w:rPr>
        <w:t xml:space="preserve">Client → HTTPS → Azure Function (/api/respond)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Reads KV Secrets via Managed Identity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Calls Azure OpenAI Responses API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  Returns answer to client</w:t>
      </w:r>
    </w:p>
    <w:p>
      <w:r>
        <w:pict>
          <v:rect style="width:0;height:1.5pt" o:hralign="center" o:hrstd="t" o:hr="t"/>
        </w:pict>
      </w:r>
    </w:p>
    <w:bookmarkEnd w:id="22"/>
    <w:bookmarkStart w:id="24" w:name="X170efe84e47bb4b6f0a2be843e0f04c4eba0d32"/>
    <w:p>
      <w:pPr>
        <w:pStyle w:val="Heading1"/>
      </w:pPr>
      <w:r>
        <w:rPr>
          <w:b/>
          <w:bCs/>
        </w:rPr>
        <w:t xml:space="preserve">3. Final Folder Structure for Azure Function</w:t>
      </w:r>
    </w:p>
    <w:p>
      <w:pPr>
        <w:pStyle w:val="SourceCode"/>
      </w:pPr>
      <w:r>
        <w:rPr>
          <w:rStyle w:val="VerbatimChar"/>
        </w:rPr>
        <w:t xml:space="preserve">gpt-function/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function_app.py        ← main entry (Python v2 model)</w:t>
      </w:r>
      <w:r>
        <w:br/>
      </w:r>
      <w:r>
        <w:rPr>
          <w:rStyle w:val="VerbatimChar"/>
        </w:rPr>
        <w:t xml:space="preserve">├── host.json              ← function host config</w:t>
      </w:r>
      <w:r>
        <w:br/>
      </w:r>
      <w:r>
        <w:rPr>
          <w:rStyle w:val="VerbatimChar"/>
        </w:rPr>
        <w:t xml:space="preserve">├── requirements.txt       ← dependencies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ResponseAPI/</w:t>
      </w:r>
      <w:r>
        <w:br/>
      </w:r>
      <w:r>
        <w:rPr>
          <w:rStyle w:val="VerbatimChar"/>
        </w:rPr>
        <w:t xml:space="preserve">      ├── __init__.py      ← required for Python package</w:t>
      </w:r>
      <w:r>
        <w:br/>
      </w:r>
      <w:r>
        <w:rPr>
          <w:rStyle w:val="VerbatimChar"/>
        </w:rPr>
        <w:t xml:space="preserve">      ├── main.py          ← function logic (v1 compatible)</w:t>
      </w:r>
      <w:r>
        <w:br/>
      </w:r>
      <w:r>
        <w:rPr>
          <w:rStyle w:val="VerbatimChar"/>
        </w:rPr>
        <w:t xml:space="preserve">      └── function.json    ← trigger configuration</w:t>
      </w:r>
    </w:p>
    <w:bookmarkStart w:id="23" w:name="purpose-of-each-file"/>
    <w:p>
      <w:pPr>
        <w:pStyle w:val="Heading2"/>
      </w:pPr>
      <w:r>
        <w:rPr>
          <w:b/>
          <w:bCs/>
        </w:rPr>
        <w:t xml:space="preserve">Purpose of Each File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function_app.py</w:t>
      </w:r>
      <w:r>
        <w:t xml:space="preserve"> </w:t>
      </w:r>
      <w:r>
        <w:t xml:space="preserve">→ Registers route using Python v2 Functions model.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ResponseAPI/main.py</w:t>
      </w:r>
      <w:r>
        <w:t xml:space="preserve"> </w:t>
      </w:r>
      <w:r>
        <w:t xml:space="preserve">→ Contains chatbot logic (optional separation).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function.json</w:t>
      </w:r>
      <w:r>
        <w:t xml:space="preserve"> </w:t>
      </w:r>
      <w:r>
        <w:t xml:space="preserve">→ Defines HTTP trigger route.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requirements.txt</w:t>
      </w:r>
      <w:r>
        <w:t xml:space="preserve"> </w:t>
      </w:r>
      <w:r>
        <w:t xml:space="preserve">→ Installs dependencies in Azure.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python-code-used"/>
    <w:p>
      <w:pPr>
        <w:pStyle w:val="Heading1"/>
      </w:pPr>
      <w:r>
        <w:rPr>
          <w:b/>
          <w:bCs/>
        </w:rPr>
        <w:t xml:space="preserve">4. Python Code Used</w:t>
      </w:r>
    </w:p>
    <w:bookmarkStart w:id="25" w:name="function_app.py-python-v2-model"/>
    <w:p>
      <w:pPr>
        <w:pStyle w:val="Heading3"/>
      </w:pPr>
      <w:r>
        <w:rPr>
          <w:b/>
          <w:bCs/>
        </w:rPr>
        <w:t xml:space="preserve">function_app.py</w:t>
      </w:r>
      <w:r>
        <w:t xml:space="preserve"> </w:t>
      </w:r>
      <w:r>
        <w:t xml:space="preserve">(Python v2 model)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azure.functions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func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AzureOpenAI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func.FunctionApp(http_auth_level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func.AuthLevel.ANONYMOUS)</w:t>
      </w:r>
      <w:r>
        <w:br/>
      </w:r>
      <w:r>
        <w:br/>
      </w:r>
      <w:r>
        <w:rPr>
          <w:rStyle w:val="NormalTok"/>
        </w:rPr>
        <w:t xml:space="preserve">AZURE_ENDPOINT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"AZURE_OPENAI_ENDPOINT"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AZURE_API_KEY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"AZURE_OPENAI_API_KEY"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AZURE_API_VERSION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"AZURE_OPENAI_API_VERSION"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"2025-03-01-preview"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AZURE_MODEL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"AZURE_OPENAI_DEPLOYMENT"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AzureOpenAI(</w:t>
      </w:r>
      <w:r>
        <w:br/>
      </w:r>
      <w:r>
        <w:rPr>
          <w:rStyle w:val="NormalTok"/>
        </w:rPr>
        <w:t xml:space="preserve">    azure_endpoint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AZURE_ENDPOINT,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AZURE_API_KEY,</w:t>
      </w:r>
      <w:r>
        <w:br/>
      </w:r>
      <w:r>
        <w:rPr>
          <w:rStyle w:val="NormalTok"/>
        </w:rPr>
        <w:t xml:space="preserve">    api_version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AZURE_API_VERSION,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@app.function_name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"ResponseAPI"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(route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"respond"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respond(req: func.HttpRequest)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func.HttpResponse:</w:t>
      </w:r>
      <w:r>
        <w:br/>
      </w:r>
      <w:r>
        <w:rPr>
          <w:rStyle w:val="NormalTok"/>
        </w:rPr>
        <w:t xml:space="preserve">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req.params.get(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message: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req.get_json()</w:t>
      </w:r>
      <w:r>
        <w:br/>
      </w:r>
      <w:r>
        <w:rPr>
          <w:rStyle w:val="NormalTok"/>
        </w:rPr>
        <w:t xml:space="preserve">    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body.get(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message: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func.HttpResponse(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"Usage: GET /api/respond?q=hello or POST {</w:t>
      </w:r>
      <w:r>
        <w:rPr>
          <w:rStyle w:val="CharTok"/>
        </w:rPr>
        <w:t xml:space="preserve">\"</w:t>
      </w:r>
      <w:r>
        <w:rPr>
          <w:rStyle w:val="StringTok"/>
        </w:rPr>
        <w:t xml:space="preserve">input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hi</w:t>
      </w:r>
      <w:r>
        <w:rPr>
          <w:rStyle w:val="CharTok"/>
        </w:rPr>
        <w:t xml:space="preserve">\"</w:t>
      </w:r>
      <w:r>
        <w:rPr>
          <w:rStyle w:val="StringTok"/>
        </w:rPr>
        <w:t xml:space="preserve">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client.responses.create(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AZURE_MODEL,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message}],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response.output[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].content[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func.HttpResponse(reply,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logging.exception(</w:t>
      </w:r>
      <w:r>
        <w:rPr>
          <w:rStyle w:val="StringTok"/>
        </w:rPr>
        <w:t xml:space="preserve">"Azure OpenAI error"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func.HttpResponse(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terraform-configuration-final"/>
    <w:p>
      <w:pPr>
        <w:pStyle w:val="Heading1"/>
      </w:pPr>
      <w:r>
        <w:rPr>
          <w:b/>
          <w:bCs/>
        </w:rPr>
        <w:t xml:space="preserve">5. Terraform Configuration (final)</w:t>
      </w:r>
    </w:p>
    <w:p>
      <w:pPr>
        <w:pStyle w:val="FirstParagraph"/>
      </w:pPr>
      <w:r>
        <w:t xml:space="preserve">Terraform only creates:</w:t>
      </w:r>
      <w:r>
        <w:t xml:space="preserve"> </w:t>
      </w:r>
      <w:r>
        <w:t xml:space="preserve">- Key Vault</w:t>
      </w:r>
      <w:r>
        <w:t xml:space="preserve"> </w:t>
      </w:r>
      <w:r>
        <w:t xml:space="preserve">- Secrets</w:t>
      </w:r>
      <w:r>
        <w:t xml:space="preserve"> </w:t>
      </w:r>
      <w:r>
        <w:t xml:space="preserve">- Access policy</w:t>
      </w:r>
    </w:p>
    <w:bookmarkStart w:id="27" w:name="main.tf-full-file-in-canvas"/>
    <w:p>
      <w:pPr>
        <w:pStyle w:val="Heading3"/>
      </w:pPr>
      <w:r>
        <w:rPr>
          <w:b/>
          <w:bCs/>
        </w:rPr>
        <w:t xml:space="preserve">main.tf</w:t>
      </w:r>
      <w:r>
        <w:t xml:space="preserve"> </w:t>
      </w:r>
      <w:r>
        <w:t xml:space="preserve">(full file in canvas)</w:t>
      </w:r>
    </w:p>
    <w:p>
      <w:pPr>
        <w:pStyle w:val="FirstParagraph"/>
      </w:pPr>
      <w:r>
        <w:t xml:space="preserve">Key points:</w:t>
      </w:r>
      <w:r>
        <w:t xml:space="preserve"> </w:t>
      </w:r>
      <w:r>
        <w:t xml:space="preserve">- Uses</w:t>
      </w:r>
      <w:r>
        <w:t xml:space="preserve"> </w:t>
      </w:r>
      <w:r>
        <w:rPr>
          <w:b/>
          <w:bCs/>
        </w:rPr>
        <w:t xml:space="preserve">existing resource group</w:t>
      </w:r>
      <w:r>
        <w:t xml:space="preserve"> </w:t>
      </w:r>
      <w:r>
        <w:t xml:space="preserve">- Uses</w:t>
      </w:r>
      <w:r>
        <w:t xml:space="preserve"> </w:t>
      </w:r>
      <w:r>
        <w:rPr>
          <w:b/>
          <w:bCs/>
        </w:rPr>
        <w:t xml:space="preserve">existing function app identity</w:t>
      </w:r>
      <w:r>
        <w:t xml:space="preserve"> </w:t>
      </w:r>
      <w:r>
        <w:t xml:space="preserve">- Does not deploy code</w:t>
      </w:r>
    </w:p>
    <w:p>
      <w:pPr>
        <w:pStyle w:val="BodyText"/>
      </w:pPr>
      <w:r>
        <w:t xml:space="preserve">Variables used: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existing_resource_group_name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existing_function_app_name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function_identity_object_id</w:t>
      </w:r>
      <w:r>
        <w:t xml:space="preserve"> </w:t>
      </w:r>
      <w:r>
        <w:t xml:space="preserve">- Azure OpenAI details</w:t>
      </w:r>
    </w:p>
    <w:p>
      <w:pPr>
        <w:pStyle w:val="BodyText"/>
      </w:pPr>
      <w:r>
        <w:t xml:space="preserve">Outputs:</w:t>
      </w:r>
      <w:r>
        <w:t xml:space="preserve"> </w:t>
      </w:r>
      <w:r>
        <w:t xml:space="preserve">- Secret URIs</w:t>
      </w:r>
      <w:r>
        <w:t xml:space="preserve"> </w:t>
      </w:r>
      <w:r>
        <w:t xml:space="preserve">- Key Vault URI</w:t>
      </w:r>
      <w:r>
        <w:t xml:space="preserve"> </w:t>
      </w:r>
      <w:r>
        <w:t xml:space="preserve">- Function App URL</w:t>
      </w:r>
    </w:p>
    <w:p>
      <w:pPr>
        <w:pStyle w:val="BodyText"/>
      </w:pPr>
      <w:r>
        <w:t xml:space="preserve">You manually add these secret references into Function App → Configuration.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deployment-process-end-to-end"/>
    <w:p>
      <w:pPr>
        <w:pStyle w:val="Heading1"/>
      </w:pPr>
      <w:r>
        <w:rPr>
          <w:b/>
          <w:bCs/>
        </w:rPr>
        <w:t xml:space="preserve">6. Deployment Process (End-to-End)</w:t>
      </w:r>
    </w:p>
    <w:bookmarkStart w:id="29" w:name="step-1-run-terraform"/>
    <w:p>
      <w:pPr>
        <w:pStyle w:val="Heading2"/>
      </w:pPr>
      <w:r>
        <w:rPr>
          <w:b/>
          <w:bCs/>
        </w:rPr>
        <w:t xml:space="preserve">Step 1 — Run Terraform</w:t>
      </w:r>
    </w:p>
    <w:p>
      <w:pPr>
        <w:pStyle w:val="SourceCode"/>
      </w:pPr>
      <w:r>
        <w:rPr>
          <w:rStyle w:val="VerbatimChar"/>
        </w:rPr>
        <w:t xml:space="preserve">terraform init</w:t>
      </w:r>
      <w:r>
        <w:br/>
      </w:r>
      <w:r>
        <w:rPr>
          <w:rStyle w:val="VerbatimChar"/>
        </w:rPr>
        <w:t xml:space="preserve">terraform apply</w:t>
      </w:r>
    </w:p>
    <w:p>
      <w:pPr>
        <w:pStyle w:val="FirstParagraph"/>
      </w:pPr>
      <w:r>
        <w:t xml:space="preserve">Terraform creates Key Vault + secrets + access policy.</w:t>
      </w:r>
    </w:p>
    <w:bookmarkEnd w:id="29"/>
    <w:bookmarkStart w:id="30" w:name="X3c630e5adc162dc6834c1944d56f23d0a83e30f"/>
    <w:p>
      <w:pPr>
        <w:pStyle w:val="Heading2"/>
      </w:pPr>
      <w:r>
        <w:rPr>
          <w:b/>
          <w:bCs/>
        </w:rPr>
        <w:t xml:space="preserve">Step 2 — Add Key Vault references in Function App</w:t>
      </w:r>
    </w:p>
    <w:p>
      <w:pPr>
        <w:pStyle w:val="FirstParagraph"/>
      </w:pPr>
      <w:r>
        <w:t xml:space="preserve">Azure Portal → Function App → Configuration → Application Settings</w:t>
      </w:r>
    </w:p>
    <w:p>
      <w:pPr>
        <w:pStyle w:val="BodyText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AZURE_OPENAI_ENDPOINT = @Microsoft.KeyVault(SecretUri=&lt;KV-URI&gt;)</w:t>
      </w:r>
      <w:r>
        <w:br/>
      </w:r>
      <w:r>
        <w:rPr>
          <w:rStyle w:val="VerbatimChar"/>
        </w:rPr>
        <w:t xml:space="preserve">AZURE_OPENAI_API_KEY = @Microsoft.KeyVault(SecretUri=&lt;KV-URI&gt;)</w:t>
      </w:r>
      <w:r>
        <w:br/>
      </w:r>
      <w:r>
        <w:rPr>
          <w:rStyle w:val="VerbatimChar"/>
        </w:rPr>
        <w:t xml:space="preserve">AZURE_OPENAI_DEPLOYMENT = @Microsoft.KeyVault(SecretUri=&lt;KV-URI&gt;)</w:t>
      </w:r>
      <w:r>
        <w:br/>
      </w:r>
      <w:r>
        <w:rPr>
          <w:rStyle w:val="VerbatimChar"/>
        </w:rPr>
        <w:t xml:space="preserve">AZURE_OPENAI_API_VERSION = @Microsoft.KeyVault(SecretUri=&lt;KV-URI&gt;)</w:t>
      </w:r>
    </w:p>
    <w:p>
      <w:pPr>
        <w:pStyle w:val="FirstParagraph"/>
      </w:pPr>
      <w:r>
        <w:t xml:space="preserve">Restart the Function App.</w:t>
      </w:r>
    </w:p>
    <w:bookmarkEnd w:id="30"/>
    <w:bookmarkStart w:id="31" w:name="step-3-deploy-code-from-vs-code"/>
    <w:p>
      <w:pPr>
        <w:pStyle w:val="Heading2"/>
      </w:pPr>
      <w:r>
        <w:rPr>
          <w:b/>
          <w:bCs/>
        </w:rPr>
        <w:t xml:space="preserve">Step 3 — Deploy code from VS Code</w:t>
      </w:r>
    </w:p>
    <w:p>
      <w:pPr>
        <w:pStyle w:val="FirstParagraph"/>
      </w:pPr>
      <w:r>
        <w:t xml:space="preserve">Right‑click</w:t>
      </w:r>
      <w:r>
        <w:t xml:space="preserve"> </w:t>
      </w:r>
      <w:r>
        <w:rPr>
          <w:b/>
          <w:bCs/>
        </w:rPr>
        <w:t xml:space="preserve">gpt-function</w:t>
      </w:r>
      <w:r>
        <w:t xml:space="preserve"> </w:t>
      </w:r>
      <w:r>
        <w:t xml:space="preserve">folder →</w:t>
      </w:r>
    </w:p>
    <w:p>
      <w:pPr>
        <w:pStyle w:val="SourceCode"/>
      </w:pPr>
      <w:r>
        <w:rPr>
          <w:rStyle w:val="VerbatimChar"/>
        </w:rPr>
        <w:t xml:space="preserve">Deploy to Function App…</w:t>
      </w:r>
    </w:p>
    <w:p>
      <w:pPr>
        <w:pStyle w:val="FirstParagraph"/>
      </w:pPr>
      <w:r>
        <w:t xml:space="preserve">Choose the existing function app.</w:t>
      </w:r>
    </w:p>
    <w:bookmarkEnd w:id="31"/>
    <w:bookmarkStart w:id="32" w:name="step-4-test-the-api"/>
    <w:p>
      <w:pPr>
        <w:pStyle w:val="Heading2"/>
      </w:pPr>
      <w:r>
        <w:rPr>
          <w:b/>
          <w:bCs/>
        </w:rPr>
        <w:t xml:space="preserve">Step 4 — Test the API</w:t>
      </w:r>
    </w:p>
    <w:p>
      <w:pPr>
        <w:pStyle w:val="SourceCode"/>
      </w:pPr>
      <w:r>
        <w:rPr>
          <w:rStyle w:val="VerbatimChar"/>
        </w:rPr>
        <w:t xml:space="preserve">GET  https://&lt;app&gt;.azurewebsites.net/api/respond?q=hello</w:t>
      </w:r>
      <w:r>
        <w:br/>
      </w:r>
      <w:r>
        <w:rPr>
          <w:rStyle w:val="VerbatimChar"/>
        </w:rPr>
        <w:t xml:space="preserve">POST https://&lt;app&gt;.azurewebsites.net/api/respond</w:t>
      </w:r>
      <w:r>
        <w:br/>
      </w:r>
      <w:r>
        <w:rPr>
          <w:rStyle w:val="VerbatimChar"/>
        </w:rPr>
        <w:t xml:space="preserve">Body: {"input":"hello"}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common-errors-fixes"/>
    <w:p>
      <w:pPr>
        <w:pStyle w:val="Heading1"/>
      </w:pPr>
      <w:r>
        <w:rPr>
          <w:b/>
          <w:bCs/>
        </w:rPr>
        <w:t xml:space="preserve">7. Common Errors &amp; Fixes</w:t>
      </w:r>
    </w:p>
    <w:bookmarkStart w:id="34" w:name="X590991d46c6d57017c32b75cb9db112401b6a70"/>
    <w:p>
      <w:pPr>
        <w:pStyle w:val="Heading3"/>
      </w:pPr>
      <w:r>
        <w:t xml:space="preserve">❌</w:t>
      </w:r>
      <w:r>
        <w:t xml:space="preserve"> </w:t>
      </w:r>
      <w:r>
        <w:rPr>
          <w:i/>
          <w:iCs/>
        </w:rPr>
        <w:t xml:space="preserve">Import</w:t>
      </w:r>
      <w:r>
        <w:rPr>
          <w:i/>
          <w:iCs/>
        </w:rPr>
        <w:t xml:space="preserve"> </w:t>
      </w:r>
      <w:r>
        <w:rPr>
          <w:i/>
          <w:iCs/>
        </w:rPr>
        <w:t xml:space="preserve">“azure.functions”</w:t>
      </w:r>
      <w:r>
        <w:rPr>
          <w:i/>
          <w:iCs/>
        </w:rPr>
        <w:t xml:space="preserve"> </w:t>
      </w:r>
      <w:r>
        <w:rPr>
          <w:i/>
          <w:iCs/>
        </w:rPr>
        <w:t xml:space="preserve">could not be resolved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dependency missing locally</w:t>
      </w:r>
      <w:r>
        <w:t xml:space="preserve"> </w:t>
      </w:r>
      <w:r>
        <w:rPr>
          <w:b/>
          <w:bCs/>
        </w:rPr>
        <w:t xml:space="preserve">Fix:</w:t>
      </w:r>
    </w:p>
    <w:p>
      <w:pPr>
        <w:pStyle w:val="SourceCode"/>
      </w:pPr>
      <w:r>
        <w:rPr>
          <w:rStyle w:val="VerbatimChar"/>
        </w:rPr>
        <w:t xml:space="preserve">pip install azure-functions</w:t>
      </w:r>
    </w:p>
    <w:bookmarkEnd w:id="34"/>
    <w:bookmarkStart w:id="35" w:name="function-not-triggering-not-visible"/>
    <w:p>
      <w:pPr>
        <w:pStyle w:val="Heading3"/>
      </w:pPr>
      <w:r>
        <w:t xml:space="preserve">❌</w:t>
      </w:r>
      <w:r>
        <w:t xml:space="preserve"> </w:t>
      </w:r>
      <w:r>
        <w:rPr>
          <w:i/>
          <w:iCs/>
        </w:rPr>
        <w:t xml:space="preserve">Function not triggering / not visible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function.json</w:t>
      </w:r>
    </w:p>
    <w:bookmarkEnd w:id="35"/>
    <w:bookmarkStart w:id="36" w:name="Xdb1eb43d248515c7a3e42e3eea27ea16aafdeed"/>
    <w:p>
      <w:pPr>
        <w:pStyle w:val="Heading3"/>
      </w:pPr>
      <w:r>
        <w:t xml:space="preserve">❌</w:t>
      </w:r>
      <w:r>
        <w:t xml:space="preserve"> </w:t>
      </w:r>
      <w:r>
        <w:rPr>
          <w:i/>
          <w:iCs/>
        </w:rPr>
        <w:t xml:space="preserve">Function App not picking environment variables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Key Vault reference incorrect or no access policy</w:t>
      </w:r>
    </w:p>
    <w:p>
      <w:pPr>
        <w:pStyle w:val="BodyText"/>
      </w:pPr>
      <w:r>
        <w:t xml:space="preserve">Fix: Confirm:</w:t>
      </w:r>
      <w:r>
        <w:t xml:space="preserve"> </w:t>
      </w:r>
      <w:r>
        <w:t xml:space="preserve">- Access policy contains Function identity object id</w:t>
      </w:r>
      <w:r>
        <w:t xml:space="preserve"> </w:t>
      </w:r>
      <w:r>
        <w:t xml:space="preserve">- Restart Function App</w:t>
      </w:r>
    </w:p>
    <w:bookmarkEnd w:id="36"/>
    <w:bookmarkStart w:id="37" w:name="empty-response-returned"/>
    <w:p>
      <w:pPr>
        <w:pStyle w:val="Heading3"/>
      </w:pPr>
      <w:r>
        <w:t xml:space="preserve">❌</w:t>
      </w:r>
      <w:r>
        <w:t xml:space="preserve"> </w:t>
      </w:r>
      <w:r>
        <w:rPr>
          <w:i/>
          <w:iCs/>
        </w:rPr>
        <w:t xml:space="preserve">Empty response returned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Azure OpenAI call failed silently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Add logging + verify settings loaded from environment</w:t>
      </w:r>
    </w:p>
    <w:bookmarkEnd w:id="37"/>
    <w:bookmarkStart w:id="38" w:name="terraform-cannot-modify-function-app"/>
    <w:p>
      <w:pPr>
        <w:pStyle w:val="Heading3"/>
      </w:pPr>
      <w:r>
        <w:t xml:space="preserve">❌</w:t>
      </w:r>
      <w:r>
        <w:t xml:space="preserve"> </w:t>
      </w:r>
      <w:r>
        <w:rPr>
          <w:i/>
          <w:iCs/>
        </w:rPr>
        <w:t xml:space="preserve">Terraform cannot modify Function App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Limited permissions</w:t>
      </w:r>
      <w:r>
        <w:br/>
      </w:r>
      <w:r>
        <w:rPr>
          <w:b/>
          <w:bCs/>
        </w:rPr>
        <w:t xml:space="preserve">Fix:</w:t>
      </w:r>
      <w:r>
        <w:t xml:space="preserve"> </w:t>
      </w:r>
      <w:r>
        <w:t xml:space="preserve">We avoided creating/updating Function App; Terraform manages only KV &amp; secrets.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final-notes"/>
    <w:p>
      <w:pPr>
        <w:pStyle w:val="Heading1"/>
      </w:pPr>
      <w:r>
        <w:rPr>
          <w:b/>
          <w:bCs/>
        </w:rPr>
        <w:t xml:space="preserve">8. Final Notes</w:t>
      </w:r>
    </w:p>
    <w:p>
      <w:pPr>
        <w:pStyle w:val="Compact"/>
        <w:numPr>
          <w:ilvl w:val="0"/>
          <w:numId w:val="1002"/>
        </w:numPr>
      </w:pPr>
      <w:r>
        <w:t xml:space="preserve">You are using</w:t>
      </w:r>
      <w:r>
        <w:t xml:space="preserve"> </w:t>
      </w:r>
      <w:r>
        <w:rPr>
          <w:b/>
          <w:bCs/>
        </w:rPr>
        <w:t xml:space="preserve">existing Function App &amp; Resource Group</w:t>
      </w:r>
      <w:r>
        <w:t xml:space="preserve"> </w:t>
      </w:r>
      <w:r>
        <w:t xml:space="preserve">— no creation done by Terraform.</w:t>
      </w:r>
    </w:p>
    <w:p>
      <w:pPr>
        <w:pStyle w:val="Compact"/>
        <w:numPr>
          <w:ilvl w:val="0"/>
          <w:numId w:val="1002"/>
        </w:numPr>
      </w:pPr>
      <w:r>
        <w:t xml:space="preserve">Terraform safely manages</w:t>
      </w:r>
      <w:r>
        <w:t xml:space="preserve"> </w:t>
      </w:r>
      <w:r>
        <w:rPr>
          <w:b/>
          <w:bCs/>
        </w:rPr>
        <w:t xml:space="preserve">only Key Vault + secrets + access policy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Deployment of the function code happens via</w:t>
      </w:r>
      <w:r>
        <w:t xml:space="preserve"> </w:t>
      </w:r>
      <w:r>
        <w:rPr>
          <w:b/>
          <w:bCs/>
        </w:rPr>
        <w:t xml:space="preserve">VS Code</w:t>
      </w:r>
      <w:r>
        <w:t xml:space="preserve">, not Terraform.</w:t>
      </w:r>
    </w:p>
    <w:p>
      <w:pPr>
        <w:pStyle w:val="Compact"/>
        <w:numPr>
          <w:ilvl w:val="0"/>
          <w:numId w:val="1002"/>
        </w:numPr>
      </w:pPr>
      <w:r>
        <w:t xml:space="preserve">The solution avoids all restricted permissions and works fully with your available role.</w:t>
      </w:r>
    </w:p>
    <w:p>
      <w:r>
        <w:pict>
          <v:rect style="width:0;height:1.5pt" o:hralign="center" o:hrstd="t" o:hr="t"/>
        </w:pict>
      </w:r>
    </w:p>
    <w:bookmarkEnd w:id="40"/>
    <w:bookmarkStart w:id="41" w:name="documentation-completed"/>
    <w:p>
      <w:pPr>
        <w:pStyle w:val="Heading1"/>
      </w:pPr>
      <w:r>
        <w:rPr>
          <w:b/>
          <w:bCs/>
        </w:rPr>
        <w:t xml:space="preserve">Documentation Completed ✔</w:t>
      </w:r>
    </w:p>
    <w:p>
      <w:pPr>
        <w:pStyle w:val="FirstParagraph"/>
      </w:pPr>
      <w:r>
        <w:t xml:space="preserve">If you want a</w:t>
      </w:r>
      <w:r>
        <w:t xml:space="preserve"> </w:t>
      </w:r>
      <w:r>
        <w:rPr>
          <w:b/>
          <w:bCs/>
        </w:rPr>
        <w:t xml:space="preserve">PDF version</w:t>
      </w:r>
      <w:r>
        <w:t xml:space="preserve">, styling, or export — tell me and I will generate it.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2025-12-11T06:33:27Z</dcterms:created>
  <dcterms:modified xsi:type="dcterms:W3CDTF">2025-12-11T06:33:27Z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