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03" w:lineRule="auto"/>
        <w:ind w:left="100" w:right="5504"/>
      </w:pPr>
      <w:bookmarkStart w:id="0" w:name="_GoBack"/>
      <w:bookmarkEnd w:id="0"/>
      <w:r>
        <w:t>Part</w:t>
      </w:r>
      <w:r>
        <w:rPr>
          <w:spacing w:val="1"/>
        </w:rPr>
        <w:t xml:space="preserve"> </w:t>
      </w:r>
      <w:r>
        <w:t>1</w:t>
      </w:r>
    </w:p>
    <w:p>
      <w:pPr>
        <w:pStyle w:val="6"/>
        <w:numPr>
          <w:ilvl w:val="0"/>
          <w:numId w:val="1"/>
        </w:numPr>
        <w:tabs>
          <w:tab w:val="left" w:pos="316"/>
        </w:tabs>
        <w:spacing w:before="0" w:after="0" w:line="267" w:lineRule="exact"/>
        <w:ind w:left="315" w:right="0" w:hanging="216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output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</w:p>
    <w:p>
      <w:pPr>
        <w:pStyle w:val="4"/>
        <w:spacing w:before="5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152400</wp:posOffset>
            </wp:positionV>
            <wp:extent cx="4210685" cy="3171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54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3448050</wp:posOffset>
            </wp:positionV>
            <wp:extent cx="2952750" cy="1600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316"/>
        </w:tabs>
        <w:spacing w:before="41" w:after="0" w:line="240" w:lineRule="auto"/>
        <w:ind w:left="315" w:right="0" w:hanging="216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output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561205" cy="34613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427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3696335</wp:posOffset>
            </wp:positionV>
            <wp:extent cx="3543300" cy="1619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00" w:right="1320" w:bottom="280" w:left="1340" w:header="720" w:footer="720" w:gutter="0"/>
          <w:cols w:space="720" w:num="1"/>
        </w:sectPr>
      </w:pPr>
    </w:p>
    <w:p>
      <w:pPr>
        <w:pStyle w:val="4"/>
        <w:spacing w:before="6" w:after="1"/>
        <w:rPr>
          <w:sz w:val="17"/>
        </w:r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924300" cy="15525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61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2838450" cy="1209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Since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“AND”</w:t>
      </w:r>
      <w:r>
        <w:rPr>
          <w:spacing w:val="-4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“0”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didn’t print</w:t>
      </w:r>
      <w:r>
        <w:rPr>
          <w:spacing w:val="-1"/>
        </w:rPr>
        <w:t xml:space="preserve"> </w:t>
      </w:r>
      <w:r>
        <w:t>Namaste.</w:t>
      </w:r>
    </w:p>
    <w:p>
      <w:pPr>
        <w:spacing w:after="0"/>
        <w:sectPr>
          <w:headerReference r:id="rId5" w:type="default"/>
          <w:pgSz w:w="11910" w:h="16840"/>
          <w:pgMar w:top="1700" w:right="1320" w:bottom="280" w:left="1340" w:header="1486" w:footer="0" w:gutter="0"/>
          <w:pgNumType w:start="3"/>
          <w:cols w:space="720" w:num="1"/>
        </w:sectPr>
      </w:pPr>
    </w:p>
    <w:p>
      <w:pPr>
        <w:pStyle w:val="4"/>
        <w:spacing w:before="5" w:after="1"/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086225" cy="16002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52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2752725" cy="14287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 w:line="259" w:lineRule="auto"/>
        <w:ind w:left="100" w:right="388"/>
      </w:pPr>
      <w:r>
        <w:t>The statement a!=b have been verified true as 10!=4 and the AND gate has been true so it printed</w:t>
      </w:r>
      <w:r>
        <w:rPr>
          <w:spacing w:val="-47"/>
        </w:rPr>
        <w:t xml:space="preserve"> </w:t>
      </w:r>
      <w:r>
        <w:t>Namaste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 value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I.e</w:t>
      </w:r>
      <w:r>
        <w:rPr>
          <w:spacing w:val="-1"/>
        </w:rPr>
        <w:t xml:space="preserve"> </w:t>
      </w:r>
      <w:r>
        <w:t>1.</w:t>
      </w:r>
    </w:p>
    <w:p>
      <w:pPr>
        <w:spacing w:after="0" w:line="259" w:lineRule="auto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3"/>
        <w:rPr>
          <w:sz w:val="21"/>
        </w:rPr>
      </w:pPr>
    </w:p>
    <w:p>
      <w:pPr>
        <w:pStyle w:val="4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4162425" cy="16097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72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2886075" cy="12382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4181475" cy="15906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17"/>
        </w:rPr>
      </w:pPr>
    </w:p>
    <w:p>
      <w:pPr>
        <w:pStyle w:val="4"/>
        <w:spacing w:before="55"/>
        <w:ind w:left="100"/>
      </w:pPr>
      <w:r>
        <w:t>Question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7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3007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30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7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7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007" w:type="dxa"/>
          </w:tcPr>
          <w:p>
            <w:pPr>
              <w:pStyle w:val="7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7" w:type="dxa"/>
          </w:tcPr>
          <w:p>
            <w:pPr>
              <w:pStyle w:val="7"/>
              <w:spacing w:line="245" w:lineRule="exact"/>
              <w:ind w:left="109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008" w:type="dxa"/>
          </w:tcPr>
          <w:p>
            <w:pPr>
              <w:pStyle w:val="7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7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007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7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007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0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4"/>
        <w:ind w:left="150"/>
      </w:pPr>
      <w:r>
        <w:t>Using</w:t>
      </w:r>
      <w:r>
        <w:rPr>
          <w:spacing w:val="-1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>
      <w:pPr>
        <w:spacing w:after="0"/>
        <w:sectPr>
          <w:headerReference r:id="rId6" w:type="default"/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2895600" cy="20574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77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2695575" cy="12192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 w:line="403" w:lineRule="auto"/>
        <w:ind w:left="100" w:right="2204"/>
      </w:pPr>
      <w:r>
        <w:t>Over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c&gt;b&gt;a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(c&gt;b)&gt;a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c&gt;b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(true)&gt;a.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1&gt;a</w:t>
      </w:r>
      <w:r>
        <w:rPr>
          <w:spacing w:val="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false.</w:t>
      </w:r>
    </w:p>
    <w:p>
      <w:pPr>
        <w:pStyle w:val="4"/>
        <w:spacing w:line="266" w:lineRule="exact"/>
        <w:ind w:left="100"/>
      </w:pPr>
      <w:r>
        <w:t>Therefore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>
      <w:pPr>
        <w:spacing w:after="0" w:line="266" w:lineRule="exact"/>
        <w:sectPr>
          <w:headerReference r:id="rId7" w:type="default"/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ind w:left="492"/>
        <w:rPr>
          <w:sz w:val="20"/>
        </w:rPr>
      </w:pPr>
      <w:r>
        <w:rPr>
          <w:sz w:val="20"/>
        </w:rPr>
        <w:drawing>
          <wp:inline distT="0" distB="0" distL="0" distR="0">
            <wp:extent cx="5182870" cy="19050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254635</wp:posOffset>
            </wp:positionV>
            <wp:extent cx="2828925" cy="15716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4"/>
        </w:rPr>
      </w:pPr>
    </w:p>
    <w:p>
      <w:pPr>
        <w:pStyle w:val="4"/>
        <w:spacing w:before="55" w:line="259" w:lineRule="auto"/>
        <w:ind w:left="100"/>
      </w:pPr>
      <w:r>
        <w:t>A=10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1010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a&lt;&lt;1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 shift</w:t>
      </w:r>
      <w:r>
        <w:rPr>
          <w:spacing w:val="-1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10100</w:t>
      </w:r>
      <w:r>
        <w:rPr>
          <w:spacing w:val="-3"/>
        </w:rPr>
        <w:t xml:space="preserve"> </w:t>
      </w:r>
      <w:r>
        <w:t>I.e</w:t>
      </w:r>
      <w:r>
        <w:rPr>
          <w:spacing w:val="-47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decimal.</w:t>
      </w:r>
    </w:p>
    <w:p>
      <w:pPr>
        <w:pStyle w:val="4"/>
        <w:spacing w:before="160" w:line="259" w:lineRule="auto"/>
        <w:ind w:left="100" w:right="388"/>
      </w:pPr>
      <w:r>
        <w:t>B=20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10100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b&lt;&lt;2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shift Twice.</w:t>
      </w:r>
      <w:r>
        <w:rPr>
          <w:spacing w:val="-2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101000</w:t>
      </w:r>
      <w:r>
        <w:rPr>
          <w:spacing w:val="-3"/>
        </w:rPr>
        <w:t xml:space="preserve"> </w:t>
      </w:r>
      <w:r>
        <w:t>I.e 40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decimal.</w:t>
      </w:r>
    </w:p>
    <w:p>
      <w:pPr>
        <w:spacing w:after="0" w:line="259" w:lineRule="auto"/>
        <w:sectPr>
          <w:headerReference r:id="rId8" w:type="default"/>
          <w:pgSz w:w="11910" w:h="16840"/>
          <w:pgMar w:top="1580" w:right="1320" w:bottom="280" w:left="1340" w:header="0" w:footer="0" w:gutter="0"/>
          <w:cols w:space="720" w:num="1"/>
        </w:sectPr>
      </w:pPr>
    </w:p>
    <w:p>
      <w:pPr>
        <w:pStyle w:val="4"/>
        <w:spacing w:before="8"/>
        <w:rPr>
          <w:sz w:val="23"/>
        </w:rPr>
      </w:pPr>
    </w:p>
    <w:p>
      <w:pPr>
        <w:pStyle w:val="4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2009775" cy="15716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92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162560</wp:posOffset>
            </wp:positionV>
            <wp:extent cx="2943225" cy="10858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 w:line="259" w:lineRule="auto"/>
        <w:ind w:left="100" w:right="116"/>
      </w:pPr>
      <w:r>
        <w:t>A=10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1010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a&gt;&gt;1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 shift once.</w:t>
      </w:r>
      <w:r>
        <w:rPr>
          <w:spacing w:val="-2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101</w:t>
      </w:r>
      <w:r>
        <w:rPr>
          <w:spacing w:val="-3"/>
        </w:rPr>
        <w:t xml:space="preserve"> </w:t>
      </w:r>
      <w:r>
        <w:t>I.e</w:t>
      </w:r>
      <w:r>
        <w:rPr>
          <w:spacing w:val="-1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decimal.</w:t>
      </w:r>
    </w:p>
    <w:p>
      <w:pPr>
        <w:pStyle w:val="4"/>
        <w:spacing w:before="160" w:line="259" w:lineRule="auto"/>
        <w:ind w:left="100" w:right="235"/>
      </w:pPr>
      <w:r>
        <w:t>B=20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10100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b&gt;&gt;2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shift Twice.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I.e</w:t>
      </w:r>
      <w:r>
        <w:rPr>
          <w:spacing w:val="-4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decimal.</w:t>
      </w:r>
    </w:p>
    <w:p>
      <w:pPr>
        <w:spacing w:after="0" w:line="259" w:lineRule="auto"/>
        <w:sectPr>
          <w:headerReference r:id="rId9" w:type="default"/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310"/>
        <w:rPr>
          <w:sz w:val="20"/>
        </w:rPr>
      </w:pPr>
      <w:r>
        <w:rPr>
          <w:sz w:val="20"/>
        </w:rPr>
        <w:drawing>
          <wp:inline distT="0" distB="0" distL="0" distR="0">
            <wp:extent cx="3629025" cy="19621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23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2695575" cy="13335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The</w:t>
      </w:r>
      <w:r>
        <w:rPr>
          <w:spacing w:val="-2"/>
        </w:rPr>
        <w:t xml:space="preserve"> </w:t>
      </w:r>
      <w:r>
        <w:t>bit size</w:t>
      </w:r>
      <w:r>
        <w:rPr>
          <w:spacing w:val="-1"/>
        </w:rPr>
        <w:t xml:space="preserve"> </w:t>
      </w:r>
      <w:r>
        <w:t>int is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“Hamalayas”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4.</w:t>
      </w:r>
    </w:p>
    <w:p>
      <w:pPr>
        <w:spacing w:after="0"/>
        <w:sectPr>
          <w:headerReference r:id="rId10" w:type="default"/>
          <w:pgSz w:w="11910" w:h="16840"/>
          <w:pgMar w:top="1700" w:right="1320" w:bottom="280" w:left="1340" w:header="1486" w:footer="0" w:gutter="0"/>
          <w:pgNumType w:start="1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 w:after="1"/>
        <w:rPr>
          <w:sz w:val="11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438400" cy="20574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9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2762250" cy="208597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4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8"/>
        </w:rPr>
      </w:pPr>
    </w:p>
    <w:p>
      <w:pPr>
        <w:pStyle w:val="4"/>
        <w:spacing w:before="56" w:line="403" w:lineRule="auto"/>
        <w:ind w:left="100" w:right="1181"/>
      </w:pPr>
      <w:r>
        <w:t>In printf &lt;variable name&gt;++ means the value of the variable is printed then incremented.</w:t>
      </w:r>
      <w:r>
        <w:rPr>
          <w:spacing w:val="-4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++&lt;variable name&gt;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incremented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printed.</w:t>
      </w:r>
    </w:p>
    <w:p>
      <w:pPr>
        <w:spacing w:after="0" w:line="403" w:lineRule="auto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6"/>
        <w:rPr>
          <w:sz w:val="18"/>
        </w:rPr>
      </w:pPr>
    </w:p>
    <w:p>
      <w:pPr>
        <w:pStyle w:val="4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4549140" cy="187071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94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149860</wp:posOffset>
            </wp:positionV>
            <wp:extent cx="2781300" cy="13811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In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c= a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 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c=1</w:t>
      </w:r>
    </w:p>
    <w:p>
      <w:pPr>
        <w:pStyle w:val="4"/>
        <w:spacing w:before="182"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7</w:t>
      </w:r>
      <w:r>
        <w:rPr>
          <w:spacing w:val="46"/>
        </w:rPr>
        <w:t xml:space="preserve"> </w:t>
      </w:r>
      <w:r>
        <w:t>d=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decremented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decremented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therefore</w:t>
      </w:r>
      <w:r>
        <w:rPr>
          <w:spacing w:val="-47"/>
        </w:rPr>
        <w:t xml:space="preserve"> </w:t>
      </w:r>
      <w:r>
        <w:t>a=0,b=0,d=0</w:t>
      </w:r>
    </w:p>
    <w:p>
      <w:pPr>
        <w:spacing w:after="0" w:line="259" w:lineRule="auto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</w:p>
    <w:p>
      <w:pPr>
        <w:pStyle w:val="4"/>
        <w:ind w:left="295"/>
        <w:rPr>
          <w:sz w:val="20"/>
        </w:rPr>
      </w:pPr>
      <w:r>
        <w:rPr>
          <w:sz w:val="20"/>
        </w:rPr>
        <w:drawing>
          <wp:inline distT="0" distB="0" distL="0" distR="0">
            <wp:extent cx="3276600" cy="120015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8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2962275" cy="13049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1&lt;&lt;4&lt;&lt;4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01&lt;&lt;4&lt;&lt;4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10000&lt;&lt;4</w:t>
      </w:r>
      <w:r>
        <w:rPr>
          <w:spacing w:val="-5"/>
        </w:rPr>
        <w:t xml:space="preserve"> </w:t>
      </w:r>
      <w:r>
        <w:t>=100000000</w:t>
      </w:r>
      <w:r>
        <w:rPr>
          <w:spacing w:val="-4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256.</w:t>
      </w:r>
    </w:p>
    <w:p>
      <w:pPr>
        <w:spacing w:after="0"/>
        <w:sectPr>
          <w:headerReference r:id="rId11" w:type="default"/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2486025" cy="1590675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0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238760</wp:posOffset>
            </wp:positionV>
            <wp:extent cx="2952750" cy="141922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4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I=12</w:t>
      </w:r>
      <w:r>
        <w:rPr>
          <w:spacing w:val="-4"/>
        </w:rPr>
        <w:t xml:space="preserve"> </w:t>
      </w:r>
      <w:r>
        <w:t>j=size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 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</w:p>
    <w:p>
      <w:pPr>
        <w:spacing w:after="0"/>
        <w:sectPr>
          <w:headerReference r:id="rId12" w:type="default"/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2457450" cy="1809750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0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248285</wp:posOffset>
            </wp:positionV>
            <wp:extent cx="2905125" cy="139065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4</w:t>
      </w:r>
      <w:r>
        <w:rPr>
          <w:spacing w:val="-4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XOR</w:t>
      </w:r>
      <w:r>
        <w:rPr>
          <w:spacing w:val="-2"/>
        </w:rPr>
        <w:t xml:space="preserve"> </w:t>
      </w:r>
      <w:r>
        <w:t>5</w:t>
      </w:r>
    </w:p>
    <w:p>
      <w:pPr>
        <w:pStyle w:val="4"/>
        <w:spacing w:before="182"/>
        <w:ind w:left="100"/>
      </w:pPr>
      <w:r>
        <w:t>0100</w:t>
      </w:r>
    </w:p>
    <w:p>
      <w:pPr>
        <w:pStyle w:val="4"/>
        <w:spacing w:before="181"/>
        <w:ind w:left="100"/>
      </w:pPr>
      <w:r>
        <w:t>0101</w:t>
      </w:r>
    </w:p>
    <w:p>
      <w:pPr>
        <w:pStyle w:val="4"/>
        <w:tabs>
          <w:tab w:val="left" w:pos="482"/>
        </w:tabs>
        <w:spacing w:before="182"/>
        <w:ind w:left="100"/>
      </w:pPr>
      <w:r>
        <w:t>-</w:t>
      </w:r>
      <w:r>
        <w:rPr>
          <w:u w:val="dotted"/>
        </w:rPr>
        <w:t xml:space="preserve"> </w:t>
      </w:r>
      <w:r>
        <w:rPr>
          <w:u w:val="dotted"/>
        </w:rPr>
        <w:tab/>
      </w:r>
    </w:p>
    <w:p>
      <w:pPr>
        <w:pStyle w:val="4"/>
        <w:spacing w:before="4"/>
        <w:rPr>
          <w:sz w:val="10"/>
        </w:rPr>
      </w:pPr>
    </w:p>
    <w:p>
      <w:pPr>
        <w:pStyle w:val="4"/>
        <w:spacing w:before="55"/>
        <w:ind w:left="100"/>
      </w:pPr>
      <w:r>
        <w:t>0001</w:t>
      </w:r>
    </w:p>
    <w:p>
      <w:pPr>
        <w:pStyle w:val="4"/>
        <w:spacing w:before="182"/>
        <w:ind w:left="100"/>
      </w:pPr>
      <w:r>
        <w:t>Therefore</w:t>
      </w:r>
      <w:r>
        <w:rPr>
          <w:spacing w:val="-3"/>
        </w:rPr>
        <w:t xml:space="preserve"> </w:t>
      </w:r>
      <w:r>
        <w:t>I^j =1</w:t>
      </w:r>
    </w:p>
    <w:p>
      <w:pPr>
        <w:pStyle w:val="4"/>
        <w:spacing w:before="181"/>
        <w:ind w:left="100"/>
      </w:pPr>
      <w:r>
        <w:t>And</w:t>
      </w:r>
      <w:r>
        <w:rPr>
          <w:spacing w:val="-4"/>
        </w:rPr>
        <w:t xml:space="preserve"> </w:t>
      </w:r>
      <w:r>
        <w:t>I^(j-1)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4^4</w:t>
      </w:r>
      <w:r>
        <w:rPr>
          <w:spacing w:val="-4"/>
        </w:rPr>
        <w:t xml:space="preserve"> </w:t>
      </w:r>
      <w:r>
        <w:t>=0</w:t>
      </w:r>
      <w:r>
        <w:rPr>
          <w:spacing w:val="-4"/>
        </w:rPr>
        <w:t xml:space="preserve"> </w:t>
      </w:r>
      <w:r>
        <w:t>(bitwise</w:t>
      </w:r>
      <w:r>
        <w:rPr>
          <w:spacing w:val="-1"/>
        </w:rPr>
        <w:t xml:space="preserve"> </w:t>
      </w:r>
      <w:r>
        <w:t>XOR</w:t>
      </w:r>
      <w:r>
        <w:rPr>
          <w:spacing w:val="-3"/>
        </w:rPr>
        <w:t xml:space="preserve"> </w:t>
      </w:r>
      <w:r>
        <w:t>of same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0)</w:t>
      </w:r>
    </w:p>
    <w:p>
      <w:pPr>
        <w:spacing w:after="0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after="1"/>
        <w:rPr>
          <w:sz w:val="11"/>
        </w:rPr>
      </w:pPr>
    </w:p>
    <w:p>
      <w:pPr>
        <w:pStyle w:val="4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2219325" cy="1771650"/>
            <wp:effectExtent l="0" t="0" r="0" b="0"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6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102235</wp:posOffset>
            </wp:positionV>
            <wp:extent cx="2752725" cy="139065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/>
        <w:ind w:left="100"/>
      </w:pPr>
      <w:r>
        <w:t>a=a^b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010</w:t>
      </w:r>
      <w:r>
        <w:rPr>
          <w:spacing w:val="-2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101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111</w:t>
      </w:r>
      <w:r>
        <w:rPr>
          <w:spacing w:val="-2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7</w:t>
      </w:r>
    </w:p>
    <w:p>
      <w:pPr>
        <w:pStyle w:val="4"/>
        <w:spacing w:before="182"/>
        <w:ind w:left="100"/>
      </w:pPr>
      <w:r>
        <w:t>b=b^a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biteise</w:t>
      </w:r>
      <w:r>
        <w:rPr>
          <w:spacing w:val="-1"/>
        </w:rPr>
        <w:t xml:space="preserve"> </w:t>
      </w:r>
      <w:r>
        <w:t>XOR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101</w:t>
      </w:r>
      <w:r>
        <w:rPr>
          <w:spacing w:val="-3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010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2</w:t>
      </w:r>
    </w:p>
    <w:p>
      <w:pPr>
        <w:spacing w:after="0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4"/>
        <w:spacing w:before="41" w:line="403" w:lineRule="auto"/>
        <w:ind w:left="100" w:right="1098"/>
      </w:pPr>
      <w:r>
        <w:t>17. Given the code to swap two variables without a third variable using + and – operators.</w:t>
      </w:r>
      <w:r>
        <w:rPr>
          <w:spacing w:val="-47"/>
        </w:rPr>
        <w:t xml:space="preserve"> </w:t>
      </w:r>
      <w:r>
        <w:t>Can you try to write a code to swap variables without using a third variable using the ^</w:t>
      </w:r>
      <w:r>
        <w:rPr>
          <w:spacing w:val="1"/>
        </w:rPr>
        <w:t xml:space="preserve"> </w:t>
      </w:r>
      <w:r>
        <w:t>Operator.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56280" cy="339471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348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3" w:type="default"/>
          <w:pgSz w:w="11910" w:h="16840"/>
          <w:pgMar w:top="1400" w:right="1320" w:bottom="280" w:left="1340" w:header="0" w:footer="0" w:gutter="0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324100" cy="1781175"/>
            <wp:effectExtent l="0" t="0" r="0" b="0"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26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162560</wp:posOffset>
            </wp:positionV>
            <wp:extent cx="3000375" cy="13335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sz w:val="7"/>
        </w:rPr>
      </w:pPr>
    </w:p>
    <w:p>
      <w:pPr>
        <w:pStyle w:val="4"/>
        <w:spacing w:before="56" w:line="403" w:lineRule="auto"/>
        <w:ind w:left="100" w:right="7900"/>
      </w:pPr>
      <w:r>
        <w:rPr>
          <w:spacing w:val="-1"/>
        </w:rPr>
        <w:t>a=(a==(a==1))</w:t>
      </w:r>
      <w:r>
        <w:rPr>
          <w:spacing w:val="-47"/>
        </w:rPr>
        <w:t xml:space="preserve"> </w:t>
      </w:r>
      <w:r>
        <w:t>a=(a==0)</w:t>
      </w:r>
    </w:p>
    <w:p>
      <w:pPr>
        <w:pStyle w:val="4"/>
        <w:spacing w:line="267" w:lineRule="exact"/>
        <w:ind w:left="100"/>
      </w:pPr>
      <w:r>
        <w:t>a=1</w:t>
      </w:r>
    </w:p>
    <w:p>
      <w:pPr>
        <w:spacing w:after="0" w:line="267" w:lineRule="exact"/>
        <w:sectPr>
          <w:headerReference r:id="rId14" w:type="default"/>
          <w:pgSz w:w="11910" w:h="16840"/>
          <w:pgMar w:top="1700" w:right="1320" w:bottom="280" w:left="1340" w:header="1486" w:footer="0" w:gutter="0"/>
          <w:pgNumType w:start="18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543300" cy="331470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4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10"/>
        </w:rPr>
      </w:pPr>
    </w:p>
    <w:p>
      <w:pPr>
        <w:pStyle w:val="4"/>
        <w:spacing w:before="56" w:line="403" w:lineRule="auto"/>
        <w:ind w:left="100" w:right="7414"/>
      </w:pPr>
      <w:r>
        <w:t>A=x*y&lt;I+j||k;</w:t>
      </w:r>
      <w:r>
        <w:rPr>
          <w:spacing w:val="1"/>
        </w:rPr>
        <w:t xml:space="preserve"> </w:t>
      </w:r>
      <w:r>
        <w:t>A=0.5*0.0&lt;0+1||-1</w:t>
      </w:r>
      <w:r>
        <w:rPr>
          <w:spacing w:val="-47"/>
        </w:rPr>
        <w:t xml:space="preserve"> </w:t>
      </w:r>
      <w:r>
        <w:t>A=0&lt;1||-1</w:t>
      </w:r>
    </w:p>
    <w:p>
      <w:pPr>
        <w:pStyle w:val="4"/>
        <w:spacing w:line="403" w:lineRule="auto"/>
        <w:ind w:left="100" w:right="8400"/>
      </w:pPr>
      <w:r>
        <w:t>A=1||-1</w:t>
      </w:r>
      <w:r>
        <w:rPr>
          <w:spacing w:val="-47"/>
        </w:rPr>
        <w:t xml:space="preserve"> </w:t>
      </w:r>
      <w:r>
        <w:t>A=1</w:t>
      </w:r>
    </w:p>
    <w:p>
      <w:pPr>
        <w:spacing w:after="0" w:line="403" w:lineRule="auto"/>
        <w:sectPr>
          <w:pgSz w:w="11910" w:h="16840"/>
          <w:pgMar w:top="1700" w:right="1320" w:bottom="280" w:left="1340" w:header="1486" w:footer="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26"/>
        </w:tabs>
        <w:spacing w:before="41" w:after="0" w:line="240" w:lineRule="auto"/>
        <w:ind w:left="425" w:right="0" w:hanging="32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BITWISE</w:t>
      </w:r>
      <w:r>
        <w:rPr>
          <w:spacing w:val="1"/>
          <w:sz w:val="22"/>
        </w:rPr>
        <w:t xml:space="preserve"> </w:t>
      </w:r>
      <w:r>
        <w:rPr>
          <w:sz w:val="22"/>
        </w:rPr>
        <w:t>operator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3"/>
          <w:sz w:val="22"/>
        </w:rPr>
        <w:t xml:space="preserve"> </w:t>
      </w:r>
      <w:r>
        <w:rPr>
          <w:sz w:val="22"/>
        </w:rPr>
        <w:t>line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2"/>
          <w:sz w:val="22"/>
        </w:rPr>
        <w:t xml:space="preserve"> </w:t>
      </w:r>
      <w:r>
        <w:rPr>
          <w:sz w:val="22"/>
        </w:rPr>
        <w:t>7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value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variable</w:t>
      </w:r>
      <w:r>
        <w:rPr>
          <w:spacing w:val="-2"/>
          <w:sz w:val="22"/>
        </w:rPr>
        <w:t xml:space="preserve"> </w:t>
      </w:r>
      <w:r>
        <w:rPr>
          <w:sz w:val="22"/>
        </w:rPr>
        <w:t>‘c’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6?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</w:p>
    <w:p>
      <w:pPr>
        <w:pStyle w:val="4"/>
        <w:spacing w:before="21"/>
        <w:ind w:left="100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‘z’?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3190875" cy="3305175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1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4"/>
        <w:ind w:left="100"/>
      </w:pPr>
      <w:r>
        <w:t>4|6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0100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0110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0110</w:t>
      </w:r>
      <w:r>
        <w:rPr>
          <w:spacing w:val="-3"/>
        </w:rPr>
        <w:t xml:space="preserve"> </w:t>
      </w:r>
      <w:r>
        <w:t>= 6</w:t>
      </w:r>
    </w:p>
    <w:p>
      <w:pPr>
        <w:spacing w:after="0"/>
        <w:sectPr>
          <w:headerReference r:id="rId15" w:type="default"/>
          <w:pgSz w:w="11910" w:h="16840"/>
          <w:pgMar w:top="1400" w:right="1320" w:bottom="280" w:left="1340" w:header="0" w:footer="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26"/>
        </w:tabs>
        <w:spacing w:before="41" w:after="0" w:line="403" w:lineRule="auto"/>
        <w:ind w:left="100" w:right="1001" w:firstLine="0"/>
        <w:jc w:val="left"/>
        <w:rPr>
          <w:sz w:val="22"/>
        </w:rPr>
      </w:pPr>
      <w:r>
        <w:rPr>
          <w:sz w:val="22"/>
        </w:rPr>
        <w:t>Akshay and Rohith are playing a game. The game is such that Akshay has to find out the</w:t>
      </w:r>
      <w:r>
        <w:rPr>
          <w:spacing w:val="-47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series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numbers</w:t>
      </w:r>
      <w:r>
        <w:rPr>
          <w:spacing w:val="2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given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Rohith</w:t>
      </w:r>
      <w:r>
        <w:rPr>
          <w:spacing w:val="-2"/>
          <w:sz w:val="22"/>
        </w:rPr>
        <w:t xml:space="preserve"> </w:t>
      </w:r>
      <w:r>
        <w:rPr>
          <w:sz w:val="22"/>
        </w:rPr>
        <w:t>(all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greater</w:t>
      </w:r>
    </w:p>
    <w:p>
      <w:pPr>
        <w:pStyle w:val="4"/>
        <w:spacing w:line="267" w:lineRule="exact"/>
        <w:ind w:left="100"/>
      </w:pPr>
      <w:r>
        <w:t>than</w:t>
      </w:r>
      <w:r>
        <w:rPr>
          <w:spacing w:val="-3"/>
        </w:rPr>
        <w:t xml:space="preserve"> </w:t>
      </w:r>
      <w:r>
        <w:t>0).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a</w:t>
      </w:r>
      <w:r>
        <w:rPr>
          <w:spacing w:val="-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number,</w:t>
      </w:r>
    </w:p>
    <w:p>
      <w:pPr>
        <w:pStyle w:val="4"/>
        <w:spacing w:before="181" w:line="403" w:lineRule="auto"/>
        <w:ind w:left="100" w:right="862"/>
      </w:pPr>
      <w:r>
        <w:t>i.e every other number except one number has a duplicate. Help Akshay write a program</w:t>
      </w:r>
      <w:r>
        <w:rPr>
          <w:spacing w:val="1"/>
        </w:rPr>
        <w:t xml:space="preserve"> </w:t>
      </w:r>
      <w:r>
        <w:t>that finds the number not having a duplicate and displays the same as the output. [Please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supposed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array(s)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built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printf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scanf)]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71365" cy="3804920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7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650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6" w:type="default"/>
          <w:pgSz w:w="11910" w:h="16840"/>
          <w:pgMar w:top="1400" w:right="1320" w:bottom="280" w:left="1340" w:header="0" w:footer="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26"/>
        </w:tabs>
        <w:spacing w:before="41" w:after="0" w:line="403" w:lineRule="auto"/>
        <w:ind w:left="100" w:right="680" w:firstLine="0"/>
        <w:jc w:val="left"/>
        <w:rPr>
          <w:sz w:val="22"/>
        </w:rPr>
      </w:pPr>
      <w:r>
        <w:rPr>
          <w:sz w:val="22"/>
        </w:rPr>
        <w:t>Nivedita and Hima are playing a game to determine whether a number mentioned by Hima</w:t>
      </w:r>
      <w:r>
        <w:rPr>
          <w:spacing w:val="-48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even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odd.</w:t>
      </w:r>
      <w:r>
        <w:rPr>
          <w:spacing w:val="-2"/>
          <w:sz w:val="22"/>
        </w:rPr>
        <w:t xml:space="preserve"> </w:t>
      </w:r>
      <w:r>
        <w:rPr>
          <w:sz w:val="22"/>
        </w:rPr>
        <w:t>However, Nivedita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not supposed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/,</w:t>
      </w:r>
      <w:r>
        <w:rPr>
          <w:spacing w:val="-2"/>
          <w:sz w:val="22"/>
        </w:rPr>
        <w:t xml:space="preserve"> </w:t>
      </w:r>
      <w:r>
        <w:rPr>
          <w:sz w:val="22"/>
        </w:rPr>
        <w:t>%,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operators.</w:t>
      </w:r>
      <w:r>
        <w:rPr>
          <w:spacing w:val="3"/>
          <w:sz w:val="22"/>
        </w:rPr>
        <w:t xml:space="preserve"> </w:t>
      </w:r>
      <w:r>
        <w:rPr>
          <w:sz w:val="22"/>
        </w:rPr>
        <w:t>Help</w:t>
      </w:r>
    </w:p>
    <w:p>
      <w:pPr>
        <w:pStyle w:val="4"/>
        <w:spacing w:line="403" w:lineRule="auto"/>
        <w:ind w:left="100" w:right="1098"/>
      </w:pPr>
      <w:r>
        <w:t>Nivedita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Hima</w:t>
      </w:r>
      <w:r>
        <w:rPr>
          <w:spacing w:val="-4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odd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31360" cy="3488690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8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577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7" w:type="default"/>
          <w:pgSz w:w="11910" w:h="16840"/>
          <w:pgMar w:top="1400" w:right="1320" w:bottom="280" w:left="1340" w:header="0" w:footer="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r:id="rId18" w:type="default"/>
          <w:pgSz w:w="11910" w:h="16840"/>
          <w:pgMar w:top="1600" w:right="1320" w:bottom="280" w:left="1340" w:header="0" w:footer="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26"/>
        </w:tabs>
        <w:spacing w:before="41" w:after="0" w:line="240" w:lineRule="auto"/>
        <w:ind w:left="425" w:right="0" w:hanging="326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output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program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explain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reason</w:t>
      </w:r>
      <w:r>
        <w:rPr>
          <w:spacing w:val="-3"/>
          <w:sz w:val="22"/>
        </w:rPr>
        <w:t xml:space="preserve"> </w:t>
      </w:r>
      <w:r>
        <w:rPr>
          <w:sz w:val="22"/>
        </w:rPr>
        <w:t>leading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output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3600450" cy="2971800"/>
            <wp:effectExtent l="0" t="0" r="0" b="0"/>
            <wp:wrapTopAndBottom/>
            <wp:docPr id="77" name="image39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9.png" descr="Inserting image...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60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3"/>
        <w:ind w:left="100"/>
      </w:pPr>
      <w:r>
        <w:t>7|4&amp;2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7|0110&amp;0010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7|0010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7|2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0111|0010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0111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</w:p>
    <w:sectPr>
      <w:headerReference r:id="rId19" w:type="default"/>
      <w:pgSz w:w="11910" w:h="16840"/>
      <w:pgMar w:top="1400" w:right="1320" w:bottom="280" w:left="13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pt;margin-top:73.25pt;height:13pt;width:402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explain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69pt;margin-top:73.25pt;height:13pt;width:408.2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1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explain 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69pt;margin-top:73.25pt;height:13pt;width:405.3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3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2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output.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69pt;margin-top:73.25pt;height:13pt;width:402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explain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1pt;margin-top:73.25pt;height:13pt;width:397.8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20"/>
                </w:pPr>
                <w:r>
                  <w:t>9.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69pt;margin-top:73.25pt;height:13pt;width:408.3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69pt;margin-top:73.25pt;height:13pt;width:411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explain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output.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69pt;margin-top:73.25pt;height:13pt;width:408.2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t>.</w:t>
                </w:r>
                <w:r>
                  <w:rPr>
                    <w:spacing w:val="-3"/>
                  </w:rPr>
                  <w:t xml:space="preserve"> </w:t>
                </w:r>
                <w:r>
                  <w:t>Find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1"/>
                  </w:rPr>
                  <w:t xml:space="preserve"> </w:t>
                </w:r>
                <w:r>
                  <w:t>following</w:t>
                </w:r>
                <w:r>
                  <w:rPr>
                    <w:spacing w:val="-1"/>
                  </w:rPr>
                  <w:t xml:space="preserve"> </w:t>
                </w:r>
                <w:r>
                  <w:t>program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explain the</w:t>
                </w:r>
                <w:r>
                  <w:rPr>
                    <w:spacing w:val="-3"/>
                  </w:rPr>
                  <w:t xml:space="preserve"> </w:t>
                </w:r>
                <w:r>
                  <w:t>reason</w:t>
                </w:r>
                <w:r>
                  <w:rPr>
                    <w:spacing w:val="-3"/>
                  </w:rPr>
                  <w:t xml:space="preserve"> </w:t>
                </w:r>
                <w:r>
                  <w:t>leading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output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70032"/>
    <w:multiLevelType w:val="multilevel"/>
    <w:tmpl w:val="EFC70032"/>
    <w:lvl w:ilvl="0" w:tentative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5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0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5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7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0" w:hanging="216"/>
      </w:pPr>
      <w:rPr>
        <w:rFonts w:hint="default"/>
        <w:lang w:val="en-US" w:eastAsia="en-US" w:bidi="ar-SA"/>
      </w:rPr>
    </w:lvl>
  </w:abstractNum>
  <w:abstractNum w:abstractNumId="1">
    <w:nsid w:val="6BAF0A53"/>
    <w:multiLevelType w:val="multilevel"/>
    <w:tmpl w:val="6BAF0A53"/>
    <w:lvl w:ilvl="0" w:tentative="0">
      <w:start w:val="20"/>
      <w:numFmt w:val="decimal"/>
      <w:lvlText w:val="%1."/>
      <w:lvlJc w:val="left"/>
      <w:pPr>
        <w:ind w:left="425" w:hanging="32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2" w:hanging="3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5" w:hanging="3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7" w:hanging="3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0" w:hanging="3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2" w:hanging="3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5" w:hanging="3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7" w:hanging="3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3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7D9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1"/>
      <w:ind w:left="100" w:hanging="326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header" Target="header2.xml"/><Relationship Id="rId59" Type="http://schemas.openxmlformats.org/officeDocument/2006/relationships/image" Target="media/image39.png"/><Relationship Id="rId58" Type="http://schemas.openxmlformats.org/officeDocument/2006/relationships/image" Target="media/image38.png"/><Relationship Id="rId57" Type="http://schemas.openxmlformats.org/officeDocument/2006/relationships/image" Target="media/image37.png"/><Relationship Id="rId56" Type="http://schemas.openxmlformats.org/officeDocument/2006/relationships/image" Target="media/image36.png"/><Relationship Id="rId55" Type="http://schemas.openxmlformats.org/officeDocument/2006/relationships/image" Target="media/image35.png"/><Relationship Id="rId54" Type="http://schemas.openxmlformats.org/officeDocument/2006/relationships/image" Target="media/image34.png"/><Relationship Id="rId53" Type="http://schemas.openxmlformats.org/officeDocument/2006/relationships/image" Target="media/image33.jpeg"/><Relationship Id="rId52" Type="http://schemas.openxmlformats.org/officeDocument/2006/relationships/image" Target="media/image32.png"/><Relationship Id="rId51" Type="http://schemas.openxmlformats.org/officeDocument/2006/relationships/image" Target="media/image31.png"/><Relationship Id="rId50" Type="http://schemas.openxmlformats.org/officeDocument/2006/relationships/image" Target="media/image30.jpeg"/><Relationship Id="rId5" Type="http://schemas.openxmlformats.org/officeDocument/2006/relationships/header" Target="header1.xml"/><Relationship Id="rId49" Type="http://schemas.openxmlformats.org/officeDocument/2006/relationships/image" Target="media/image29.png"/><Relationship Id="rId48" Type="http://schemas.openxmlformats.org/officeDocument/2006/relationships/image" Target="media/image28.jpeg"/><Relationship Id="rId47" Type="http://schemas.openxmlformats.org/officeDocument/2006/relationships/image" Target="media/image27.png"/><Relationship Id="rId46" Type="http://schemas.openxmlformats.org/officeDocument/2006/relationships/image" Target="media/image26.jpeg"/><Relationship Id="rId45" Type="http://schemas.openxmlformats.org/officeDocument/2006/relationships/image" Target="media/image25.png"/><Relationship Id="rId44" Type="http://schemas.openxmlformats.org/officeDocument/2006/relationships/image" Target="media/image24.jpeg"/><Relationship Id="rId43" Type="http://schemas.openxmlformats.org/officeDocument/2006/relationships/image" Target="media/image23.png"/><Relationship Id="rId42" Type="http://schemas.openxmlformats.org/officeDocument/2006/relationships/image" Target="media/image22.jpeg"/><Relationship Id="rId41" Type="http://schemas.openxmlformats.org/officeDocument/2006/relationships/image" Target="media/image21.png"/><Relationship Id="rId40" Type="http://schemas.openxmlformats.org/officeDocument/2006/relationships/image" Target="media/image20.jpeg"/><Relationship Id="rId4" Type="http://schemas.openxmlformats.org/officeDocument/2006/relationships/endnotes" Target="endnotes.xml"/><Relationship Id="rId39" Type="http://schemas.openxmlformats.org/officeDocument/2006/relationships/image" Target="media/image19.png"/><Relationship Id="rId38" Type="http://schemas.openxmlformats.org/officeDocument/2006/relationships/image" Target="media/image18.jpeg"/><Relationship Id="rId37" Type="http://schemas.openxmlformats.org/officeDocument/2006/relationships/image" Target="media/image17.png"/><Relationship Id="rId36" Type="http://schemas.openxmlformats.org/officeDocument/2006/relationships/image" Target="media/image16.jpeg"/><Relationship Id="rId35" Type="http://schemas.openxmlformats.org/officeDocument/2006/relationships/image" Target="media/image15.png"/><Relationship Id="rId34" Type="http://schemas.openxmlformats.org/officeDocument/2006/relationships/image" Target="media/image14.jpeg"/><Relationship Id="rId33" Type="http://schemas.openxmlformats.org/officeDocument/2006/relationships/image" Target="media/image13.png"/><Relationship Id="rId32" Type="http://schemas.openxmlformats.org/officeDocument/2006/relationships/image" Target="media/image12.jpeg"/><Relationship Id="rId31" Type="http://schemas.openxmlformats.org/officeDocument/2006/relationships/image" Target="media/image11.jpeg"/><Relationship Id="rId30" Type="http://schemas.openxmlformats.org/officeDocument/2006/relationships/image" Target="media/image10.png"/><Relationship Id="rId3" Type="http://schemas.openxmlformats.org/officeDocument/2006/relationships/footnotes" Target="footnotes.xml"/><Relationship Id="rId29" Type="http://schemas.openxmlformats.org/officeDocument/2006/relationships/image" Target="media/image9.jpeg"/><Relationship Id="rId28" Type="http://schemas.openxmlformats.org/officeDocument/2006/relationships/image" Target="media/image8.png"/><Relationship Id="rId27" Type="http://schemas.openxmlformats.org/officeDocument/2006/relationships/image" Target="media/image7.jpeg"/><Relationship Id="rId26" Type="http://schemas.openxmlformats.org/officeDocument/2006/relationships/image" Target="media/image6.png"/><Relationship Id="rId25" Type="http://schemas.openxmlformats.org/officeDocument/2006/relationships/image" Target="media/image5.jpeg"/><Relationship Id="rId24" Type="http://schemas.openxmlformats.org/officeDocument/2006/relationships/image" Target="media/image4.png"/><Relationship Id="rId23" Type="http://schemas.openxmlformats.org/officeDocument/2006/relationships/image" Target="media/image3.jpeg"/><Relationship Id="rId22" Type="http://schemas.openxmlformats.org/officeDocument/2006/relationships/image" Target="media/image2.png"/><Relationship Id="rId21" Type="http://schemas.openxmlformats.org/officeDocument/2006/relationships/image" Target="media/image1.jpe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2023-08-14T11:53:00Z</dcterms:created>
  <dc:creator>Aadithyan Raju - AM.EN.U4CSE21301</dc:creator>
  <cp:lastModifiedBy>aadithyan</cp:lastModifiedBy>
  <dcterms:modified xsi:type="dcterms:W3CDTF">2023-08-14T11:54:51Z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2023-08-14T00:00:00Z</vt:filetime>
  </property>
  <property fmtid="{D5CDD505-2E9C-101B-9397-08002B2CF9AE}" pid="5" name="KSOProductBuildVer">
    <vt:lpwstr>1033-11.1.0.11701</vt:lpwstr>
  </property>
</Properties>
</file>