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right="2250"/>
      </w:pPr>
      <w:bookmarkStart w:id="0" w:name="_GoBack"/>
      <w:bookmarkEnd w:id="0"/>
      <w:r>
        <w:t>Program</w:t>
      </w:r>
      <w:r>
        <w:rPr>
          <w:spacing w:val="-4"/>
        </w:rPr>
        <w:t xml:space="preserve"> </w:t>
      </w:r>
      <w:r>
        <w:t>Reasoning –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</w:t>
      </w:r>
    </w:p>
    <w:p>
      <w:pPr>
        <w:pStyle w:val="4"/>
        <w:rPr>
          <w:b/>
        </w:rPr>
      </w:pPr>
    </w:p>
    <w:p>
      <w:pPr>
        <w:pStyle w:val="4"/>
        <w:spacing w:before="9"/>
        <w:rPr>
          <w:b/>
          <w:sz w:val="16"/>
        </w:rPr>
      </w:pPr>
    </w:p>
    <w:p>
      <w:pPr>
        <w:pStyle w:val="6"/>
        <w:numPr>
          <w:ilvl w:val="0"/>
          <w:numId w:val="1"/>
        </w:numPr>
        <w:tabs>
          <w:tab w:val="left" w:pos="461"/>
        </w:tabs>
        <w:spacing w:line="259" w:lineRule="auto"/>
        <w:ind w:right="110"/>
      </w:pPr>
      <w:r>
        <w:t xml:space="preserve">Deduce the weakest preconditions for the following programs. </w:t>
      </w:r>
      <w:r>
        <w:rPr>
          <w:color w:val="FF0000"/>
        </w:rPr>
        <w:t>Show the step by step working of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deduction to get full marks</w:t>
      </w:r>
      <w:r>
        <w:t>. You need to work the problems out with pen and paper, scan and</w:t>
      </w:r>
      <w:r>
        <w:rPr>
          <w:spacing w:val="1"/>
        </w:rPr>
        <w:t xml:space="preserve"> </w:t>
      </w:r>
      <w:r>
        <w:t>submit.</w:t>
      </w:r>
    </w:p>
    <w:p>
      <w:pPr>
        <w:pStyle w:val="4"/>
        <w:spacing w:before="8"/>
        <w:rPr>
          <w:sz w:val="23"/>
        </w:rPr>
      </w:pPr>
    </w:p>
    <w:p>
      <w:pPr>
        <w:pStyle w:val="6"/>
        <w:numPr>
          <w:ilvl w:val="1"/>
          <w:numId w:val="1"/>
        </w:numPr>
        <w:tabs>
          <w:tab w:val="left" w:pos="461"/>
        </w:tabs>
        <w:ind w:hanging="361"/>
      </w:pPr>
      <w:r>
        <w:t>Increment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</w:p>
    <w:p>
      <w:pPr>
        <w:pStyle w:val="4"/>
        <w:spacing w:before="5" w:after="1"/>
        <w:rPr>
          <w:sz w:val="25"/>
        </w:rPr>
      </w:pPr>
    </w:p>
    <w:tbl>
      <w:tblPr>
        <w:tblStyle w:val="3"/>
        <w:tblW w:w="0" w:type="auto"/>
        <w:tblInd w:w="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53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5313" w:type="dxa"/>
          </w:tcPr>
          <w:p>
            <w:pPr>
              <w:pStyle w:val="7"/>
            </w:pPr>
          </w:p>
          <w:p>
            <w:pPr>
              <w:pStyle w:val="7"/>
            </w:pPr>
            <w:r>
              <w:t xml:space="preserve">             a !=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313" w:type="dxa"/>
          </w:tcPr>
          <w:p>
            <w:pPr>
              <w:pStyle w:val="7"/>
              <w:spacing w:before="54"/>
              <w:ind w:left="77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5313" w:type="dxa"/>
          </w:tcPr>
          <w:p>
            <w:pPr>
              <w:pStyle w:val="7"/>
              <w:spacing w:before="54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a &lt; 0 \/ a &gt; 0</w:t>
            </w:r>
          </w:p>
        </w:tc>
      </w:tr>
    </w:tbl>
    <w:p>
      <w:pPr>
        <w:pStyle w:val="4"/>
      </w:pPr>
    </w:p>
    <w:p>
      <w:pPr>
        <w:pStyle w:val="4"/>
        <w:spacing w:before="4"/>
        <w:rPr>
          <w:sz w:val="25"/>
        </w:rPr>
      </w:pPr>
      <w:r>
        <w:rPr>
          <w:sz w:val="25"/>
        </w:rPr>
        <w:t>P=wp(S,Q)= Q&lt;-S =&gt; a=-1</w:t>
      </w:r>
    </w:p>
    <w:p>
      <w:pPr>
        <w:pStyle w:val="6"/>
        <w:numPr>
          <w:ilvl w:val="1"/>
          <w:numId w:val="1"/>
        </w:numPr>
        <w:tabs>
          <w:tab w:val="left" w:pos="461"/>
        </w:tabs>
        <w:ind w:hanging="361"/>
      </w:pPr>
      <w:r>
        <w:t>Absolute</w:t>
      </w:r>
      <w:r>
        <w:rPr>
          <w:spacing w:val="-3"/>
        </w:rPr>
        <w:t xml:space="preserve"> </w:t>
      </w:r>
      <w:r>
        <w:t>value</w:t>
      </w:r>
    </w:p>
    <w:p>
      <w:pPr>
        <w:pStyle w:val="4"/>
        <w:spacing w:before="7"/>
        <w:rPr>
          <w:sz w:val="25"/>
        </w:rPr>
      </w:pPr>
    </w:p>
    <w:tbl>
      <w:tblPr>
        <w:tblStyle w:val="3"/>
        <w:tblW w:w="0" w:type="auto"/>
        <w:tblInd w:w="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53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5313" w:type="dxa"/>
          </w:tcPr>
          <w:p>
            <w:pPr>
              <w:pStyle w:val="7"/>
              <w:spacing w:before="240"/>
            </w:pPr>
            <w:r>
              <w:t xml:space="preserve">       X = (any real number)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1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313" w:type="dxa"/>
          </w:tcPr>
          <w:p>
            <w:pPr>
              <w:pStyle w:val="7"/>
              <w:spacing w:before="54"/>
              <w:ind w:left="77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</w:p>
          <w:p>
            <w:pPr>
              <w:pStyle w:val="7"/>
              <w:spacing w:before="183" w:line="398" w:lineRule="auto"/>
              <w:ind w:left="770" w:right="288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*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x;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else</w:t>
            </w:r>
          </w:p>
          <w:p>
            <w:pPr>
              <w:pStyle w:val="7"/>
              <w:ind w:left="1010"/>
              <w:rPr>
                <w:sz w:val="24"/>
              </w:rPr>
            </w:pPr>
            <w:r>
              <w:rPr>
                <w:sz w:val="24"/>
              </w:rPr>
              <w:t>abs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6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5313" w:type="dxa"/>
          </w:tcPr>
          <w:p>
            <w:pPr>
              <w:pStyle w:val="7"/>
              <w:spacing w:before="56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abs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&gt;= 0</w:t>
            </w:r>
          </w:p>
        </w:tc>
      </w:tr>
    </w:tbl>
    <w:p>
      <w:pPr>
        <w:pStyle w:val="4"/>
      </w:pPr>
      <w:r>
        <w:t>P=wp(S,Q)</w:t>
      </w:r>
    </w:p>
    <w:p>
      <w:pPr>
        <w:pStyle w:val="4"/>
      </w:pPr>
      <w:r>
        <w:t>X&lt;0 and abs&gt;=0 or x&gt;=0 and abs &gt;=0</w:t>
      </w:r>
    </w:p>
    <w:p>
      <w:pPr>
        <w:pStyle w:val="4"/>
      </w:pPr>
      <w:r>
        <w:t>X&lt;0 or x&gt;=0</w:t>
      </w:r>
    </w:p>
    <w:p>
      <w:pPr>
        <w:pStyle w:val="4"/>
      </w:pPr>
    </w:p>
    <w:p>
      <w:pPr>
        <w:pStyle w:val="4"/>
        <w:spacing w:before="6"/>
        <w:rPr>
          <w:sz w:val="25"/>
        </w:rPr>
      </w:pPr>
    </w:p>
    <w:p>
      <w:pPr>
        <w:pStyle w:val="6"/>
        <w:numPr>
          <w:ilvl w:val="1"/>
          <w:numId w:val="1"/>
        </w:numPr>
        <w:tabs>
          <w:tab w:val="left" w:pos="460"/>
          <w:tab w:val="left" w:pos="461"/>
        </w:tabs>
        <w:ind w:hanging="361"/>
      </w:pPr>
      <w:r>
        <w:t>Swapping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integers</w:t>
      </w:r>
    </w:p>
    <w:p>
      <w:pPr>
        <w:pStyle w:val="4"/>
        <w:spacing w:before="5"/>
        <w:rPr>
          <w:sz w:val="25"/>
        </w:rPr>
      </w:pPr>
    </w:p>
    <w:tbl>
      <w:tblPr>
        <w:tblStyle w:val="3"/>
        <w:tblW w:w="0" w:type="auto"/>
        <w:tblInd w:w="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53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5313" w:type="dxa"/>
          </w:tcPr>
          <w:p>
            <w:pPr>
              <w:pStyle w:val="7"/>
            </w:pPr>
            <w:r>
              <w:t xml:space="preserve">        A==20 ^ b==10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S1</w:t>
            </w:r>
          </w:p>
          <w:p>
            <w:pPr>
              <w:pStyle w:val="7"/>
              <w:spacing w:before="54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S2</w:t>
            </w:r>
          </w:p>
          <w:p>
            <w:pPr>
              <w:pStyle w:val="7"/>
              <w:spacing w:before="54"/>
              <w:rPr>
                <w:sz w:val="24"/>
              </w:rPr>
            </w:pPr>
            <w:r>
              <w:rPr>
                <w:w w:val="99"/>
                <w:sz w:val="24"/>
              </w:rPr>
              <w:t>S3</w:t>
            </w:r>
          </w:p>
        </w:tc>
        <w:tc>
          <w:tcPr>
            <w:tcW w:w="5313" w:type="dxa"/>
          </w:tcPr>
          <w:p>
            <w:pPr>
              <w:pStyle w:val="7"/>
              <w:spacing w:before="54" w:line="398" w:lineRule="auto"/>
              <w:ind w:left="770" w:right="3688"/>
              <w:jc w:val="both"/>
              <w:rPr>
                <w:sz w:val="24"/>
              </w:rPr>
            </w:pPr>
            <w:r>
              <w:rPr>
                <w:sz w:val="24"/>
              </w:rPr>
              <w:t>a = a + 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 = a – 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5313" w:type="dxa"/>
          </w:tcPr>
          <w:p>
            <w:pPr>
              <w:pStyle w:val="7"/>
              <w:spacing w:before="54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a == 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/\ b == 20</w:t>
            </w:r>
          </w:p>
        </w:tc>
      </w:tr>
    </w:tbl>
    <w:p>
      <w:pPr>
        <w:rPr>
          <w:sz w:val="24"/>
        </w:rPr>
        <w:sectPr>
          <w:type w:val="continuous"/>
          <w:pgSz w:w="12240" w:h="15840"/>
          <w:pgMar w:top="1400" w:right="1340" w:bottom="280" w:left="1700" w:header="720" w:footer="720" w:gutter="0"/>
          <w:cols w:space="720" w:num="1"/>
        </w:sectPr>
      </w:pP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P=wp(S1,wp(s2,wp(s3,Q)))</w:t>
      </w: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P=wp(S1,wp(s2,wp(a=a-b,a==10 ^ b==20)))</w:t>
      </w: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P=wp(S1,wp(s2,a==30 ^ b==20))</w:t>
      </w: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P=wp(S1,wp(b=a-b,a==30 ^ b==20))</w:t>
      </w: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P=wp(S1, a==30 ^ b==10)</w:t>
      </w: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P=wp(a=a+b, a==30 ^ b==10)</w:t>
      </w:r>
    </w:p>
    <w:p>
      <w:pPr>
        <w:pStyle w:val="4"/>
        <w:spacing w:before="3"/>
        <w:rPr>
          <w:sz w:val="28"/>
          <w:szCs w:val="44"/>
        </w:rPr>
      </w:pPr>
      <w:r>
        <w:rPr>
          <w:sz w:val="28"/>
          <w:szCs w:val="44"/>
        </w:rPr>
        <w:t>P= a==20 ^ b==10</w:t>
      </w:r>
    </w:p>
    <w:p>
      <w:pPr>
        <w:pStyle w:val="4"/>
        <w:spacing w:before="3"/>
        <w:rPr>
          <w:sz w:val="28"/>
          <w:szCs w:val="44"/>
        </w:rPr>
      </w:pPr>
    </w:p>
    <w:p>
      <w:pPr>
        <w:pStyle w:val="6"/>
        <w:numPr>
          <w:ilvl w:val="1"/>
          <w:numId w:val="1"/>
        </w:numPr>
        <w:tabs>
          <w:tab w:val="left" w:pos="461"/>
        </w:tabs>
        <w:spacing w:before="56"/>
        <w:ind w:hanging="361"/>
      </w:pP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stack.</w:t>
      </w:r>
    </w:p>
    <w:p>
      <w:pPr>
        <w:pStyle w:val="4"/>
        <w:spacing w:before="5"/>
        <w:rPr>
          <w:sz w:val="25"/>
        </w:rPr>
      </w:pPr>
    </w:p>
    <w:tbl>
      <w:tblPr>
        <w:tblStyle w:val="3"/>
        <w:tblW w:w="0" w:type="auto"/>
        <w:tblInd w:w="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53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5313" w:type="dxa"/>
          </w:tcPr>
          <w:p>
            <w:pPr>
              <w:pStyle w:val="7"/>
            </w:pPr>
            <w:r>
              <w:t xml:space="preserve">            Size&gt;1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4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S1</w:t>
            </w: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S2</w:t>
            </w: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S3</w:t>
            </w: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S4</w:t>
            </w: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S5</w:t>
            </w: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S6</w:t>
            </w:r>
          </w:p>
          <w:p>
            <w:pPr>
              <w:pStyle w:val="7"/>
              <w:spacing w:before="54"/>
              <w:ind w:left="47"/>
              <w:rPr>
                <w:w w:val="99"/>
                <w:sz w:val="24"/>
              </w:rPr>
            </w:pPr>
          </w:p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S7</w:t>
            </w:r>
          </w:p>
        </w:tc>
        <w:tc>
          <w:tcPr>
            <w:tcW w:w="5313" w:type="dxa"/>
          </w:tcPr>
          <w:p>
            <w:pPr>
              <w:pStyle w:val="7"/>
              <w:spacing w:before="54" w:line="398" w:lineRule="auto"/>
              <w:ind w:left="770" w:right="522"/>
              <w:rPr>
                <w:sz w:val="24"/>
              </w:rPr>
            </w:pPr>
            <w:r>
              <w:rPr>
                <w:sz w:val="24"/>
              </w:rPr>
              <w:t>Push element to stack; size = size + 1;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 element to stack; size = size + 1;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Pop the topmost element; size = size - 1;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 element to stack; size = size + 1;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 the topmost element; size = size - 1;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topmost element;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18" w:type="dxa"/>
          </w:tcPr>
          <w:p>
            <w:pPr>
              <w:pStyle w:val="7"/>
              <w:spacing w:before="54"/>
              <w:ind w:left="47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5313" w:type="dxa"/>
          </w:tcPr>
          <w:p>
            <w:pPr>
              <w:pStyle w:val="7"/>
              <w:spacing w:before="54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&gt;=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</w:tbl>
    <w:p>
      <w:pPr>
        <w:pStyle w:val="4"/>
        <w:spacing w:before="8"/>
        <w:rPr>
          <w:sz w:val="23"/>
        </w:rPr>
      </w:pP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P=wp(S1,wp(S2,wp(S3,wp(S4,wp(S5,wp(S6,wp(S7,Q)))))))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P=wp(S1,wp(S2,wp(S3,wp(S4,wp(S5,wp(S6,wp(S7,size&gt;=0)))))))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P=wp(S1,wp(S2,wp(S3,wp(S4,wp(S5,wp(S6,wp(size=size-1,size&gt;=0)))))))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P=wp(S1,wp(S2,wp(S3,wp(S4,wp(S5,wp(S6, size&gt;=1))))))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P=wp(S1,wp(S2,wp(S3,wp(S4,wp(S5,wp(size=size-1, size&gt;=1))))))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P=wp(S1,wp(S2,wp(S3,wp(S4,wp(S5, size&gt;=2)))))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P=wp(S1,wp(S2,wp(S3,wp(S4,wp(size=size+1, size&gt;=2)))))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P=wp(S1,wp(S2,wp(S3,wp(S4, size&gt;=1))))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P=wp(S1,wp(S2,wp(S3,wp(size=size-1, size&gt;=1))))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P=wp(S1,wp(S2,wp(S3, size&gt;=2)))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P=wp(S1,wp(S2,wp(size=size-1, size&gt;=2)))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P=wp(S1,wp(S2, size&gt;=3))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P=wp(S1,wp(size=size+1, size&gt;=3))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P=wp(size=size+1, size&gt;=2)</w:t>
      </w:r>
    </w:p>
    <w:p>
      <w:pPr>
        <w:pStyle w:val="4"/>
        <w:spacing w:before="8"/>
        <w:rPr>
          <w:sz w:val="23"/>
        </w:rPr>
      </w:pPr>
      <w:r>
        <w:rPr>
          <w:sz w:val="23"/>
        </w:rPr>
        <w:t>P=size&gt;1</w:t>
      </w:r>
    </w:p>
    <w:p>
      <w:pPr>
        <w:pStyle w:val="4"/>
        <w:spacing w:before="8"/>
        <w:rPr>
          <w:sz w:val="23"/>
        </w:rPr>
      </w:pPr>
    </w:p>
    <w:p>
      <w:r>
        <w:br w:type="page"/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line="259" w:lineRule="auto"/>
        <w:ind w:right="20"/>
      </w:pPr>
      <w:r>
        <w:t>Fill the following truth table to show that B=&gt;S1 /\ !B=&gt;S2 is equivalent to (B /\ S1) \/ (!B /\</w:t>
      </w:r>
      <w:r>
        <w:rPr>
          <w:spacing w:val="-47"/>
        </w:rPr>
        <w:t xml:space="preserve"> </w:t>
      </w:r>
      <w:r>
        <w:t>S2).</w:t>
      </w:r>
    </w:p>
    <w:p>
      <w:pPr>
        <w:pStyle w:val="4"/>
        <w:spacing w:before="8"/>
        <w:rPr>
          <w:sz w:val="23"/>
        </w:rPr>
      </w:pPr>
    </w:p>
    <w:tbl>
      <w:tblPr>
        <w:tblStyle w:val="3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823"/>
        <w:gridCol w:w="825"/>
        <w:gridCol w:w="871"/>
        <w:gridCol w:w="821"/>
        <w:gridCol w:w="914"/>
        <w:gridCol w:w="27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806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B</w:t>
            </w:r>
          </w:p>
        </w:tc>
        <w:tc>
          <w:tcPr>
            <w:tcW w:w="823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S1</w:t>
            </w:r>
          </w:p>
        </w:tc>
        <w:tc>
          <w:tcPr>
            <w:tcW w:w="825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S2</w:t>
            </w:r>
          </w:p>
        </w:tc>
        <w:tc>
          <w:tcPr>
            <w:tcW w:w="871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B=&gt;S1</w:t>
            </w:r>
          </w:p>
        </w:tc>
        <w:tc>
          <w:tcPr>
            <w:tcW w:w="821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!B</w:t>
            </w:r>
          </w:p>
        </w:tc>
        <w:tc>
          <w:tcPr>
            <w:tcW w:w="914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!B=&gt;S2</w:t>
            </w:r>
          </w:p>
        </w:tc>
        <w:tc>
          <w:tcPr>
            <w:tcW w:w="2784" w:type="dxa"/>
            <w:tcBorders>
              <w:bottom w:val="single" w:color="000000" w:sz="6" w:space="0"/>
            </w:tcBorders>
          </w:tcPr>
          <w:p>
            <w:pPr>
              <w:pStyle w:val="7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B=&gt;S1</w:t>
            </w:r>
            <w:r>
              <w:rPr>
                <w:rFonts w:ascii="Calibri"/>
                <w:color w:val="FF0000"/>
                <w:spacing w:val="-1"/>
              </w:rPr>
              <w:t xml:space="preserve"> </w:t>
            </w:r>
            <w:r>
              <w:rPr>
                <w:rFonts w:ascii="Calibri"/>
                <w:color w:val="FF0000"/>
              </w:rPr>
              <w:t>/\ !B=&gt;S2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806" w:type="dxa"/>
            <w:tcBorders>
              <w:top w:val="single" w:color="000000" w:sz="6" w:space="0"/>
            </w:tcBorders>
          </w:tcPr>
          <w:p>
            <w:pPr>
              <w:pStyle w:val="7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  <w:tcBorders>
              <w:top w:val="single" w:color="000000" w:sz="6" w:space="0"/>
            </w:tcBorders>
          </w:tcPr>
          <w:p>
            <w:pPr>
              <w:pStyle w:val="7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  <w:tcBorders>
              <w:top w:val="single" w:color="000000" w:sz="6" w:space="0"/>
            </w:tcBorders>
          </w:tcPr>
          <w:p>
            <w:pPr>
              <w:pStyle w:val="7"/>
              <w:spacing w:line="265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  <w:tcBorders>
              <w:top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4"/>
        <w:rPr>
          <w:sz w:val="27"/>
        </w:rPr>
      </w:pPr>
    </w:p>
    <w:tbl>
      <w:tblPr>
        <w:tblStyle w:val="3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823"/>
        <w:gridCol w:w="825"/>
        <w:gridCol w:w="871"/>
        <w:gridCol w:w="821"/>
        <w:gridCol w:w="914"/>
        <w:gridCol w:w="27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B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S1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S2</w:t>
            </w:r>
          </w:p>
        </w:tc>
        <w:tc>
          <w:tcPr>
            <w:tcW w:w="871" w:type="dxa"/>
          </w:tcPr>
          <w:p>
            <w:pPr>
              <w:pStyle w:val="7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B/\S1</w:t>
            </w:r>
          </w:p>
        </w:tc>
        <w:tc>
          <w:tcPr>
            <w:tcW w:w="821" w:type="dxa"/>
          </w:tcPr>
          <w:p>
            <w:pPr>
              <w:pStyle w:val="7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!B</w:t>
            </w:r>
          </w:p>
        </w:tc>
        <w:tc>
          <w:tcPr>
            <w:tcW w:w="914" w:type="dxa"/>
          </w:tcPr>
          <w:p>
            <w:pPr>
              <w:pStyle w:val="7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!B/\S2</w:t>
            </w:r>
          </w:p>
        </w:tc>
        <w:tc>
          <w:tcPr>
            <w:tcW w:w="2784" w:type="dxa"/>
          </w:tcPr>
          <w:p>
            <w:pPr>
              <w:pStyle w:val="7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color w:val="FF0000"/>
              </w:rPr>
              <w:t>B/\S1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\/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!B/\S2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806" w:type="dxa"/>
          </w:tcPr>
          <w:p>
            <w:pPr>
              <w:pStyle w:val="7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25" w:type="dxa"/>
          </w:tcPr>
          <w:p>
            <w:pPr>
              <w:pStyle w:val="7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87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21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91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278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/>
    <w:sectPr>
      <w:pgSz w:w="12240" w:h="15840"/>
      <w:pgMar w:top="1500" w:right="1340" w:bottom="280" w:left="1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Kartika">
    <w:altName w:val="Liberation Serif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44FDC"/>
    <w:multiLevelType w:val="multilevel"/>
    <w:tmpl w:val="4FD44FDC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5AB4"/>
    <w:rsid w:val="00031C58"/>
    <w:rsid w:val="0004160F"/>
    <w:rsid w:val="00100422"/>
    <w:rsid w:val="003330C4"/>
    <w:rsid w:val="00585FFC"/>
    <w:rsid w:val="00604044"/>
    <w:rsid w:val="0071271D"/>
    <w:rsid w:val="007C340A"/>
    <w:rsid w:val="00806CE9"/>
    <w:rsid w:val="00EB5AB4"/>
    <w:rsid w:val="00F81B5A"/>
    <w:rsid w:val="00FE7448"/>
    <w:rsid w:val="55A8EF7D"/>
    <w:rsid w:val="5B2C5B94"/>
    <w:rsid w:val="B997F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qFormat/>
    <w:uiPriority w:val="1"/>
  </w:style>
  <w:style w:type="paragraph" w:styleId="5">
    <w:name w:val="Title"/>
    <w:basedOn w:val="1"/>
    <w:qFormat/>
    <w:uiPriority w:val="10"/>
    <w:pPr>
      <w:spacing w:before="181"/>
      <w:ind w:left="2175" w:right="2531"/>
      <w:jc w:val="center"/>
    </w:pPr>
    <w:rPr>
      <w:b/>
      <w:bCs/>
    </w:rPr>
  </w:style>
  <w:style w:type="paragraph" w:styleId="6">
    <w:name w:val="List Paragraph"/>
    <w:basedOn w:val="1"/>
    <w:qFormat/>
    <w:uiPriority w:val="1"/>
    <w:pPr>
      <w:ind w:left="460" w:hanging="361"/>
    </w:p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character" w:customStyle="1" w:styleId="8">
    <w:name w:val="Body Text Char"/>
    <w:basedOn w:val="2"/>
    <w:link w:val="4"/>
    <w:qFormat/>
    <w:uiPriority w:val="1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349</Words>
  <Characters>1992</Characters>
  <Lines>16</Lines>
  <Paragraphs>4</Paragraphs>
  <TotalTime>49</TotalTime>
  <ScaleCrop>false</ScaleCrop>
  <LinksUpToDate>false</LinksUpToDate>
  <CharactersWithSpaces>2337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2022-11-11T22:31:00Z</dcterms:created>
  <dc:creator>Dr. Swaminathan J</dc:creator>
  <cp:lastModifiedBy>aadithyan</cp:lastModifiedBy>
  <dcterms:modified xsi:type="dcterms:W3CDTF">2023-08-13T19:48:32Z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1033-11.1.0.11701</vt:lpwstr>
  </property>
</Properties>
</file>