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52FB" w14:textId="334D1695" w:rsidR="00B560E3" w:rsidRDefault="00650AB9">
      <w:r>
        <w:t>Configure, Apply and Verify an Extended Numbered ACL</w:t>
      </w:r>
    </w:p>
    <w:p w14:paraId="2F682454" w14:textId="725BA486" w:rsidR="00650AB9" w:rsidRPr="00650AB9" w:rsidRDefault="00650AB9" w:rsidP="00650AB9">
      <w:pPr>
        <w:pStyle w:val="ListParagraph"/>
        <w:numPr>
          <w:ilvl w:val="0"/>
          <w:numId w:val="1"/>
        </w:numPr>
      </w:pPr>
      <w:r w:rsidRPr="00650AB9">
        <w:rPr>
          <w:b/>
          <w:bCs/>
        </w:rPr>
        <w:t>Configure an ACL to permit FTP and ICMP.</w:t>
      </w:r>
    </w:p>
    <w:p w14:paraId="546571C3" w14:textId="77777777" w:rsidR="00650AB9" w:rsidRDefault="00650AB9" w:rsidP="00650AB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access-list 100 permit tcp 172.22.34.64 0.0.0.31 host </w:t>
      </w:r>
    </w:p>
    <w:p w14:paraId="40C3A7AF" w14:textId="5300E7D6" w:rsidR="00650AB9" w:rsidRDefault="00650AB9" w:rsidP="00650AB9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172.22.34.62 eq ftp</w:t>
      </w:r>
    </w:p>
    <w:p w14:paraId="58B40858" w14:textId="77777777" w:rsidR="00650AB9" w:rsidRDefault="00650AB9" w:rsidP="00650AB9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access-list 100 permit icmp 172.22.34.64 0.0.0.31 host </w:t>
      </w:r>
    </w:p>
    <w:p w14:paraId="64CAD215" w14:textId="0DB0F735" w:rsidR="00650AB9" w:rsidRPr="00650AB9" w:rsidRDefault="00650AB9" w:rsidP="00650AB9">
      <w:pPr>
        <w:pStyle w:val="ListParagraph"/>
      </w:pPr>
      <w:r>
        <w:rPr>
          <w:b/>
          <w:bCs/>
          <w:sz w:val="20"/>
          <w:szCs w:val="20"/>
        </w:rPr>
        <w:t>172.22.34.62</w:t>
      </w:r>
    </w:p>
    <w:p w14:paraId="2E5DEF19" w14:textId="09FA8899" w:rsidR="00650AB9" w:rsidRPr="00650AB9" w:rsidRDefault="00650AB9" w:rsidP="00650AB9">
      <w:pPr>
        <w:pStyle w:val="ListParagraph"/>
        <w:numPr>
          <w:ilvl w:val="0"/>
          <w:numId w:val="1"/>
        </w:numPr>
      </w:pPr>
      <w:r>
        <w:rPr>
          <w:b/>
          <w:bCs/>
        </w:rPr>
        <w:t>Apply the ACL on the correct interface to filter traffic.</w:t>
      </w:r>
    </w:p>
    <w:p w14:paraId="6B56F965" w14:textId="255CD814" w:rsidR="00650AB9" w:rsidRDefault="00650AB9" w:rsidP="00650AB9">
      <w:pPr>
        <w:pStyle w:val="ListParagrap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>interface gigabitEthernet 0/0</w:t>
      </w:r>
    </w:p>
    <w:p w14:paraId="32A287EF" w14:textId="4F859750" w:rsidR="0026444B" w:rsidRPr="0026444B" w:rsidRDefault="0026444B" w:rsidP="002644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26444B">
        <w:rPr>
          <w:color w:val="FF0000"/>
          <w:sz w:val="20"/>
          <w:szCs w:val="20"/>
        </w:rPr>
        <w:t xml:space="preserve">R1(config-if)# </w:t>
      </w:r>
      <w:r w:rsidRPr="0026444B">
        <w:rPr>
          <w:b/>
          <w:bCs/>
          <w:color w:val="FF0000"/>
          <w:sz w:val="20"/>
          <w:szCs w:val="20"/>
        </w:rPr>
        <w:t xml:space="preserve">ip access-group </w:t>
      </w:r>
      <w:r w:rsidRPr="0026444B">
        <w:rPr>
          <w:b/>
          <w:bCs/>
          <w:color w:val="FF0000"/>
          <w:sz w:val="20"/>
          <w:szCs w:val="20"/>
        </w:rPr>
        <w:t xml:space="preserve">100 </w:t>
      </w:r>
      <w:r w:rsidRPr="0026444B">
        <w:rPr>
          <w:b/>
          <w:bCs/>
          <w:color w:val="FF0000"/>
          <w:sz w:val="20"/>
          <w:szCs w:val="20"/>
        </w:rPr>
        <w:t>in</w:t>
      </w:r>
    </w:p>
    <w:p w14:paraId="6090EB5F" w14:textId="77777777" w:rsidR="0026444B" w:rsidRDefault="0026444B" w:rsidP="00650AB9">
      <w:pPr>
        <w:pStyle w:val="ListParagraph"/>
        <w:rPr>
          <w:b/>
          <w:bCs/>
          <w:sz w:val="20"/>
          <w:szCs w:val="20"/>
        </w:rPr>
      </w:pPr>
    </w:p>
    <w:p w14:paraId="262B722C" w14:textId="77777777" w:rsidR="00D85C17" w:rsidRDefault="00D85C17" w:rsidP="00650AB9">
      <w:pPr>
        <w:pStyle w:val="ListParagraph"/>
        <w:rPr>
          <w:b/>
          <w:bCs/>
          <w:sz w:val="20"/>
          <w:szCs w:val="20"/>
        </w:rPr>
      </w:pPr>
    </w:p>
    <w:p w14:paraId="08969662" w14:textId="4121445C" w:rsidR="00650AB9" w:rsidRDefault="00650AB9" w:rsidP="00650AB9"/>
    <w:p w14:paraId="55FCB182" w14:textId="77777777" w:rsidR="00650AB9" w:rsidRPr="00650AB9" w:rsidRDefault="00650AB9" w:rsidP="00650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Verify the ACL implementation. </w:t>
      </w:r>
    </w:p>
    <w:p w14:paraId="077BBEA2" w14:textId="77777777" w:rsidR="00650AB9" w:rsidRPr="00650AB9" w:rsidRDefault="00650AB9" w:rsidP="00650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4D12B0" w14:textId="77777777" w:rsidR="00650AB9" w:rsidRP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a. Ping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PC1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If the pings are unsuccessful, verify the IP addresses before continuing. </w:t>
      </w:r>
    </w:p>
    <w:p w14:paraId="74D2A880" w14:textId="3AE06E22" w:rsid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b. FTP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PC1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username and password are both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cisco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8338E80" w14:textId="77777777" w:rsidR="00650AB9" w:rsidRPr="00650AB9" w:rsidRDefault="00650AB9" w:rsidP="00650A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0AB9">
        <w:rPr>
          <w:rFonts w:ascii="Courier New" w:hAnsi="Courier New" w:cs="Courier New"/>
          <w:color w:val="000000"/>
          <w:sz w:val="20"/>
          <w:szCs w:val="20"/>
        </w:rPr>
        <w:t xml:space="preserve">PC&gt; ftp 172.22.34.62 </w:t>
      </w:r>
    </w:p>
    <w:p w14:paraId="50972A0A" w14:textId="20F357C4" w:rsid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c. Exit the FTP service of the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327ABE17" w14:textId="222CC53E" w:rsidR="00650AB9" w:rsidRPr="00650AB9" w:rsidRDefault="00650AB9" w:rsidP="00650AB9">
      <w:pPr>
        <w:pStyle w:val="ListParagraph"/>
        <w:numPr>
          <w:ilvl w:val="0"/>
          <w:numId w:val="2"/>
        </w:numPr>
      </w:pPr>
      <w:r w:rsidRPr="00650AB9">
        <w:rPr>
          <w:rFonts w:ascii="Courier New" w:hAnsi="Courier New" w:cs="Courier New"/>
          <w:color w:val="000000"/>
          <w:sz w:val="20"/>
          <w:szCs w:val="20"/>
        </w:rPr>
        <w:t>ftp&gt; quit</w:t>
      </w:r>
    </w:p>
    <w:p w14:paraId="52349F11" w14:textId="77777777" w:rsidR="00650AB9" w:rsidRPr="00650AB9" w:rsidRDefault="00650AB9" w:rsidP="00650AB9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d. Ping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PC1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destination host should be unreachable, because the traffic was not explicitly permitted. </w:t>
      </w:r>
    </w:p>
    <w:p w14:paraId="7F5D2E2E" w14:textId="77777777" w:rsidR="00650AB9" w:rsidRDefault="00650AB9" w:rsidP="00650AB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01BFDC00" w14:textId="77777777" w:rsidR="00650AB9" w:rsidRDefault="00650AB9" w:rsidP="00650AB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7C73C6C" w14:textId="3867A698" w:rsidR="00650AB9" w:rsidRDefault="00650AB9" w:rsidP="00650AB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Configure, Apply and Verify an Extended Named ACL</w:t>
      </w:r>
    </w:p>
    <w:p w14:paraId="7B6EF0B5" w14:textId="0BB5B150" w:rsidR="00650AB9" w:rsidRPr="00D85C17" w:rsidRDefault="00650AB9" w:rsidP="00650A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</w:rPr>
        <w:t>Configure an ACL to permit HTTP access and ICMP.</w:t>
      </w:r>
    </w:p>
    <w:p w14:paraId="0869E016" w14:textId="7C6200CB" w:rsidR="00D85C17" w:rsidRPr="0026444B" w:rsidRDefault="00D85C17" w:rsidP="00D85C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26444B">
        <w:rPr>
          <w:b/>
          <w:bCs/>
          <w:color w:val="FF0000"/>
        </w:rPr>
        <w:t>R1(config)#</w:t>
      </w:r>
      <w:r w:rsidR="0026444B" w:rsidRPr="0026444B">
        <w:rPr>
          <w:b/>
          <w:bCs/>
          <w:color w:val="FF0000"/>
        </w:rPr>
        <w:t>ip</w:t>
      </w:r>
      <w:r w:rsidRPr="0026444B">
        <w:rPr>
          <w:b/>
          <w:bCs/>
          <w:color w:val="FF0000"/>
        </w:rPr>
        <w:t xml:space="preserve"> access-list 100 extended </w:t>
      </w:r>
      <w:r w:rsidR="0026444B">
        <w:rPr>
          <w:b/>
          <w:bCs/>
          <w:color w:val="FF0000"/>
        </w:rPr>
        <w:t>HTTP_ONLY</w:t>
      </w:r>
    </w:p>
    <w:p w14:paraId="545FFDFD" w14:textId="52690C04" w:rsid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R1(config-ext-nacl)# </w:t>
      </w:r>
      <w:r>
        <w:rPr>
          <w:b/>
          <w:bCs/>
          <w:sz w:val="20"/>
          <w:szCs w:val="20"/>
        </w:rPr>
        <w:t>permit tcp 172.22.34.96 0.0.0.15 host 172.22.34.62 eq www</w:t>
      </w:r>
    </w:p>
    <w:p w14:paraId="22FEE6E6" w14:textId="4140C588" w:rsidR="00650AB9" w:rsidRP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 xml:space="preserve">R1(config-ext-nacl)# </w:t>
      </w:r>
      <w:r>
        <w:rPr>
          <w:b/>
          <w:bCs/>
          <w:sz w:val="20"/>
          <w:szCs w:val="20"/>
        </w:rPr>
        <w:t>permit icmp 172.22.34.96 0.0.0.15 host 172.22.34.62</w:t>
      </w:r>
    </w:p>
    <w:p w14:paraId="0A546391" w14:textId="251ADCC5" w:rsidR="00650AB9" w:rsidRDefault="00650AB9" w:rsidP="00650A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</w:rPr>
        <w:t>Apply the ACL on the correct interface to filter traffic.</w:t>
      </w:r>
    </w:p>
    <w:p w14:paraId="44244C31" w14:textId="77777777" w:rsidR="00650AB9" w:rsidRDefault="00650AB9" w:rsidP="00650AB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interface gigabitEthernet 0/1 </w:t>
      </w:r>
    </w:p>
    <w:p w14:paraId="5103B9EB" w14:textId="3F8BCCD1" w:rsid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 xml:space="preserve">R1(config-if)# </w:t>
      </w:r>
      <w:r>
        <w:rPr>
          <w:b/>
          <w:bCs/>
          <w:sz w:val="20"/>
          <w:szCs w:val="20"/>
        </w:rPr>
        <w:t>ip access-group HTTP_ONLY in</w:t>
      </w:r>
    </w:p>
    <w:p w14:paraId="7BCC3D66" w14:textId="5A558313" w:rsidR="00650AB9" w:rsidRPr="00650AB9" w:rsidRDefault="00650AB9" w:rsidP="00650A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t>Verify the ACL implementation</w:t>
      </w:r>
    </w:p>
    <w:p w14:paraId="59F118BE" w14:textId="77777777" w:rsidR="00650AB9" w:rsidRPr="00650AB9" w:rsidRDefault="00650AB9" w:rsidP="00650AB9">
      <w:pPr>
        <w:numPr>
          <w:ilvl w:val="0"/>
          <w:numId w:val="4"/>
        </w:numPr>
        <w:autoSpaceDE w:val="0"/>
        <w:autoSpaceDN w:val="0"/>
        <w:adjustRightInd w:val="0"/>
        <w:spacing w:after="116" w:line="240" w:lineRule="auto"/>
        <w:ind w:left="851" w:hanging="851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a. Ping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PC2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ping should be successful, if the ping is unsuccessful, verify the IP addresses before continuing. </w:t>
      </w:r>
    </w:p>
    <w:p w14:paraId="114F27CA" w14:textId="77777777" w:rsidR="00650AB9" w:rsidRPr="00650AB9" w:rsidRDefault="00650AB9" w:rsidP="00650AB9">
      <w:pPr>
        <w:numPr>
          <w:ilvl w:val="0"/>
          <w:numId w:val="4"/>
        </w:numPr>
        <w:autoSpaceDE w:val="0"/>
        <w:autoSpaceDN w:val="0"/>
        <w:adjustRightInd w:val="0"/>
        <w:spacing w:after="116" w:line="240" w:lineRule="auto"/>
        <w:ind w:left="851" w:hanging="851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b. FTP from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PC2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>Server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. The connection should fail. </w:t>
      </w:r>
    </w:p>
    <w:p w14:paraId="24B6200A" w14:textId="77777777" w:rsidR="00650AB9" w:rsidRPr="00650AB9" w:rsidRDefault="00650AB9" w:rsidP="00650AB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Arial" w:hAnsi="Arial" w:cs="Arial"/>
          <w:color w:val="000000"/>
          <w:sz w:val="20"/>
          <w:szCs w:val="20"/>
        </w:rPr>
      </w:pPr>
      <w:r w:rsidRPr="00650AB9">
        <w:rPr>
          <w:rFonts w:ascii="Arial" w:hAnsi="Arial" w:cs="Arial"/>
          <w:color w:val="000000"/>
          <w:sz w:val="20"/>
          <w:szCs w:val="20"/>
        </w:rPr>
        <w:t xml:space="preserve">c. Open the web browser on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PC2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and enter the IP address of </w:t>
      </w:r>
      <w:r w:rsidRPr="00650AB9">
        <w:rPr>
          <w:rFonts w:ascii="Arial" w:hAnsi="Arial" w:cs="Arial"/>
          <w:b/>
          <w:bCs/>
          <w:color w:val="000000"/>
          <w:sz w:val="20"/>
          <w:szCs w:val="20"/>
        </w:rPr>
        <w:t xml:space="preserve">Server </w:t>
      </w:r>
      <w:r w:rsidRPr="00650AB9">
        <w:rPr>
          <w:rFonts w:ascii="Arial" w:hAnsi="Arial" w:cs="Arial"/>
          <w:color w:val="000000"/>
          <w:sz w:val="20"/>
          <w:szCs w:val="20"/>
        </w:rPr>
        <w:t xml:space="preserve">as the URL. The connection should be successful. </w:t>
      </w:r>
    </w:p>
    <w:p w14:paraId="52471044" w14:textId="01F15F72" w:rsidR="00650AB9" w:rsidRDefault="00650AB9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3E74273" w14:textId="79ED0BCB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5EA6FAC" w14:textId="5DCAD5F3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7EBB85" w14:textId="1DECBAE7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CB04BD" w14:textId="108191D1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5C3B985" w14:textId="50B0FECE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12BF65C" w14:textId="7E96F2DF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FF051D7" w14:textId="4180969F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D1F32CA" w14:textId="30EC7834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ACC3070" w14:textId="066B38D2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A6F74C7" w14:textId="00DFE1BF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7E3FBA2" w14:textId="703945E0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03A876A" w14:textId="4069D86E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7A0D585" w14:textId="302C15D3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64E1692" w14:textId="1CC4AD7E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0407511" w14:textId="03D7F328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E98012D" w14:textId="7871E54C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4769F87" w14:textId="15D2CEE5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357DA4B" w14:textId="265BD4E9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Configure, Apply and Verify an Extended Numbered ACL</w:t>
      </w:r>
    </w:p>
    <w:p w14:paraId="2C03B1EF" w14:textId="6275518C" w:rsidR="00BD449A" w:rsidRDefault="00BD449A" w:rsidP="00BD44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Configure the extended ACL</w:t>
      </w:r>
    </w:p>
    <w:p w14:paraId="02677471" w14:textId="01BF2E3B" w:rsidR="00BD449A" w:rsidRDefault="00BD449A" w:rsidP="00BD449A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access-list 199 permit tcp 10.101.117.32 0.0.0.15 10.101.117.0 0.0.0.31 eq 22</w:t>
      </w:r>
    </w:p>
    <w:p w14:paraId="1E5D4BA0" w14:textId="552F5937" w:rsidR="00BD449A" w:rsidRDefault="00BD449A" w:rsidP="00BD449A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access-list 199 permit icmp any any</w:t>
      </w:r>
    </w:p>
    <w:p w14:paraId="147E888C" w14:textId="5549161C" w:rsidR="00BD449A" w:rsidRDefault="00BD449A" w:rsidP="00650AB9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FE2134D" w14:textId="0424C484" w:rsidR="00BD449A" w:rsidRPr="00BD449A" w:rsidRDefault="00BD449A" w:rsidP="00BD44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</w:rPr>
        <w:t>Apply the extended ACL.</w:t>
      </w:r>
    </w:p>
    <w:p w14:paraId="1193B859" w14:textId="12D50FBD" w:rsidR="00BD449A" w:rsidRPr="00BD449A" w:rsidRDefault="00BD449A" w:rsidP="00BD4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>ip access-group 199 out</w:t>
      </w:r>
    </w:p>
    <w:p w14:paraId="07C93D47" w14:textId="68D30FA2" w:rsid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40B9CB0" w14:textId="4C86AF74" w:rsid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F1D5B60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D449A">
        <w:rPr>
          <w:rFonts w:ascii="Arial" w:hAnsi="Arial" w:cs="Arial"/>
          <w:b/>
          <w:bCs/>
          <w:color w:val="000000"/>
        </w:rPr>
        <w:t xml:space="preserve">Verify the extended ACL implementation. </w:t>
      </w:r>
    </w:p>
    <w:p w14:paraId="74473203" w14:textId="77777777" w:rsidR="00BD449A" w:rsidRPr="00BD449A" w:rsidRDefault="00BD449A" w:rsidP="00BD449A">
      <w:pPr>
        <w:numPr>
          <w:ilvl w:val="0"/>
          <w:numId w:val="6"/>
        </w:numPr>
        <w:autoSpaceDE w:val="0"/>
        <w:autoSpaceDN w:val="0"/>
        <w:adjustRightInd w:val="0"/>
        <w:spacing w:after="115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a. Ping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PCB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all of the other IP addresses in the network. If the pings are unsuccessful, verify the IP addresses before continuing. </w:t>
      </w:r>
    </w:p>
    <w:p w14:paraId="6A568982" w14:textId="77777777" w:rsidR="00BD449A" w:rsidRPr="00BD449A" w:rsidRDefault="00BD449A" w:rsidP="00BD449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b. SSH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PCB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SWC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. The username is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Admin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, and the password is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Adminpa55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E63A23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F51187F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449A">
        <w:rPr>
          <w:rFonts w:ascii="Courier New" w:hAnsi="Courier New" w:cs="Courier New"/>
          <w:color w:val="000000"/>
          <w:sz w:val="20"/>
          <w:szCs w:val="20"/>
        </w:rPr>
        <w:t xml:space="preserve">PC&gt; ssh -l Admin 10.101.117.2 </w:t>
      </w:r>
    </w:p>
    <w:p w14:paraId="45259A6D" w14:textId="77777777" w:rsidR="00BD449A" w:rsidRPr="00BD449A" w:rsidRDefault="00BD449A" w:rsidP="00BD449A">
      <w:pPr>
        <w:numPr>
          <w:ilvl w:val="0"/>
          <w:numId w:val="7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c. Exit the SSH session to SWC. </w:t>
      </w:r>
    </w:p>
    <w:p w14:paraId="4EA21CB7" w14:textId="77777777" w:rsidR="00BD449A" w:rsidRPr="00BD449A" w:rsidRDefault="00BD449A" w:rsidP="00BD449A">
      <w:pPr>
        <w:numPr>
          <w:ilvl w:val="0"/>
          <w:numId w:val="7"/>
        </w:numPr>
        <w:autoSpaceDE w:val="0"/>
        <w:autoSpaceDN w:val="0"/>
        <w:adjustRightInd w:val="0"/>
        <w:spacing w:after="116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d. Ping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PCA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all of the other IP addresses in the network. If the pings are unsuccessful, verify the IP addresses before continuing. </w:t>
      </w:r>
    </w:p>
    <w:p w14:paraId="3C347F82" w14:textId="77777777" w:rsidR="00BD449A" w:rsidRPr="00BD449A" w:rsidRDefault="00BD449A" w:rsidP="00BD449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D449A">
        <w:rPr>
          <w:rFonts w:ascii="Arial" w:hAnsi="Arial" w:cs="Arial"/>
          <w:color w:val="000000"/>
          <w:sz w:val="20"/>
          <w:szCs w:val="20"/>
        </w:rPr>
        <w:t xml:space="preserve">e. SSH from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 xml:space="preserve">PCA 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to </w:t>
      </w:r>
      <w:r w:rsidRPr="00BD449A">
        <w:rPr>
          <w:rFonts w:ascii="Arial" w:hAnsi="Arial" w:cs="Arial"/>
          <w:b/>
          <w:bCs/>
          <w:color w:val="000000"/>
          <w:sz w:val="20"/>
          <w:szCs w:val="20"/>
        </w:rPr>
        <w:t>SWC</w:t>
      </w:r>
      <w:r w:rsidRPr="00BD449A">
        <w:rPr>
          <w:rFonts w:ascii="Arial" w:hAnsi="Arial" w:cs="Arial"/>
          <w:color w:val="000000"/>
          <w:sz w:val="20"/>
          <w:szCs w:val="20"/>
        </w:rPr>
        <w:t xml:space="preserve">. The access list causes the router to reject the connection. </w:t>
      </w:r>
    </w:p>
    <w:p w14:paraId="6605D2B9" w14:textId="77777777" w:rsidR="00BD449A" w:rsidRPr="00BD449A" w:rsidRDefault="00BD449A" w:rsidP="00BD4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BD449A" w:rsidRPr="00BD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60B6A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CE3FDB"/>
    <w:multiLevelType w:val="hybridMultilevel"/>
    <w:tmpl w:val="B9846CFE"/>
    <w:lvl w:ilvl="0" w:tplc="43AA5F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2777F"/>
    <w:multiLevelType w:val="hybridMultilevel"/>
    <w:tmpl w:val="C89222A6"/>
    <w:lvl w:ilvl="0" w:tplc="18C6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E47E2"/>
    <w:multiLevelType w:val="hybridMultilevel"/>
    <w:tmpl w:val="9BE4E168"/>
    <w:lvl w:ilvl="0" w:tplc="B85E6A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7E3E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393AAD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A22AFB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49579131">
    <w:abstractNumId w:val="1"/>
  </w:num>
  <w:num w:numId="2" w16cid:durableId="1138257704">
    <w:abstractNumId w:val="4"/>
  </w:num>
  <w:num w:numId="3" w16cid:durableId="1817185642">
    <w:abstractNumId w:val="3"/>
  </w:num>
  <w:num w:numId="4" w16cid:durableId="1820268819">
    <w:abstractNumId w:val="5"/>
  </w:num>
  <w:num w:numId="5" w16cid:durableId="32048181">
    <w:abstractNumId w:val="2"/>
  </w:num>
  <w:num w:numId="6" w16cid:durableId="1131706215">
    <w:abstractNumId w:val="6"/>
  </w:num>
  <w:num w:numId="7" w16cid:durableId="184231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B9"/>
    <w:rsid w:val="0026444B"/>
    <w:rsid w:val="00650AB9"/>
    <w:rsid w:val="00B560E3"/>
    <w:rsid w:val="00BD449A"/>
    <w:rsid w:val="00D348C9"/>
    <w:rsid w:val="00D8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5E2A"/>
  <w15:chartTrackingRefBased/>
  <w15:docId w15:val="{2EDB625E-F3DC-4DF7-8BDA-F7499459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B9"/>
    <w:pPr>
      <w:ind w:left="720"/>
      <w:contextualSpacing/>
    </w:pPr>
  </w:style>
  <w:style w:type="paragraph" w:customStyle="1" w:styleId="Default">
    <w:name w:val="Default"/>
    <w:rsid w:val="00650AB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Aaditya Pal</cp:lastModifiedBy>
  <cp:revision>4</cp:revision>
  <dcterms:created xsi:type="dcterms:W3CDTF">2023-01-26T07:12:00Z</dcterms:created>
  <dcterms:modified xsi:type="dcterms:W3CDTF">2024-01-10T17:43:00Z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aab086ed-d6f3-48fe-8753-7922f277e97f</vt:lpwstr>
  </property>
</Properties>
</file>