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43C8A7C" w:rsidR="00A127C4" w:rsidRDefault="00BB66B1">
      <w:r>
        <w:t>Team Name: Team AURA</w:t>
      </w:r>
    </w:p>
    <w:p w14:paraId="128E5794" w14:textId="44E68798" w:rsidR="00A127C4" w:rsidRDefault="00BB66B1">
      <w:r>
        <w:t>Project / Product Name: AURA-Code (Agentic Code Intelligence &amp; AST-Graph Navigator)</w:t>
      </w:r>
    </w:p>
    <w:p w14:paraId="79C27D10" w14:textId="0D156429" w:rsidR="00A127C4" w:rsidRDefault="00BB66B1">
      <w:r>
        <w:t>Organization / Institution (if any): Samsung PRISM Partner Institute</w:t>
      </w:r>
    </w:p>
    <w:p w14:paraId="3544C6C6" w14:textId="3EF9E479" w:rsidR="00A127C4" w:rsidRDefault="00BB66B1">
      <w:r>
        <w:t>Submission Date: October 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 any Artificial Intelligence (AI) in developing this project?  YES</w:t>
      </w:r>
    </w:p>
    <w:p w14:paraId="597EA384" w14:textId="47EE214E" w:rsidR="00A127C4" w:rsidRDefault="00066A04">
      <w:r>
        <w:t>AI was leveraged as an interactive pair-programming and design accelerator.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301029D3" w:rsidR="00A127C4" w:rsidRDefault="00BB66B1">
      <w:r>
        <w:t>Idea generation / brainstorming: Formulating hybrid neuro-symbolic retrieval strategies.</w:t>
      </w:r>
    </w:p>
    <w:p w14:paraId="4B1DE582" w14:textId="0AFB9FA9" w:rsidR="00A127C4" w:rsidRDefault="00BB66B1">
      <w:r>
        <w:t>Code generation or assistance: Scaffolding Tree-sitter AST visitor patterns and UI glassmorphism styles.</w:t>
      </w:r>
    </w:p>
    <w:p w14:paraId="54FA81DE" w14:textId="47A12911" w:rsidR="00A127C4" w:rsidRDefault="00BB66B1">
      <w:r>
        <w:t>UI / UX design: Modern dark-mode glassmorphic theme and SVG graph layout.</w:t>
      </w:r>
    </w:p>
    <w:p w14:paraId="29551317" w14:textId="0B1452FD" w:rsidR="00A127C4" w:rsidRDefault="00BB66B1">
      <w:r>
        <w:t>Content creation: Generating realistic sample voice assistant test queries and edge cases.</w:t>
      </w:r>
    </w:p>
    <w:p w14:paraId="3FCA3358" w14:textId="58F7E21F" w:rsidR="00A127C4" w:rsidRDefault="00BB66B1">
      <w:r>
        <w:t>Data analysis: Calculating evaluation metrics (Precision@k, Mean Recall, Latency distributions).</w:t>
      </w:r>
    </w:p>
    <w:p w14:paraId="4B209694" w14:textId="245BCEDB" w:rsidR="00A127C4" w:rsidRDefault="00BB66B1">
      <w:r>
        <w:t>Testing / debugging: Pytest test suite generation and edge-case validation.</w:t>
      </w:r>
    </w:p>
    <w:p w14:paraId="3C3D7CEA" w14:textId="65E2240A" w:rsidR="00A127C4" w:rsidRDefault="00BB66B1">
      <w:r>
        <w:t>Other: Documentation formatting and benchmark reporting.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7777777" w:rsidR="00066A04" w:rsidRDefault="00066A04" w:rsidP="00066A04">
      <w:r>
        <w:t>1. Feature Name ____________________</w:t>
      </w:r>
    </w:p>
    <w:p w14:paraId="129CC6A3" w14:textId="77777777" w:rsidR="00066A04" w:rsidRDefault="00066A04" w:rsidP="00066A04">
      <w:r>
        <w:t>2.  Self-Generated/AI-Generated/Both ___________________</w:t>
      </w:r>
    </w:p>
    <w:p w14:paraId="237D0DF2" w14:textId="1E8D9163" w:rsidR="00066A04" w:rsidRDefault="00066A04" w:rsidP="00066A04">
      <w:r>
        <w:t>AI was leveraged as an interactive pair-programming and design accelerator.</w:t>
      </w:r>
    </w:p>
    <w:p w14:paraId="427CFBAB" w14:textId="77777777" w:rsidR="00BB66B1" w:rsidRDefault="00BB66B1" w:rsidP="00066A04"/>
    <w:p w14:paraId="0928E7FE" w14:textId="6F2390F5" w:rsidR="00066A04" w:rsidRDefault="00066A04" w:rsidP="00066A04">
      <w:r>
        <w:lastRenderedPageBreak/>
        <w:t>1. Feature Name ____________________</w:t>
      </w:r>
    </w:p>
    <w:p w14:paraId="0158C289" w14:textId="77777777" w:rsidR="00066A04" w:rsidRDefault="00066A04" w:rsidP="00066A04">
      <w:r>
        <w:t>2.  Self-Generated/AI-Generated/Both ___________________</w:t>
      </w:r>
    </w:p>
    <w:p w14:paraId="452BAB48" w14:textId="7302A47B" w:rsidR="00066A04" w:rsidRDefault="00066A04" w:rsidP="00066A04">
      <w:r>
        <w:t>AI was leveraged as an interactive pair-programming and design accelerator.</w:t>
      </w:r>
    </w:p>
    <w:p w14:paraId="174E2871" w14:textId="0B3A30E0" w:rsidR="00A127C4" w:rsidRDefault="00066A04">
      <w:r>
        <w:t>…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77777777" w:rsidR="00A127C4" w:rsidRDefault="00BB66B1">
      <w:r>
        <w:t>Name of Team Representative: Aaditya Bansal</w:t>
      </w:r>
    </w:p>
    <w:p w14:paraId="343EF5D4" w14:textId="77777777" w:rsidR="00A127C4" w:rsidRDefault="00BB66B1">
      <w:r>
        <w:t>Role: Team Lead &amp; Systems Architect</w:t>
      </w:r>
    </w:p>
    <w:p w14:paraId="6E698D32" w14:textId="77777777" w:rsidR="00A127C4" w:rsidRDefault="00BB66B1">
      <w:r>
        <w:t>Signature: Aaditya Bansal (Digitally Signed)</w:t>
      </w:r>
    </w:p>
    <w:p w14:paraId="625AA66E" w14:textId="77777777" w:rsidR="00A127C4" w:rsidRDefault="00BB66B1">
      <w:r>
        <w:t>Date: October 2026</w:t>
      </w:r>
    </w:p>
    <w:p w14:paraId="4AAFC01F" w14:textId="77777777" w:rsidR="00A127C4" w:rsidRDefault="00A127C4"/>
    <w:p>
      <w:pPr>
        <w:pStyle w:val="Heading2"/>
      </w:pPr>
      <w:r>
        <w:t>Detailed Feature Origin Classification</w:t>
      </w:r>
    </w:p>
    <w:p>
      <w:r>
        <w:rPr>
          <w:b/>
        </w:rPr>
        <w:t>• Feature: Tree-sitter AST &amp; Code Property Graph (CPG)</w:t>
        <w:br/>
      </w:r>
      <w:r>
        <w:t xml:space="preserve">  Origin: Both (Collaborative)</w:t>
        <w:br/>
      </w:r>
      <w:r>
        <w:t xml:space="preserve">  Description: AI assisted with Tree-sitter JS node grammar mappings; core intra-procedural sequence solver and inverted deeplink index custom designed and verified by team.</w:t>
        <w:br/>
      </w:r>
    </w:p>
    <w:p>
      <w:r>
        <w:rPr>
          <w:b/>
        </w:rPr>
        <w:t>• Feature: Hybrid Subword Vector &amp; Lexical Engine</w:t>
        <w:br/>
      </w:r>
      <w:r>
        <w:t xml:space="preserve">  Origin: Both (Collaborative)</w:t>
        <w:br/>
      </w:r>
      <w:r>
        <w:t xml:space="preserve">  Description: Scikit-learn TF-IDF setup assisted by AI; CamelCase/snake_case sub-token splitting and concept coverage ranking implemented by team for CPU optimization.</w:t>
        <w:br/>
      </w:r>
    </w:p>
    <w:p>
      <w:r>
        <w:rPr>
          <w:b/>
        </w:rPr>
        <w:t>• Feature: CodePath Optimizer (Serial Await Waterfalls)</w:t>
        <w:br/>
      </w:r>
      <w:r>
        <w:t xml:space="preserve">  Origin: Self-Generated</w:t>
        <w:br/>
      </w:r>
      <w:r>
        <w:t xml:space="preserve">  Description: Original conceptual innovation by team to detect voice assistant latency bottlenecks and output automated Promise.all parallelization diffs.</w:t>
        <w:br/>
      </w:r>
    </w:p>
    <w:p>
      <w:r>
        <w:rPr>
          <w:b/>
        </w:rPr>
        <w:t>• Feature: ReAct Agent Controller (Plan-Search-Read-Refine)</w:t>
        <w:br/>
      </w:r>
      <w:r>
        <w:t xml:space="preserve">  Origin: Both (Collaborative)</w:t>
        <w:br/>
      </w:r>
      <w:r>
        <w:t xml:space="preserve">  Description: ReAct agent state machine designed collaboratively; intent classification regexes and confidence scoring refined by team.</w:t>
        <w:br/>
      </w:r>
    </w:p>
    <w:p>
      <w:r>
        <w:rPr>
          <w:b/>
        </w:rPr>
        <w:t>• Feature: Interactive Web Dashboard &amp; SVG Graph</w:t>
        <w:br/>
      </w:r>
      <w:r>
        <w:t xml:space="preserve">  Origin: Both (Collaborative)</w:t>
        <w:br/>
      </w:r>
      <w:r>
        <w:t xml:space="preserve">  Description: Modern dark glassmorphic styling and layout assisted by AI; live backend API hooks and diff viewer verified by team.</w:t>
        <w:br/>
      </w:r>
    </w:p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4E57A2"/>
    <w:rsid w:val="00801824"/>
    <w:rsid w:val="0094592E"/>
    <w:rsid w:val="00A127C4"/>
    <w:rsid w:val="00AA1D8D"/>
    <w:rsid w:val="00B47730"/>
    <w:rsid w:val="00BB66B1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Prakhar Chandrakar ./PRISM /SRI-Bangalore/Professional/Samsung Electronics</cp:lastModifiedBy>
  <cp:revision>2</cp:revision>
  <dcterms:created xsi:type="dcterms:W3CDTF">2026-04-27T09:43:00Z</dcterms:created>
  <dcterms:modified xsi:type="dcterms:W3CDTF">2026-04-27T09:43:00Z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