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169E" w14:textId="02089892" w:rsidR="00E16299" w:rsidRPr="00E16299" w:rsidRDefault="00E16299" w:rsidP="00E1629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2C363A"/>
          <w:sz w:val="28"/>
          <w:szCs w:val="28"/>
        </w:rPr>
      </w:pPr>
      <w:r w:rsidRPr="00E16299">
        <w:rPr>
          <w:rFonts w:asciiTheme="minorHAnsi" w:hAnsiTheme="minorHAnsi" w:cstheme="minorHAnsi"/>
          <w:b/>
          <w:bCs/>
          <w:color w:val="2C363A"/>
          <w:sz w:val="28"/>
          <w:szCs w:val="28"/>
        </w:rPr>
        <w:t>Benign Boreas</w:t>
      </w:r>
    </w:p>
    <w:p w14:paraId="111C72EE" w14:textId="5FE2355D" w:rsidR="00E16299" w:rsidRPr="00E16299" w:rsidRDefault="00E16299" w:rsidP="00E1629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C363A"/>
        </w:rPr>
      </w:pPr>
      <w:r w:rsidRPr="00E16299">
        <w:rPr>
          <w:rFonts w:asciiTheme="minorHAnsi" w:hAnsiTheme="minorHAnsi" w:cstheme="minorHAnsi"/>
          <w:color w:val="2C363A"/>
        </w:rPr>
        <w:t>Solemn frost of invigorated hope,</w:t>
      </w:r>
      <w:r w:rsidRPr="00E16299">
        <w:rPr>
          <w:rFonts w:asciiTheme="minorHAnsi" w:hAnsiTheme="minorHAnsi" w:cstheme="minorHAnsi"/>
          <w:color w:val="2C363A"/>
        </w:rPr>
        <w:br/>
        <w:t>Enervated spark of novel cope,</w:t>
      </w:r>
      <w:r w:rsidRPr="00E16299">
        <w:rPr>
          <w:rFonts w:asciiTheme="minorHAnsi" w:hAnsiTheme="minorHAnsi" w:cstheme="minorHAnsi"/>
          <w:color w:val="2C363A"/>
        </w:rPr>
        <w:br/>
        <w:t xml:space="preserve">The breeze of </w:t>
      </w:r>
      <w:proofErr w:type="spellStart"/>
      <w:r w:rsidRPr="00E16299">
        <w:rPr>
          <w:rFonts w:asciiTheme="minorHAnsi" w:hAnsiTheme="minorHAnsi" w:cstheme="minorHAnsi"/>
          <w:color w:val="2C363A"/>
        </w:rPr>
        <w:t>sensitising</w:t>
      </w:r>
      <w:proofErr w:type="spellEnd"/>
      <w:r w:rsidRPr="00E16299">
        <w:rPr>
          <w:rFonts w:asciiTheme="minorHAnsi" w:hAnsiTheme="minorHAnsi" w:cstheme="minorHAnsi"/>
          <w:color w:val="2C363A"/>
        </w:rPr>
        <w:t xml:space="preserve"> conciliation,</w:t>
      </w:r>
      <w:r w:rsidRPr="00E16299">
        <w:rPr>
          <w:rFonts w:asciiTheme="minorHAnsi" w:hAnsiTheme="minorHAnsi" w:cstheme="minorHAnsi"/>
          <w:color w:val="2C363A"/>
        </w:rPr>
        <w:br/>
        <w:t>Emulating the aureate vibes of exhilaration.</w:t>
      </w:r>
    </w:p>
    <w:p w14:paraId="0B71BEA6" w14:textId="16752FBD" w:rsidR="00E16299" w:rsidRPr="00E16299" w:rsidRDefault="00E16299" w:rsidP="00E1629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C363A"/>
        </w:rPr>
      </w:pPr>
      <w:r w:rsidRPr="00E16299">
        <w:rPr>
          <w:rFonts w:asciiTheme="minorHAnsi" w:hAnsiTheme="minorHAnsi" w:cstheme="minorHAnsi"/>
          <w:color w:val="2C363A"/>
        </w:rPr>
        <w:t xml:space="preserve">Phoebus portrays </w:t>
      </w:r>
      <w:r w:rsidRPr="00E16299">
        <w:rPr>
          <w:rFonts w:asciiTheme="minorHAnsi" w:hAnsiTheme="minorHAnsi" w:cstheme="minorHAnsi"/>
          <w:color w:val="2C363A"/>
        </w:rPr>
        <w:t>its</w:t>
      </w:r>
      <w:r w:rsidRPr="00E16299">
        <w:rPr>
          <w:rFonts w:asciiTheme="minorHAnsi" w:hAnsiTheme="minorHAnsi" w:cstheme="minorHAnsi"/>
          <w:color w:val="2C363A"/>
        </w:rPr>
        <w:t xml:space="preserve"> dainty stance,</w:t>
      </w:r>
      <w:r w:rsidRPr="00E16299">
        <w:rPr>
          <w:rFonts w:asciiTheme="minorHAnsi" w:hAnsiTheme="minorHAnsi" w:cstheme="minorHAnsi"/>
          <w:color w:val="2C363A"/>
        </w:rPr>
        <w:br/>
      </w:r>
      <w:r w:rsidRPr="00E16299">
        <w:rPr>
          <w:rFonts w:asciiTheme="minorHAnsi" w:hAnsiTheme="minorHAnsi" w:cstheme="minorHAnsi"/>
          <w:color w:val="2C363A"/>
        </w:rPr>
        <w:t>Its</w:t>
      </w:r>
      <w:r w:rsidRPr="00E16299">
        <w:rPr>
          <w:rFonts w:asciiTheme="minorHAnsi" w:hAnsiTheme="minorHAnsi" w:cstheme="minorHAnsi"/>
          <w:color w:val="2C363A"/>
        </w:rPr>
        <w:t xml:space="preserve"> subtle shafts capering over the Gaia's bloom;</w:t>
      </w:r>
      <w:r w:rsidRPr="00E16299">
        <w:rPr>
          <w:rFonts w:asciiTheme="minorHAnsi" w:hAnsiTheme="minorHAnsi" w:cstheme="minorHAnsi"/>
          <w:color w:val="2C363A"/>
        </w:rPr>
        <w:br/>
        <w:t>And Nyx reverts to her brumal penance,</w:t>
      </w:r>
      <w:r w:rsidRPr="00E16299">
        <w:rPr>
          <w:rFonts w:asciiTheme="minorHAnsi" w:hAnsiTheme="minorHAnsi" w:cstheme="minorHAnsi"/>
          <w:color w:val="2C363A"/>
        </w:rPr>
        <w:br/>
        <w:t xml:space="preserve">Re-establishing the </w:t>
      </w:r>
      <w:proofErr w:type="spellStart"/>
      <w:r w:rsidRPr="00E16299">
        <w:rPr>
          <w:rFonts w:asciiTheme="minorHAnsi" w:hAnsiTheme="minorHAnsi" w:cstheme="minorHAnsi"/>
          <w:color w:val="2C363A"/>
        </w:rPr>
        <w:t>nival</w:t>
      </w:r>
      <w:proofErr w:type="spellEnd"/>
      <w:r w:rsidRPr="00E16299">
        <w:rPr>
          <w:rFonts w:asciiTheme="minorHAnsi" w:hAnsiTheme="minorHAnsi" w:cstheme="minorHAnsi"/>
          <w:color w:val="2C363A"/>
        </w:rPr>
        <w:t xml:space="preserve"> chilled loom.</w:t>
      </w:r>
    </w:p>
    <w:p w14:paraId="25ABA3E6" w14:textId="77777777" w:rsidR="00E16299" w:rsidRPr="00E16299" w:rsidRDefault="00E16299" w:rsidP="00E16299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C363A"/>
        </w:rPr>
      </w:pPr>
      <w:r w:rsidRPr="00E16299">
        <w:rPr>
          <w:rFonts w:asciiTheme="minorHAnsi" w:hAnsiTheme="minorHAnsi" w:cstheme="minorHAnsi"/>
          <w:color w:val="2C363A"/>
        </w:rPr>
        <w:t>The lucid legacy fosters thee a dream,</w:t>
      </w:r>
      <w:r w:rsidRPr="00E16299">
        <w:rPr>
          <w:rFonts w:asciiTheme="minorHAnsi" w:hAnsiTheme="minorHAnsi" w:cstheme="minorHAnsi"/>
          <w:color w:val="2C363A"/>
        </w:rPr>
        <w:br/>
        <w:t>Aesthetic vibes of descending streaks;</w:t>
      </w:r>
      <w:r w:rsidRPr="00E16299">
        <w:rPr>
          <w:rFonts w:asciiTheme="minorHAnsi" w:hAnsiTheme="minorHAnsi" w:cstheme="minorHAnsi"/>
          <w:color w:val="2C363A"/>
        </w:rPr>
        <w:br/>
        <w:t>The glassy verdure manifests a complacent beam,</w:t>
      </w:r>
      <w:r w:rsidRPr="00E16299">
        <w:rPr>
          <w:rFonts w:asciiTheme="minorHAnsi" w:hAnsiTheme="minorHAnsi" w:cstheme="minorHAnsi"/>
          <w:color w:val="2C363A"/>
        </w:rPr>
        <w:br/>
        <w:t>Taciturn gloating of these wintery geeks,</w:t>
      </w:r>
      <w:r w:rsidRPr="00E16299">
        <w:rPr>
          <w:rFonts w:asciiTheme="minorHAnsi" w:hAnsiTheme="minorHAnsi" w:cstheme="minorHAnsi"/>
          <w:color w:val="2C363A"/>
        </w:rPr>
        <w:br/>
        <w:t>It solidifies the gruesome exasperation of swelter,</w:t>
      </w:r>
      <w:r w:rsidRPr="00E16299">
        <w:rPr>
          <w:rFonts w:asciiTheme="minorHAnsi" w:hAnsiTheme="minorHAnsi" w:cstheme="minorHAnsi"/>
          <w:color w:val="2C363A"/>
        </w:rPr>
        <w:br/>
        <w:t>And entangles mankind in the cozy cords of the cold winter.</w:t>
      </w:r>
    </w:p>
    <w:p w14:paraId="2143F381" w14:textId="77777777" w:rsidR="00FD7EAB" w:rsidRDefault="00FD7EAB"/>
    <w:sectPr w:rsidR="00FD7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70"/>
    <w:rsid w:val="00E04F70"/>
    <w:rsid w:val="00E16299"/>
    <w:rsid w:val="00FD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705B"/>
  <w15:chartTrackingRefBased/>
  <w15:docId w15:val="{76C2A64D-3833-4D1F-BB3E-CC117CBF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ashishkumarpanda.2011@gmail.com</dc:creator>
  <cp:keywords/>
  <dc:description/>
  <cp:lastModifiedBy>ashishkumarpanda.2011@gmail.com</cp:lastModifiedBy>
  <cp:revision>2</cp:revision>
  <dcterms:created xsi:type="dcterms:W3CDTF">2023-01-05T17:44:00Z</dcterms:created>
  <dcterms:modified xsi:type="dcterms:W3CDTF">2023-01-05T17:46:00Z</dcterms:modified>
</cp:coreProperties>
</file>