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EBC" w:rsidRPr="00E97EBC" w:rsidRDefault="00E97EBC" w:rsidP="00E97E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7EBC">
        <w:rPr>
          <w:rFonts w:ascii="Times New Roman" w:hAnsi="Times New Roman" w:cs="Times New Roman"/>
          <w:b/>
          <w:bCs/>
          <w:sz w:val="32"/>
          <w:szCs w:val="32"/>
        </w:rPr>
        <w:t xml:space="preserve">Chronicles of a Tree's </w:t>
      </w:r>
      <w:proofErr w:type="spellStart"/>
      <w:r w:rsidRPr="00E97EBC">
        <w:rPr>
          <w:rFonts w:ascii="Times New Roman" w:hAnsi="Times New Roman" w:cs="Times New Roman"/>
          <w:b/>
          <w:bCs/>
          <w:sz w:val="32"/>
          <w:szCs w:val="32"/>
        </w:rPr>
        <w:t>Samaritanism</w:t>
      </w:r>
      <w:proofErr w:type="spellEnd"/>
    </w:p>
    <w:p w:rsidR="00E97EBC" w:rsidRPr="00E97EBC" w:rsidRDefault="00E97EBC" w:rsidP="00E97EBC">
      <w:pPr>
        <w:rPr>
          <w:rFonts w:ascii="Times New Roman" w:hAnsi="Times New Roman" w:cs="Times New Roman"/>
        </w:rPr>
      </w:pPr>
      <w:r w:rsidRPr="00E97EBC">
        <w:rPr>
          <w:rFonts w:ascii="Times New Roman" w:hAnsi="Times New Roman" w:cs="Times New Roman"/>
        </w:rPr>
        <w:t>O hefty comrade</w:t>
      </w:r>
      <w:r w:rsidR="00153696">
        <w:rPr>
          <w:rFonts w:ascii="Times New Roman" w:hAnsi="Times New Roman" w:cs="Times New Roman"/>
        </w:rPr>
        <w:t xml:space="preserve"> of vacillating hours,</w:t>
      </w:r>
    </w:p>
    <w:p w:rsidR="00E97EBC" w:rsidRPr="00E97EBC" w:rsidRDefault="00E97EBC" w:rsidP="00E97EBC">
      <w:pPr>
        <w:rPr>
          <w:rFonts w:ascii="Times New Roman" w:hAnsi="Times New Roman" w:cs="Times New Roman"/>
        </w:rPr>
      </w:pPr>
      <w:r w:rsidRPr="00E97EBC">
        <w:rPr>
          <w:rFonts w:ascii="Times New Roman" w:hAnsi="Times New Roman" w:cs="Times New Roman"/>
        </w:rPr>
        <w:t>Thou screen my siesta from the Phoebus' fire.</w:t>
      </w:r>
    </w:p>
    <w:p w:rsidR="00E97EBC" w:rsidRPr="00E97EBC" w:rsidRDefault="00E97EBC" w:rsidP="00E97EBC">
      <w:pPr>
        <w:rPr>
          <w:rFonts w:ascii="Times New Roman" w:hAnsi="Times New Roman" w:cs="Times New Roman"/>
        </w:rPr>
      </w:pPr>
      <w:r w:rsidRPr="00E97EBC">
        <w:rPr>
          <w:rFonts w:ascii="Times New Roman" w:hAnsi="Times New Roman" w:cs="Times New Roman"/>
        </w:rPr>
        <w:t xml:space="preserve">Who </w:t>
      </w:r>
      <w:r w:rsidR="00153696" w:rsidRPr="00E97EBC">
        <w:rPr>
          <w:rFonts w:ascii="Times New Roman" w:hAnsi="Times New Roman" w:cs="Times New Roman"/>
        </w:rPr>
        <w:t>stands</w:t>
      </w:r>
      <w:r w:rsidRPr="00E97EBC">
        <w:rPr>
          <w:rFonts w:ascii="Times New Roman" w:hAnsi="Times New Roman" w:cs="Times New Roman"/>
        </w:rPr>
        <w:t xml:space="preserve"> amidst the huddle like a stout woody </w:t>
      </w:r>
      <w:proofErr w:type="gramStart"/>
      <w:r w:rsidRPr="00E97EBC">
        <w:rPr>
          <w:rFonts w:ascii="Times New Roman" w:hAnsi="Times New Roman" w:cs="Times New Roman"/>
        </w:rPr>
        <w:t>tower,</w:t>
      </w:r>
      <w:proofErr w:type="gramEnd"/>
    </w:p>
    <w:p w:rsidR="00E97EBC" w:rsidRPr="00E97EBC" w:rsidRDefault="00E97EBC" w:rsidP="00E97EBC">
      <w:pPr>
        <w:rPr>
          <w:rFonts w:ascii="Times New Roman" w:hAnsi="Times New Roman" w:cs="Times New Roman"/>
        </w:rPr>
      </w:pPr>
      <w:proofErr w:type="spellStart"/>
      <w:r w:rsidRPr="00E97EBC">
        <w:rPr>
          <w:rFonts w:ascii="Times New Roman" w:hAnsi="Times New Roman" w:cs="Times New Roman"/>
        </w:rPr>
        <w:t>Thine</w:t>
      </w:r>
      <w:proofErr w:type="spellEnd"/>
      <w:r w:rsidRPr="00E97EBC">
        <w:rPr>
          <w:rFonts w:ascii="Times New Roman" w:hAnsi="Times New Roman" w:cs="Times New Roman"/>
        </w:rPr>
        <w:t xml:space="preserve"> frolicking fronds dost caper in the air.</w:t>
      </w:r>
    </w:p>
    <w:p w:rsidR="009B2AAB" w:rsidRDefault="009B2AAB" w:rsidP="00E97EBC">
      <w:pPr>
        <w:rPr>
          <w:rFonts w:ascii="Times New Roman" w:hAnsi="Times New Roman" w:cs="Times New Roman"/>
        </w:rPr>
      </w:pPr>
    </w:p>
    <w:p w:rsidR="00E97EBC" w:rsidRPr="00E97EBC" w:rsidRDefault="00E97EBC" w:rsidP="00E97EBC">
      <w:pPr>
        <w:rPr>
          <w:rFonts w:ascii="Times New Roman" w:hAnsi="Times New Roman" w:cs="Times New Roman"/>
        </w:rPr>
      </w:pPr>
      <w:r w:rsidRPr="00E97EBC">
        <w:rPr>
          <w:rFonts w:ascii="Times New Roman" w:hAnsi="Times New Roman" w:cs="Times New Roman"/>
        </w:rPr>
        <w:t xml:space="preserve">The canopy </w:t>
      </w:r>
      <w:r w:rsidR="009B2AAB" w:rsidRPr="00E97EBC">
        <w:rPr>
          <w:rFonts w:ascii="Times New Roman" w:hAnsi="Times New Roman" w:cs="Times New Roman"/>
        </w:rPr>
        <w:t>molded</w:t>
      </w:r>
      <w:r w:rsidR="00153696">
        <w:rPr>
          <w:rFonts w:ascii="Times New Roman" w:hAnsi="Times New Roman" w:cs="Times New Roman"/>
        </w:rPr>
        <w:t xml:space="preserve"> by </w:t>
      </w:r>
      <w:proofErr w:type="spellStart"/>
      <w:r w:rsidR="00153696">
        <w:rPr>
          <w:rFonts w:ascii="Times New Roman" w:hAnsi="Times New Roman" w:cs="Times New Roman"/>
        </w:rPr>
        <w:t>thine</w:t>
      </w:r>
      <w:proofErr w:type="spellEnd"/>
      <w:r w:rsidR="00153696">
        <w:rPr>
          <w:rFonts w:ascii="Times New Roman" w:hAnsi="Times New Roman" w:cs="Times New Roman"/>
        </w:rPr>
        <w:t xml:space="preserve"> compound bract;</w:t>
      </w:r>
    </w:p>
    <w:p w:rsidR="00E97EBC" w:rsidRPr="00E97EBC" w:rsidRDefault="00E97EBC" w:rsidP="00E97EBC">
      <w:pPr>
        <w:rPr>
          <w:rFonts w:ascii="Times New Roman" w:hAnsi="Times New Roman" w:cs="Times New Roman"/>
        </w:rPr>
      </w:pPr>
      <w:r w:rsidRPr="00E97EBC">
        <w:rPr>
          <w:rFonts w:ascii="Times New Roman" w:hAnsi="Times New Roman" w:cs="Times New Roman"/>
        </w:rPr>
        <w:t>Serves</w:t>
      </w:r>
      <w:r w:rsidR="00153696">
        <w:rPr>
          <w:rFonts w:ascii="Times New Roman" w:hAnsi="Times New Roman" w:cs="Times New Roman"/>
        </w:rPr>
        <w:t xml:space="preserve"> as a shed for greenery beneath,</w:t>
      </w:r>
    </w:p>
    <w:p w:rsidR="00E97EBC" w:rsidRPr="00E97EBC" w:rsidRDefault="00837483" w:rsidP="00E97EBC">
      <w:pPr>
        <w:rPr>
          <w:rFonts w:ascii="Times New Roman" w:hAnsi="Times New Roman" w:cs="Times New Roman"/>
        </w:rPr>
      </w:pPr>
      <w:r w:rsidRPr="00E97EBC">
        <w:rPr>
          <w:rFonts w:ascii="Times New Roman" w:hAnsi="Times New Roman" w:cs="Times New Roman"/>
        </w:rPr>
        <w:t>Aids</w:t>
      </w:r>
      <w:r w:rsidR="00E97EBC" w:rsidRPr="00E97EBC">
        <w:rPr>
          <w:rFonts w:ascii="Times New Roman" w:hAnsi="Times New Roman" w:cs="Times New Roman"/>
        </w:rPr>
        <w:t xml:space="preserve"> </w:t>
      </w:r>
      <w:r w:rsidR="009B2AAB">
        <w:rPr>
          <w:rFonts w:ascii="Times New Roman" w:hAnsi="Times New Roman" w:cs="Times New Roman"/>
        </w:rPr>
        <w:t>young</w:t>
      </w:r>
      <w:r w:rsidR="00E97EBC" w:rsidRPr="00E97EBC">
        <w:rPr>
          <w:rFonts w:ascii="Times New Roman" w:hAnsi="Times New Roman" w:cs="Times New Roman"/>
        </w:rPr>
        <w:t xml:space="preserve"> herbs and plantlets to perpetuate,</w:t>
      </w:r>
    </w:p>
    <w:p w:rsidR="00E97EBC" w:rsidRPr="00E97EBC" w:rsidRDefault="009B2AAB" w:rsidP="00E97EBC">
      <w:pPr>
        <w:rPr>
          <w:rFonts w:ascii="Times New Roman" w:hAnsi="Times New Roman" w:cs="Times New Roman"/>
        </w:rPr>
      </w:pPr>
      <w:r w:rsidRPr="00E97EBC">
        <w:rPr>
          <w:rFonts w:ascii="Times New Roman" w:hAnsi="Times New Roman" w:cs="Times New Roman"/>
        </w:rPr>
        <w:t>Provides</w:t>
      </w:r>
      <w:r w:rsidR="00E97EBC" w:rsidRPr="00E97EBC">
        <w:rPr>
          <w:rFonts w:ascii="Times New Roman" w:hAnsi="Times New Roman" w:cs="Times New Roman"/>
        </w:rPr>
        <w:t xml:space="preserve"> a hope </w:t>
      </w:r>
      <w:r w:rsidR="00132FDA">
        <w:rPr>
          <w:rFonts w:ascii="Times New Roman" w:hAnsi="Times New Roman" w:cs="Times New Roman"/>
        </w:rPr>
        <w:t xml:space="preserve">of warmth </w:t>
      </w:r>
      <w:r w:rsidR="00E97EBC" w:rsidRPr="00E97EBC">
        <w:rPr>
          <w:rFonts w:ascii="Times New Roman" w:hAnsi="Times New Roman" w:cs="Times New Roman"/>
        </w:rPr>
        <w:t>to life underneath.</w:t>
      </w:r>
    </w:p>
    <w:p w:rsidR="009B2AAB" w:rsidRDefault="009B2AAB" w:rsidP="00E97EBC">
      <w:pPr>
        <w:rPr>
          <w:rFonts w:ascii="Times New Roman" w:hAnsi="Times New Roman" w:cs="Times New Roman"/>
        </w:rPr>
      </w:pPr>
    </w:p>
    <w:p w:rsidR="00E97EBC" w:rsidRPr="00E97EBC" w:rsidRDefault="00153696" w:rsidP="00E97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Thy</w:t>
      </w:r>
      <w:r w:rsidR="00E97EBC" w:rsidRPr="00E97EBC">
        <w:rPr>
          <w:rFonts w:ascii="Times New Roman" w:hAnsi="Times New Roman" w:cs="Times New Roman"/>
        </w:rPr>
        <w:t xml:space="preserve"> </w:t>
      </w:r>
      <w:r w:rsidR="009B2AAB">
        <w:rPr>
          <w:rFonts w:ascii="Times New Roman" w:hAnsi="Times New Roman" w:cs="Times New Roman"/>
        </w:rPr>
        <w:t>paradisiacal</w:t>
      </w:r>
      <w:r w:rsidR="00E97EBC" w:rsidRPr="00E97EBC">
        <w:rPr>
          <w:rFonts w:ascii="Times New Roman" w:hAnsi="Times New Roman" w:cs="Times New Roman"/>
        </w:rPr>
        <w:t xml:space="preserve"> dates </w:t>
      </w:r>
      <w:r>
        <w:rPr>
          <w:rFonts w:ascii="Times New Roman" w:hAnsi="Times New Roman" w:cs="Times New Roman"/>
        </w:rPr>
        <w:t>thou</w:t>
      </w:r>
      <w:r w:rsidR="00E97EBC" w:rsidRPr="00E97EBC">
        <w:rPr>
          <w:rFonts w:ascii="Times New Roman" w:hAnsi="Times New Roman" w:cs="Times New Roman"/>
        </w:rPr>
        <w:t xml:space="preserve"> </w:t>
      </w:r>
      <w:proofErr w:type="spellStart"/>
      <w:r w:rsidR="00E97EBC" w:rsidRPr="00E97EBC">
        <w:rPr>
          <w:rFonts w:ascii="Times New Roman" w:hAnsi="Times New Roman" w:cs="Times New Roman"/>
        </w:rPr>
        <w:t>droppeth</w:t>
      </w:r>
      <w:proofErr w:type="spellEnd"/>
      <w:r w:rsidR="00E97EBC" w:rsidRPr="00E97EBC">
        <w:rPr>
          <w:rFonts w:ascii="Times New Roman" w:hAnsi="Times New Roman" w:cs="Times New Roman"/>
        </w:rPr>
        <w:t xml:space="preserve"> from heights</w:t>
      </w:r>
      <w:r>
        <w:rPr>
          <w:rFonts w:ascii="Times New Roman" w:hAnsi="Times New Roman" w:cs="Times New Roman"/>
        </w:rPr>
        <w:t>:</w:t>
      </w:r>
    </w:p>
    <w:p w:rsidR="00E97EBC" w:rsidRPr="00E97EBC" w:rsidRDefault="00E97EBC" w:rsidP="00E97EBC">
      <w:pPr>
        <w:rPr>
          <w:rFonts w:ascii="Times New Roman" w:hAnsi="Times New Roman" w:cs="Times New Roman"/>
        </w:rPr>
      </w:pPr>
      <w:r w:rsidRPr="00E97EBC">
        <w:rPr>
          <w:rFonts w:ascii="Times New Roman" w:hAnsi="Times New Roman" w:cs="Times New Roman"/>
        </w:rPr>
        <w:t>Abound my backyard and surround my sight.</w:t>
      </w:r>
    </w:p>
    <w:p w:rsidR="00153696" w:rsidRDefault="00153696" w:rsidP="00E97EB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Hiera</w:t>
      </w:r>
      <w:proofErr w:type="spellEnd"/>
      <w:r w:rsidR="00E97EBC" w:rsidRPr="00E97EBC">
        <w:rPr>
          <w:rFonts w:ascii="Times New Roman" w:hAnsi="Times New Roman" w:cs="Times New Roman"/>
        </w:rPr>
        <w:t xml:space="preserve"> </w:t>
      </w:r>
      <w:r w:rsidRPr="00E97EBC">
        <w:rPr>
          <w:rFonts w:ascii="Times New Roman" w:hAnsi="Times New Roman" w:cs="Times New Roman"/>
        </w:rPr>
        <w:t>huge</w:t>
      </w:r>
      <w:r w:rsidR="00E97EBC" w:rsidRPr="00E97E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amount</w:t>
      </w:r>
      <w:r w:rsidR="00E97EBC" w:rsidRPr="00E97EBC">
        <w:rPr>
          <w:rFonts w:ascii="Times New Roman" w:hAnsi="Times New Roman" w:cs="Times New Roman"/>
        </w:rPr>
        <w:t xml:space="preserve"> </w:t>
      </w:r>
      <w:r w:rsidR="00132FDA">
        <w:rPr>
          <w:rFonts w:ascii="Times New Roman" w:hAnsi="Times New Roman" w:cs="Times New Roman"/>
        </w:rPr>
        <w:t>can befit</w:t>
      </w:r>
      <w:r w:rsidR="00E97EBC" w:rsidRPr="00E97EBC">
        <w:rPr>
          <w:rFonts w:ascii="Times New Roman" w:hAnsi="Times New Roman" w:cs="Times New Roman"/>
        </w:rPr>
        <w:t xml:space="preserve"> a man's appetite,</w:t>
      </w:r>
    </w:p>
    <w:p w:rsidR="00E97EBC" w:rsidRPr="00E97EBC" w:rsidRDefault="00153696" w:rsidP="00E97EB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Hiera</w:t>
      </w:r>
      <w:proofErr w:type="spellEnd"/>
      <w:r>
        <w:rPr>
          <w:rFonts w:ascii="Times New Roman" w:hAnsi="Times New Roman" w:cs="Times New Roman"/>
        </w:rPr>
        <w:t xml:space="preserve"> </w:t>
      </w:r>
      <w:r w:rsidR="00132FDA">
        <w:rPr>
          <w:rFonts w:ascii="Times New Roman" w:hAnsi="Times New Roman" w:cs="Times New Roman"/>
        </w:rPr>
        <w:t>saccharine taste can feed</w:t>
      </w:r>
      <w:r w:rsidR="00E97EBC" w:rsidRPr="00E97EBC">
        <w:rPr>
          <w:rFonts w:ascii="Times New Roman" w:hAnsi="Times New Roman" w:cs="Times New Roman"/>
        </w:rPr>
        <w:t xml:space="preserve"> his crave quiet.</w:t>
      </w:r>
    </w:p>
    <w:p w:rsidR="009B2AAB" w:rsidRDefault="009B2AAB" w:rsidP="00E97EBC">
      <w:pPr>
        <w:rPr>
          <w:rFonts w:ascii="Times New Roman" w:hAnsi="Times New Roman" w:cs="Times New Roman"/>
        </w:rPr>
      </w:pPr>
    </w:p>
    <w:p w:rsidR="00E97EBC" w:rsidRPr="00E97EBC" w:rsidRDefault="00E97EBC" w:rsidP="00E97EBC">
      <w:pPr>
        <w:rPr>
          <w:rFonts w:ascii="Times New Roman" w:hAnsi="Times New Roman" w:cs="Times New Roman"/>
        </w:rPr>
      </w:pPr>
      <w:r w:rsidRPr="00E97EBC">
        <w:rPr>
          <w:rFonts w:ascii="Times New Roman" w:hAnsi="Times New Roman" w:cs="Times New Roman"/>
        </w:rPr>
        <w:t xml:space="preserve">O throne of phoenix </w:t>
      </w:r>
      <w:r w:rsidR="003A1125">
        <w:rPr>
          <w:rFonts w:ascii="Times New Roman" w:hAnsi="Times New Roman" w:cs="Times New Roman"/>
        </w:rPr>
        <w:t>from</w:t>
      </w:r>
      <w:r w:rsidR="00586FDF">
        <w:rPr>
          <w:rFonts w:ascii="Times New Roman" w:hAnsi="Times New Roman" w:cs="Times New Roman"/>
        </w:rPr>
        <w:t xml:space="preserve"> the Arabian Sand</w:t>
      </w:r>
      <w:r w:rsidR="00153696">
        <w:rPr>
          <w:rFonts w:ascii="Times New Roman" w:hAnsi="Times New Roman" w:cs="Times New Roman"/>
        </w:rPr>
        <w:t>;</w:t>
      </w:r>
    </w:p>
    <w:p w:rsidR="00A65A37" w:rsidRPr="00E97EBC" w:rsidRDefault="00E97EBC" w:rsidP="00E97EBC">
      <w:pPr>
        <w:rPr>
          <w:rFonts w:ascii="Times New Roman" w:hAnsi="Times New Roman" w:cs="Times New Roman"/>
        </w:rPr>
      </w:pPr>
      <w:r w:rsidRPr="00E97EBC">
        <w:rPr>
          <w:rFonts w:ascii="Times New Roman" w:hAnsi="Times New Roman" w:cs="Times New Roman"/>
        </w:rPr>
        <w:t xml:space="preserve">The emblem of adorable nature in our industrial </w:t>
      </w:r>
      <w:r w:rsidR="00586FDF">
        <w:rPr>
          <w:rFonts w:ascii="Times New Roman" w:hAnsi="Times New Roman" w:cs="Times New Roman"/>
        </w:rPr>
        <w:t>land</w:t>
      </w:r>
      <w:r w:rsidRPr="00E97EBC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A65A37" w:rsidRPr="00E97EBC" w:rsidSect="00E97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81"/>
    <w:rsid w:val="00132FDA"/>
    <w:rsid w:val="00153696"/>
    <w:rsid w:val="001B1F81"/>
    <w:rsid w:val="003A1125"/>
    <w:rsid w:val="00586FDF"/>
    <w:rsid w:val="00837483"/>
    <w:rsid w:val="009B2AAB"/>
    <w:rsid w:val="00A65A37"/>
    <w:rsid w:val="00E97EBC"/>
    <w:rsid w:val="00EC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BB4C6-6724-44B1-A099-CEA442F6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2021-09-27T14:44:00Z</dcterms:created>
  <dcterms:modified xsi:type="dcterms:W3CDTF">2021-09-28T15:59:00Z</dcterms:modified>
</cp:coreProperties>
</file>