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014" w:rsidRDefault="00BD13B8">
      <w:pPr>
        <w:rPr>
          <w:b/>
          <w:bCs/>
          <w:sz w:val="40"/>
          <w:szCs w:val="40"/>
        </w:rPr>
      </w:pPr>
      <w:r w:rsidRPr="00BD13B8">
        <w:rPr>
          <w:b/>
          <w:bCs/>
          <w:sz w:val="40"/>
          <w:szCs w:val="40"/>
        </w:rPr>
        <w:t>BLENDED LEARNING</w:t>
      </w:r>
    </w:p>
    <w:p w:rsidR="00EA6129" w:rsidRDefault="00EA6129" w:rsidP="00EA6129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>“Technology will not replace great teachers but technology in the hands of great teachers can be transformational”</w:t>
      </w:r>
    </w:p>
    <w:p w:rsidR="00F53BA0" w:rsidRPr="00764C36" w:rsidRDefault="00F53BA0" w:rsidP="00EA6129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</w:pPr>
    </w:p>
    <w:p w:rsidR="00BD13B8" w:rsidRDefault="00BD13B8">
      <w:pPr>
        <w:rPr>
          <w:rFonts w:ascii="Segoe UI" w:hAnsi="Segoe UI" w:cs="Segoe UI"/>
          <w:color w:val="1A1A1A"/>
          <w:sz w:val="26"/>
          <w:szCs w:val="26"/>
          <w:shd w:val="clear" w:color="auto" w:fill="FFFFFF"/>
        </w:rPr>
      </w:pPr>
      <w:r>
        <w:rPr>
          <w:sz w:val="28"/>
          <w:szCs w:val="28"/>
        </w:rPr>
        <w:t xml:space="preserve">We humans aspire to build utopias in future through improved version of today’s technology. Amidst the visible developments in </w:t>
      </w:r>
      <w:r w:rsidR="00F53BA0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strategic sectors of defense, </w:t>
      </w:r>
      <w:r w:rsidR="0098078D">
        <w:rPr>
          <w:sz w:val="28"/>
          <w:szCs w:val="28"/>
        </w:rPr>
        <w:t>IT</w:t>
      </w:r>
      <w:r>
        <w:rPr>
          <w:sz w:val="28"/>
          <w:szCs w:val="28"/>
        </w:rPr>
        <w:t xml:space="preserve"> and </w:t>
      </w:r>
      <w:r w:rsidR="0098078D">
        <w:rPr>
          <w:sz w:val="28"/>
          <w:szCs w:val="28"/>
        </w:rPr>
        <w:t>research</w:t>
      </w:r>
      <w:r>
        <w:rPr>
          <w:sz w:val="28"/>
          <w:szCs w:val="28"/>
        </w:rPr>
        <w:t>, wha</w:t>
      </w:r>
      <w:r w:rsidR="00D602DC">
        <w:rPr>
          <w:sz w:val="28"/>
          <w:szCs w:val="28"/>
        </w:rPr>
        <w:t>t count</w:t>
      </w:r>
      <w:r w:rsidR="00EA6129">
        <w:rPr>
          <w:sz w:val="28"/>
          <w:szCs w:val="28"/>
        </w:rPr>
        <w:t>s</w:t>
      </w:r>
      <w:r w:rsidR="00D602DC">
        <w:rPr>
          <w:sz w:val="28"/>
          <w:szCs w:val="28"/>
        </w:rPr>
        <w:t xml:space="preserve"> more </w:t>
      </w:r>
      <w:r w:rsidR="00EA6129">
        <w:rPr>
          <w:sz w:val="28"/>
          <w:szCs w:val="28"/>
        </w:rPr>
        <w:t>is</w:t>
      </w:r>
      <w:r w:rsidR="00D602DC">
        <w:rPr>
          <w:sz w:val="28"/>
          <w:szCs w:val="28"/>
        </w:rPr>
        <w:t xml:space="preserve"> the grass root</w:t>
      </w:r>
      <w:r w:rsidR="00EA6129">
        <w:rPr>
          <w:sz w:val="28"/>
          <w:szCs w:val="28"/>
        </w:rPr>
        <w:t xml:space="preserve"> system</w:t>
      </w:r>
      <w:r>
        <w:rPr>
          <w:sz w:val="28"/>
          <w:szCs w:val="28"/>
        </w:rPr>
        <w:t xml:space="preserve"> </w:t>
      </w:r>
      <w:r w:rsidR="00EA6129">
        <w:rPr>
          <w:sz w:val="28"/>
          <w:szCs w:val="28"/>
        </w:rPr>
        <w:t>of</w:t>
      </w:r>
      <w:r>
        <w:rPr>
          <w:sz w:val="28"/>
          <w:szCs w:val="28"/>
        </w:rPr>
        <w:t xml:space="preserve"> education.</w:t>
      </w:r>
      <w:r w:rsidR="00ED0E9C">
        <w:rPr>
          <w:sz w:val="28"/>
          <w:szCs w:val="28"/>
        </w:rPr>
        <w:t xml:space="preserve"> Blended learning</w:t>
      </w:r>
      <w:r w:rsidR="00AF6D67">
        <w:rPr>
          <w:sz w:val="28"/>
          <w:szCs w:val="28"/>
        </w:rPr>
        <w:t xml:space="preserve"> is a technique</w:t>
      </w:r>
      <w:r w:rsidR="00F21A0B">
        <w:rPr>
          <w:sz w:val="28"/>
          <w:szCs w:val="28"/>
        </w:rPr>
        <w:t xml:space="preserve"> </w:t>
      </w:r>
      <w:r w:rsidR="00F21A0B" w:rsidRPr="00F21A0B">
        <w:rPr>
          <w:sz w:val="28"/>
          <w:szCs w:val="28"/>
        </w:rPr>
        <w:t xml:space="preserve">that </w:t>
      </w:r>
      <w:r w:rsidR="009C4F1D">
        <w:rPr>
          <w:sz w:val="28"/>
          <w:szCs w:val="28"/>
        </w:rPr>
        <w:t xml:space="preserve">combines </w:t>
      </w:r>
      <w:r w:rsidR="00F21A0B" w:rsidRPr="00F21A0B">
        <w:rPr>
          <w:sz w:val="28"/>
          <w:szCs w:val="28"/>
        </w:rPr>
        <w:t xml:space="preserve">Internet and digital media with established classroom forms that require the physical co-presence of </w:t>
      </w:r>
      <w:r w:rsidR="00F21A0B">
        <w:rPr>
          <w:sz w:val="28"/>
          <w:szCs w:val="28"/>
        </w:rPr>
        <w:t xml:space="preserve">both </w:t>
      </w:r>
      <w:r w:rsidR="00F21A0B" w:rsidRPr="00F21A0B">
        <w:rPr>
          <w:sz w:val="28"/>
          <w:szCs w:val="28"/>
        </w:rPr>
        <w:t>teacher and students</w:t>
      </w:r>
      <w:r w:rsidR="00F21A0B">
        <w:rPr>
          <w:sz w:val="28"/>
          <w:szCs w:val="28"/>
        </w:rPr>
        <w:t>. It formally originated in 1840’s when Sir Isaac Pitman taught his system of shorthand</w:t>
      </w:r>
      <w:r w:rsidR="00577281">
        <w:rPr>
          <w:sz w:val="28"/>
          <w:szCs w:val="28"/>
        </w:rPr>
        <w:t xml:space="preserve"> through distance education</w:t>
      </w:r>
      <w:r w:rsidR="00D602DC">
        <w:rPr>
          <w:sz w:val="28"/>
          <w:szCs w:val="28"/>
        </w:rPr>
        <w:t xml:space="preserve">. </w:t>
      </w:r>
    </w:p>
    <w:p w:rsidR="00764C36" w:rsidRDefault="00110CE5" w:rsidP="00110CE5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 xml:space="preserve">In </w:t>
      </w:r>
      <w:r w:rsidR="00D602DC" w:rsidRPr="00110CE5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 xml:space="preserve">Blended learning 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 xml:space="preserve">Students </w:t>
      </w:r>
      <w:r w:rsidR="00F53BA0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 xml:space="preserve">can autonomies their learning 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 xml:space="preserve">and grasp concepts at their own pace. It reduces post-class task of teacher </w:t>
      </w:r>
      <w:r w:rsidRPr="00110CE5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>like printing out hand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 xml:space="preserve">outs, </w:t>
      </w:r>
      <w:r w:rsidR="009C4F1D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>maintaining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 xml:space="preserve"> attendance and</w:t>
      </w:r>
      <w:r w:rsidR="00EA6129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 xml:space="preserve"> </w:t>
      </w:r>
      <w:r w:rsidRPr="00110CE5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>grading assignments</w:t>
      </w:r>
      <w:r w:rsidR="00EA6129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 xml:space="preserve"> manually</w:t>
      </w:r>
      <w:r w:rsidR="00F53BA0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>.</w:t>
      </w:r>
      <w:r w:rsidR="0098078D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 xml:space="preserve"> F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 xml:space="preserve">lipped classrooms </w:t>
      </w:r>
      <w:r w:rsidR="00F53BA0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>increase a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 xml:space="preserve"> </w:t>
      </w:r>
      <w:r w:rsidR="0098078D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>student’s engagement in studies and these have proved to be good supplements to a teacher’s knowledge</w:t>
      </w:r>
    </w:p>
    <w:p w:rsidR="00764C36" w:rsidRDefault="00764C36" w:rsidP="00110CE5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</w:pPr>
    </w:p>
    <w:p w:rsidR="002C468A" w:rsidRDefault="00764C36" w:rsidP="00110CE5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>However the complete digitalization a</w:t>
      </w:r>
      <w:r w:rsidR="002C468A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>nd distancing of classrooms has eliminated</w:t>
      </w:r>
    </w:p>
    <w:p w:rsidR="00764C36" w:rsidRDefault="002C468A" w:rsidP="00110CE5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>Vis-a-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>vis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 xml:space="preserve"> Interactions hence </w:t>
      </w:r>
      <w:r w:rsidR="00764C36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>increasing cog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 xml:space="preserve">nitive workload on students. Teachers are stressed </w:t>
      </w:r>
      <w:r w:rsidR="00764C36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>due to network overload. Education system have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 xml:space="preserve"> also</w:t>
      </w:r>
      <w:r w:rsidR="00764C36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 xml:space="preserve"> become victims of plagiarism and piracy</w:t>
      </w:r>
      <w:r w:rsidR="009C4F1D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 xml:space="preserve"> and target points of cybercriminals</w:t>
      </w:r>
      <w:r w:rsidR="00764C36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>.</w:t>
      </w:r>
    </w:p>
    <w:p w:rsidR="00764C36" w:rsidRDefault="00764C36" w:rsidP="00110CE5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</w:pPr>
    </w:p>
    <w:p w:rsidR="00764C36" w:rsidRPr="00764C36" w:rsidRDefault="00764C36" w:rsidP="00110CE5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>How</w:t>
      </w:r>
      <w:r w:rsidR="00C267A5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>so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>ever good technology</w:t>
      </w:r>
      <w:bookmarkStart w:id="0" w:name="_GoBack"/>
      <w:bookmarkEnd w:id="0"/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 xml:space="preserve"> may be</w:t>
      </w:r>
      <w:r w:rsidR="009C4F1D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 xml:space="preserve"> it cannot be </w:t>
      </w:r>
      <w:r w:rsidR="002C468A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>cent percent trusted</w:t>
      </w:r>
      <w:r w:rsidR="009C4F1D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bidi="ar-SA"/>
        </w:rPr>
        <w:t xml:space="preserve"> in educational sector. </w:t>
      </w:r>
    </w:p>
    <w:p w:rsidR="00D602DC" w:rsidRPr="00BD13B8" w:rsidRDefault="00D602DC">
      <w:pPr>
        <w:rPr>
          <w:sz w:val="28"/>
          <w:szCs w:val="28"/>
        </w:rPr>
      </w:pPr>
    </w:p>
    <w:sectPr w:rsidR="00D602DC" w:rsidRPr="00BD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57"/>
    <w:rsid w:val="00110CE5"/>
    <w:rsid w:val="001B2014"/>
    <w:rsid w:val="002C468A"/>
    <w:rsid w:val="00513A57"/>
    <w:rsid w:val="00577281"/>
    <w:rsid w:val="006C2B17"/>
    <w:rsid w:val="00764C36"/>
    <w:rsid w:val="0098078D"/>
    <w:rsid w:val="009C4F1D"/>
    <w:rsid w:val="00AF6D67"/>
    <w:rsid w:val="00B9278A"/>
    <w:rsid w:val="00BD13B8"/>
    <w:rsid w:val="00C267A5"/>
    <w:rsid w:val="00D602DC"/>
    <w:rsid w:val="00EA6129"/>
    <w:rsid w:val="00ED0E9C"/>
    <w:rsid w:val="00EF5173"/>
    <w:rsid w:val="00F21A0B"/>
    <w:rsid w:val="00F5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C2FA9-144D-4C00-8375-7A69F697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0C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02D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CE5"/>
    <w:rPr>
      <w:rFonts w:ascii="Times New Roman" w:eastAsia="Times New Roman" w:hAnsi="Times New Roman" w:cs="Times New Roman"/>
      <w:b/>
      <w:bCs/>
      <w:sz w:val="36"/>
      <w:szCs w:val="36"/>
      <w:lang w:bidi="o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C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3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</cp:revision>
  <dcterms:created xsi:type="dcterms:W3CDTF">2022-01-03T13:37:00Z</dcterms:created>
  <dcterms:modified xsi:type="dcterms:W3CDTF">2022-01-04T16:55:00Z</dcterms:modified>
</cp:coreProperties>
</file>