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CF" w:rsidRDefault="00352556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Challenge 1</w:t>
      </w:r>
      <w:r w:rsidR="00B61B4D">
        <w:rPr>
          <w:rFonts w:ascii="Bahnschrift SemiBold SemiConden" w:hAnsi="Bahnschrift SemiBold SemiConden"/>
          <w:sz w:val="32"/>
          <w:szCs w:val="32"/>
        </w:rPr>
        <w:t xml:space="preserve">: Creating a 3-tier </w:t>
      </w:r>
      <w:r w:rsidR="007A79FD">
        <w:rPr>
          <w:rFonts w:ascii="Bahnschrift SemiBold SemiConden" w:hAnsi="Bahnschrift SemiBold SemiConden"/>
          <w:sz w:val="32"/>
          <w:szCs w:val="32"/>
        </w:rPr>
        <w:t>application</w:t>
      </w:r>
      <w:r w:rsidR="00B61B4D">
        <w:rPr>
          <w:rFonts w:ascii="Bahnschrift SemiBold SemiConden" w:hAnsi="Bahnschrift SemiBold SemiConden"/>
          <w:sz w:val="32"/>
          <w:szCs w:val="32"/>
        </w:rPr>
        <w:t>.</w:t>
      </w:r>
    </w:p>
    <w:p w:rsidR="007A79FD" w:rsidRDefault="00352556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Environment</w:t>
      </w:r>
      <w:r w:rsidR="007A79FD">
        <w:rPr>
          <w:rFonts w:ascii="Bahnschrift SemiBold SemiConden" w:hAnsi="Bahnschrift SemiBold SemiConden"/>
          <w:sz w:val="32"/>
          <w:szCs w:val="32"/>
        </w:rPr>
        <w:t xml:space="preserve">: </w:t>
      </w:r>
      <w:r>
        <w:rPr>
          <w:rFonts w:ascii="Bahnschrift SemiBold SemiConden" w:hAnsi="Bahnschrift SemiBold SemiConden"/>
          <w:sz w:val="32"/>
          <w:szCs w:val="32"/>
        </w:rPr>
        <w:t>GCP (</w:t>
      </w:r>
      <w:r w:rsidR="007A79FD">
        <w:rPr>
          <w:rFonts w:ascii="Bahnschrift SemiBold SemiConden" w:hAnsi="Bahnschrift SemiBold SemiConden"/>
          <w:sz w:val="32"/>
          <w:szCs w:val="32"/>
        </w:rPr>
        <w:t>Google Cloud Platform</w:t>
      </w:r>
      <w:r>
        <w:rPr>
          <w:rFonts w:ascii="Bahnschrift SemiBold SemiConden" w:hAnsi="Bahnschrift SemiBold SemiConden"/>
          <w:sz w:val="32"/>
          <w:szCs w:val="32"/>
        </w:rPr>
        <w:t>)</w:t>
      </w:r>
    </w:p>
    <w:p w:rsidR="00352556" w:rsidRDefault="00352556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Ove</w:t>
      </w:r>
      <w:r w:rsidR="00052E52">
        <w:rPr>
          <w:rFonts w:ascii="Bahnschrift SemiBold SemiConden" w:hAnsi="Bahnschrift SemiBold SemiConden"/>
          <w:sz w:val="32"/>
          <w:szCs w:val="32"/>
        </w:rPr>
        <w:t>rview: We are going to deploy a Flask</w:t>
      </w:r>
      <w:r>
        <w:rPr>
          <w:rFonts w:ascii="Bahnschrift SemiBold SemiConden" w:hAnsi="Bahnschrift SemiBold SemiConden"/>
          <w:sz w:val="32"/>
          <w:szCs w:val="32"/>
        </w:rPr>
        <w:t xml:space="preserve"> application on GCP with the help of different Google Cloud Resources/Services.</w:t>
      </w:r>
    </w:p>
    <w:p w:rsidR="007A79FD" w:rsidRDefault="002F0C25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E0DA5" wp14:editId="6FEE2777">
                <wp:simplePos x="0" y="0"/>
                <wp:positionH relativeFrom="column">
                  <wp:posOffset>3472815</wp:posOffset>
                </wp:positionH>
                <wp:positionV relativeFrom="paragraph">
                  <wp:posOffset>1175022</wp:posOffset>
                </wp:positionV>
                <wp:extent cx="1099729" cy="10795"/>
                <wp:effectExtent l="38100" t="76200" r="0" b="1035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729" cy="10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08D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3.45pt;margin-top:92.5pt;width:86.6pt;height: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FY5AEAACoEAAAOAAAAZHJzL2Uyb0RvYy54bWysU02P0zAQvSPxHyzfaZJKUFo1XaEucEFQ&#10;scDd64wbS/7S2DTtv2fspGEFK6FdcbFsj9+beW/G25uzNewEGLV3LW8WNWfgpO+0O7b8+7cPr95y&#10;FpNwnTDeQcsvEPnN7uWL7RA2sPS9Nx0gIxIXN0NoeZ9S2FRVlD1YERc+gKOg8mhFoiMeqw7FQOzW&#10;VMu6flMNHruAXkKMdHs7Bvmu8CsFMn1RKkJipuVUWyorlvU+r9VuKzZHFKHXcipDPKMKK7SjpDPV&#10;rUiC/UT9F5XVEn30Ki2kt5VXSksoGkhNU/+h5q4XAYoWMieG2ab4/2jl59MBme5avuLMCUstukso&#10;9LFP7B2iH9jeO0c2emSr7NYQ4oZAe3fA6RTDAbP0s0LLlNHhBw1CMYPksXPx+jJ7DefEJF029Xq9&#10;Wq45kxRr6tX6dWavRppMFzCmj+Aty5uWx6mquZwxhTh9imkEXgEZbFxeexDde9exdAmkK6EW7mhg&#10;7HkS2jweoxoyvMpKR21lly4GRuqvoMixrKGoLLMKe4PsJGjKhJTgUjOpMY5eZ5jSxszA+t/A6X2G&#10;Qpnjp4BnRMnsXZrBVjuPj2VP52vJanx/dWDUnS24992ldL1YQwNZ+jV9njzxD88F/vuL734BAAD/&#10;/wMAUEsDBBQABgAIAAAAIQAA5IIa3AAAAAsBAAAPAAAAZHJzL2Rvd25yZXYueG1sTI/NTsMwEITv&#10;SLyDtUjcqN2KJm2IUyEkjhwIeQA3XpK08TqKnR/enu0JjjvzaXYmP62uFzOOofOkYbtRIJBqbztq&#10;NFRf708HECEasqb3hBp+MMCpuL/LTWb9Qp84l7ERHEIhMxraGIdMylC36EzY+AGJvW8/OhP5HBtp&#10;R7NwuOvlTqlEOtMRf2jNgG8t1tdychpCU5tpUb0PU5lWl4+5ctYprR8f1tcXEBHX+AfDrT5Xh4I7&#10;nf1ENohew/45OTLKxmHPo5hId2oL4nxTkhRkkcv/G4pfAAAA//8DAFBLAQItABQABgAIAAAAIQC2&#10;gziS/gAAAOEBAAATAAAAAAAAAAAAAAAAAAAAAABbQ29udGVudF9UeXBlc10ueG1sUEsBAi0AFAAG&#10;AAgAAAAhADj9If/WAAAAlAEAAAsAAAAAAAAAAAAAAAAALwEAAF9yZWxzLy5yZWxzUEsBAi0AFAAG&#10;AAgAAAAhAN3DgVjkAQAAKgQAAA4AAAAAAAAAAAAAAAAALgIAAGRycy9lMm9Eb2MueG1sUEsBAi0A&#10;FAAGAAgAAAAhAADkghrcAAAACwEAAA8AAAAAAAAAAAAAAAAAP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Bahnschrift SemiBold SemiConden" w:hAnsi="Bahnschrift SemiBold SemiConde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1371327</wp:posOffset>
                </wp:positionH>
                <wp:positionV relativeFrom="paragraph">
                  <wp:posOffset>1131842</wp:posOffset>
                </wp:positionV>
                <wp:extent cx="1099729" cy="10795"/>
                <wp:effectExtent l="38100" t="76200" r="0" b="1035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729" cy="10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8AE02" id="Straight Arrow Connector 6" o:spid="_x0000_s1026" type="#_x0000_t32" style="position:absolute;margin-left:108pt;margin-top:89.1pt;width:86.6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iB5AEAACoEAAAOAAAAZHJzL2Uyb0RvYy54bWysU02P0zAQvSPxHyzfaZJKdGnVdIW6wAVB&#10;xcLevc64seQvjU3T/nvGThoQrIQWcbFsj9+beW/G29uzNewEGLV3LW8WNWfgpO+0O7b829f3r95w&#10;FpNwnTDeQcsvEPnt7uWL7RA2sPS9Nx0gIxIXN0NoeZ9S2FRVlD1YERc+gKOg8mhFoiMeqw7FQOzW&#10;VMu6XlWDxy6glxAj3d6NQb4r/EqBTJ+VipCYaTnVlsqKZX3Ma7Xbis0RRei1nMoQ/1CFFdpR0pnq&#10;TiTBvqP+g8pqiT56lRbS28orpSUUDaSmqX9Tc9+LAEULmRPDbFP8f7Ty0+mATHctX3HmhKUW3ScU&#10;+tgn9hbRD2zvnSMbPbJVdmsIcUOgvTvgdIrhgFn6WaFlyujwQINQzCB57Fy8vsxewzkxSZdNvV7f&#10;LNecSYo19c36dWavRppMFzCmD+Aty5uWx6mquZwxhTh9jGkEXgEZbFxeexDdO9exdAmkK6EW7mhg&#10;7HkS2jwdoxoyvMpKR21lly4GRuovoMixrKGoLLMKe4PsJGjKhJTgUjOpMY5eZ5jSxszA+u/A6X2G&#10;Qpnj54BnRMnsXZrBVjuPT2VP52vJanx/dWDUnS149N2ldL1YQwNZ+jV9njzxv54L/OcX3/0AAAD/&#10;/wMAUEsDBBQABgAIAAAAIQBmCf583AAAAAsBAAAPAAAAZHJzL2Rvd25yZXYueG1sTI/NTsMwEITv&#10;SLyDtUjcqNMgtUmIUyEkjhwIeYBtbJK09jqKnR/enu0Jbrs7o9lvytPmrFjMFAZPCva7BISh1uuB&#10;OgXN1/tTBiJEJI3Wk1HwYwKcqvu7EgvtV/o0Sx07wSEUClTQxzgWUoa2Nw7Dzo+GWPv2k8PI69RJ&#10;PeHK4c7KNEkO0uFA/KHH0bz1pr3Ws1MQuhbnNbE+zPWxuXwsjdMuUerxYXt9ARHNFv/McMNndKiY&#10;6exn0kFYBen+wF0iC8csBcGO5yzn4Xy75DnIqpT/O1S/AAAA//8DAFBLAQItABQABgAIAAAAIQC2&#10;gziS/gAAAOEBAAATAAAAAAAAAAAAAAAAAAAAAABbQ29udGVudF9UeXBlc10ueG1sUEsBAi0AFAAG&#10;AAgAAAAhADj9If/WAAAAlAEAAAsAAAAAAAAAAAAAAAAALwEAAF9yZWxzLy5yZWxzUEsBAi0AFAAG&#10;AAgAAAAhAJ9EOIHkAQAAKgQAAA4AAAAAAAAAAAAAAAAALgIAAGRycy9lMm9Eb2MueG1sUEsBAi0A&#10;FAAGAAgAAAAhAGYJ/nzcAAAACwEAAA8AAAAAAAAAAAAAAAAAP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A79FD">
        <w:rPr>
          <w:rFonts w:ascii="Bahnschrift SemiBold SemiConden" w:hAnsi="Bahnschrift SemiBold SemiConde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6CFBC" wp14:editId="201C12C6">
                <wp:simplePos x="0" y="0"/>
                <wp:positionH relativeFrom="column">
                  <wp:posOffset>4582251</wp:posOffset>
                </wp:positionH>
                <wp:positionV relativeFrom="paragraph">
                  <wp:posOffset>793387</wp:posOffset>
                </wp:positionV>
                <wp:extent cx="1023257" cy="771825"/>
                <wp:effectExtent l="0" t="0" r="2476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77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C25" w:rsidRPr="002F0C25" w:rsidRDefault="002F0C25" w:rsidP="002F0C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0C25">
                              <w:rPr>
                                <w:sz w:val="32"/>
                                <w:szCs w:val="32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6CFBC" id="Oval 3" o:spid="_x0000_s1026" style="position:absolute;margin-left:360.8pt;margin-top:62.45pt;width:80.5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fAaAIAABsFAAAOAAAAZHJzL2Uyb0RvYy54bWysVFFv2yAQfp+0/4B4Xx07bdNFdaqoVadJ&#10;VVutnfpMMCRowDEgsbNfvwM7brfmadoL5nz33fEd33F51RlNdsIHBbam5cmEEmE5NMqua/r9+fbT&#10;BSUhMtswDVbUdC8CvVp8/HDZurmoYAO6EZ5gEhvmravpJkY3L4rAN8KwcAJOWHRK8IZFNP26aDxr&#10;MbvRRTWZnBct+MZ54CIE/HvTO+ki55dS8PggZRCR6Jri2WJefV5XaS0Wl2y+9sxtFB+Owf7hFIYp&#10;i0XHVDcsMrL16l0qo7iHADKecDAFSKm4yByQTTn5i83ThjmRuWBzghvbFP5fWn6/e/RENTWdUmKZ&#10;wSt62DFNpqkzrQtzDHhyj36wAm4TzU56k75IgHS5m/uxm6KLhOPPclJNq7MZJRx9s1l5UZ2lpMUr&#10;2vkQvwgwJG1qKrRWLiTCbM52dyH20YcohKYD9UfIu7jXIgVr+01IJIFFq4zO8hHX2hPkUlPGubDx&#10;fKieoxNMKq1HYHkMqGM5gIbYBBNZViNwcgz4Z8URkauCjSPYKAv+WILmx1i5jz+w7zkn+rFbdcO1&#10;rKDZ4zV66PUdHL9V2NI7FuIj8yholD4OaXzARWpoawrDjpIN+F/H/qd41Bl6KWlxQGoafm6ZF5To&#10;rxYV+Lk8PU0TlY3Ts1mFhn/rWb312K25BryKEp8Dx/M2xUd92EoP5gVneZmqootZjrVryqM/GNex&#10;H1x8DbhYLnMYTpFj8c4+OZ6SpwYnvTx3L8y7QVcRFXkPh2F6p60+NiEtLLcRpMrCSy3u+zq0Hicw&#10;q3d4LdKIv7Vz1OubtvgNAAD//wMAUEsDBBQABgAIAAAAIQBjOQZa4QAAAAsBAAAPAAAAZHJzL2Rv&#10;d25yZXYueG1sTI9BT4QwEIXvJv6HZky8GLfQEJZFykZNDImXjavZc6EViHRKaFnQX+94co+T9+W9&#10;b4r9agd2NpPvHUqINxEwg43TPbYSPt5f7jNgPijUanBoJHwbD/vy+qpQuXYLvpnzMbSMStDnSkIX&#10;wphz7pvOWOU3bjRI2aebrAp0Ti3Xk1qo3A5cRFHKreqRFjo1mufONF/H2Urg0VLxmC/j63RKDk91&#10;NR9+qjspb2/WxwdgwazhH4Y/fVKHkpxqN6P2bJCwFXFKKAUi2QEjIsvEFlgtQSRpArws+OUP5S8A&#10;AAD//wMAUEsBAi0AFAAGAAgAAAAhALaDOJL+AAAA4QEAABMAAAAAAAAAAAAAAAAAAAAAAFtDb250&#10;ZW50X1R5cGVzXS54bWxQSwECLQAUAAYACAAAACEAOP0h/9YAAACUAQAACwAAAAAAAAAAAAAAAAAv&#10;AQAAX3JlbHMvLnJlbHNQSwECLQAUAAYACAAAACEAUT2HwGgCAAAbBQAADgAAAAAAAAAAAAAAAAAu&#10;AgAAZHJzL2Uyb0RvYy54bWxQSwECLQAUAAYACAAAACEAYzkGW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F0C25" w:rsidRPr="002F0C25" w:rsidRDefault="002F0C25" w:rsidP="002F0C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0C25">
                        <w:rPr>
                          <w:sz w:val="32"/>
                          <w:szCs w:val="32"/>
                        </w:rPr>
                        <w:t>DB</w:t>
                      </w:r>
                    </w:p>
                  </w:txbxContent>
                </v:textbox>
              </v:oval>
            </w:pict>
          </mc:Fallback>
        </mc:AlternateContent>
      </w:r>
      <w:r w:rsidR="007A79FD">
        <w:rPr>
          <w:rFonts w:ascii="Bahnschrift SemiBold SemiConden" w:hAnsi="Bahnschrift SemiBold SemiConde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99C08" wp14:editId="3923BB85">
                <wp:simplePos x="0" y="0"/>
                <wp:positionH relativeFrom="column">
                  <wp:posOffset>3472271</wp:posOffset>
                </wp:positionH>
                <wp:positionV relativeFrom="paragraph">
                  <wp:posOffset>1164227</wp:posOffset>
                </wp:positionV>
                <wp:extent cx="1110615" cy="10886"/>
                <wp:effectExtent l="0" t="76200" r="13335" b="844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615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FC47" id="Straight Arrow Connector 5" o:spid="_x0000_s1026" type="#_x0000_t32" style="position:absolute;margin-left:273.4pt;margin-top:91.65pt;width:87.45pt;height: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+T72wEAAA4EAAAOAAAAZHJzL2Uyb0RvYy54bWysU02P0zAQvSPxHyzfaZKVtqqqpivUBS4I&#10;Kpbl7nXsxpK/NB6a9N8zdtKAAAmx2svIH/PezHse7+5GZ9lZQTLBt7xZ1ZwpL0Nn/Knlj1/fv9lw&#10;llD4TtjgVcsvKvG7/etXuyFu1U3og+0UMCLxaTvElveIcVtVSfbKibQKUXm61AGcQNrCqepADMTu&#10;bHVT1+tqCNBFCFKlRKf30yXfF36tlcTPWieFzLacesMSocSnHKv9TmxPIGJv5NyGeEYXThhPRReq&#10;e4GCfQfzB5UzEkIKGlcyuCpobaQqGkhNU/+m5qEXURUtZE6Ki03p5Wjlp/MRmOlafsuZF46e6AFB&#10;mFOP7C1AGNgheE82BmC32a0hpi2BDv4I8y7FI2TpowbHtDXxGw1CMYPksbF4fVm8ViMySYdN09Tr&#10;hopKumvqzWad2auJJtNFSPhBBcfyouVp7mppZyohzh8TTsArIIOtzxGFse98x/ASSReCEf5k1Vwn&#10;p1RZzdR/WeHFqgn+RWlyJfdZlJR5VAcL7CxokoSUymOzMFF2hmlj7QKs/w2c8zNUlVn9H/CCKJWD&#10;xwXsjA/wt+o4XlvWU/7VgUl3tuApdJfyssUaGrryJvMHyVP9677Af37j/Q8AAAD//wMAUEsDBBQA&#10;BgAIAAAAIQBras/54gAAAAsBAAAPAAAAZHJzL2Rvd25yZXYueG1sTI9NT8JAEIbvJv6HzZh4ky0g&#10;UGq3xA96kIOJQIzHbXdsq93ZprtA/fcMJz3OvG+eeSZdDbYVR+x940jBeBSBQCqdaahSsN/ldzEI&#10;HzQZ3TpCBb/oYZVdX6U6Me5E73jchkowhHyiFdQhdImUvqzRaj9yHRJnX663OvDYV9L0+sRw28pJ&#10;FM2l1Q3xhVp3+Fxj+bM9WKa85k/L9ffbZ7x52diPIrfVemmVur0ZHh9ABBzCXxku+qwOGTsV7kDG&#10;i1bB7H7O6oGDeDoFwY3FZLwAUVw2swhklsr/P2RnAAAA//8DAFBLAQItABQABgAIAAAAIQC2gziS&#10;/gAAAOEBAAATAAAAAAAAAAAAAAAAAAAAAABbQ29udGVudF9UeXBlc10ueG1sUEsBAi0AFAAGAAgA&#10;AAAhADj9If/WAAAAlAEAAAsAAAAAAAAAAAAAAAAALwEAAF9yZWxzLy5yZWxzUEsBAi0AFAAGAAgA&#10;AAAhAO2f5PvbAQAADgQAAA4AAAAAAAAAAAAAAAAALgIAAGRycy9lMm9Eb2MueG1sUEsBAi0AFAAG&#10;AAgAAAAhAGtqz/n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A79FD">
        <w:rPr>
          <w:rFonts w:ascii="Bahnschrift SemiBold SemiConden" w:hAnsi="Bahnschrift SemiBold SemiConde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DA446" wp14:editId="13F3EBCC">
                <wp:simplePos x="0" y="0"/>
                <wp:positionH relativeFrom="column">
                  <wp:posOffset>1371327</wp:posOffset>
                </wp:positionH>
                <wp:positionV relativeFrom="paragraph">
                  <wp:posOffset>1131842</wp:posOffset>
                </wp:positionV>
                <wp:extent cx="1110615" cy="10886"/>
                <wp:effectExtent l="0" t="76200" r="1333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615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F69DB" id="Straight Arrow Connector 4" o:spid="_x0000_s1026" type="#_x0000_t32" style="position:absolute;margin-left:108pt;margin-top:89.1pt;width:87.45pt;height: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FB2wEAAA4EAAAOAAAAZHJzL2Uyb0RvYy54bWysU02P0zAQvSPxHyzfaZLVUlVV0xXqAhcE&#10;FQvcvY6dWPKXxkPT/nvGThoQICFWexn5Y96bec/j3d3ZWXZSkEzwLW9WNWfKy9AZ37f865d3rzac&#10;JRS+EzZ41fKLSvxu//LFboxbdROGYDsFjEh82o6x5QNi3FZVkoNyIq1CVJ4udQAnkLbQVx2Ikdid&#10;rW7qel2NAboIQaqU6PR+uuT7wq+1kvhJ66SQ2ZZTb1gilPiYY7XfiW0PIg5Gzm2IJ3ThhPFUdKG6&#10;FyjYdzB/UDkjIaSgcSWDq4LWRqqigdQ09W9qHgYRVdFC5qS42JSej1Z+PB2Bma7lt5x54eiJHhCE&#10;6QdkbwDCyA7Be7IxALvNbo0xbQl08EeYdykeIUs/a3BMWxO/0SAUM0geOxevL4vX6oxM0mHTNPW6&#10;ec2ZpLum3mzWmb2aaDJdhITvVXAsL1qe5q6WdqYS4vQh4QS8AjLY+hxRGPvWdwwvkXQhGOF7q+Y6&#10;OaXKaqb+ywovVk3wz0qTK7nPoqTMozpYYCdBkySkVB6bhYmyM0wbaxdg/W/gnJ+hqszq/4AXRKkc&#10;PC5gZ3yAv1XH87VlPeVfHZh0ZwseQ3cpL1usoaErbzJ/kDzVv+4L/Oc33v8AAAD//wMAUEsDBBQA&#10;BgAIAAAAIQCaIi1c4AAAAAsBAAAPAAAAZHJzL2Rvd25yZXYueG1sTI/NTsMwEITvSLyDtUjcqNMg&#10;lTjEqfhpDvSAREGIoxMvSSBeR7Hbhrdne4Ljzoy+nSnWsxvEAafQe9KwXCQgkBpve2o1vL1WVxmI&#10;EA1ZM3hCDT8YYF2enxUmt/5IL3jYxVYwhEJuNHQxjrmUoenQmbDwIxJ7n35yJvI5tdJO5shwN8g0&#10;SVbSmZ74Q2dGfOiw+d7tHVOeqnu1+Xr+yLaPW/deV67dKKf15cV8dwsi4hz/wnCqz9Wh5E6135MN&#10;YtCQLle8JbJxk6UgOHGtEgWiPilKgSwL+X9D+QsAAP//AwBQSwECLQAUAAYACAAAACEAtoM4kv4A&#10;AADhAQAAEwAAAAAAAAAAAAAAAAAAAAAAW0NvbnRlbnRfVHlwZXNdLnhtbFBLAQItABQABgAIAAAA&#10;IQA4/SH/1gAAAJQBAAALAAAAAAAAAAAAAAAAAC8BAABfcmVscy8ucmVsc1BLAQItABQABgAIAAAA&#10;IQDlEhFB2wEAAA4EAAAOAAAAAAAAAAAAAAAAAC4CAABkcnMvZTJvRG9jLnhtbFBLAQItABQABgAI&#10;AAAAIQCaIi1c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A79FD">
        <w:rPr>
          <w:rFonts w:ascii="Bahnschrift SemiBold SemiConden" w:hAnsi="Bahnschrift SemiBold SemiConde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9A6D6" wp14:editId="7A721C48">
                <wp:simplePos x="0" y="0"/>
                <wp:positionH relativeFrom="column">
                  <wp:posOffset>347345</wp:posOffset>
                </wp:positionH>
                <wp:positionV relativeFrom="paragraph">
                  <wp:posOffset>761184</wp:posOffset>
                </wp:positionV>
                <wp:extent cx="1023257" cy="771825"/>
                <wp:effectExtent l="0" t="0" r="2476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77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C25" w:rsidRPr="007A79FD" w:rsidRDefault="002F0C25" w:rsidP="007A79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79FD"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9A6D6" id="Oval 1" o:spid="_x0000_s1027" style="position:absolute;margin-left:27.35pt;margin-top:59.95pt;width:80.5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ARagIAACIFAAAOAAAAZHJzL2Uyb0RvYy54bWysVN9P2zAQfp+0/8Hy+0iTAWUVKaqKmCYh&#10;QMDEs+vYrTXb59luk+6v39lJAxt9mvbi+HI/v7vvfHnVGU12wgcFtqblyYQSYTk0yq5r+v355tMF&#10;JSEy2zANVtR0LwK9mn/8cNm6mahgA7oRnmAQG2atq+kmRjcrisA3wrBwAk5YVErwhkUU/bpoPGsx&#10;utFFNZmcFy34xnngIgT8e90r6TzHl1LweC9lEJHommJtMZ8+n6t0FvNLNlt75jaKD2Wwf6jCMGUx&#10;6RjqmkVGtl69C2UU9xBAxhMOpgApFRcZA6IpJ3+hedowJzIWbE5wY5vC/wvL73YPnqgGZ0eJZQZH&#10;dL9jmpSpM60LMzR4cg9+kAJeE8xOepO+CIB0uZv7sZuii4Tjz3JSfa7OppRw1E2n5UV1loIWr97O&#10;h/hVgCHpUlOhtXIhAWYztrsNsbc+WKFrKqgvId/iXotkrO2jkAgCk1bZO9NHLLUniKWmjHNh4/mQ&#10;PVsnN6m0Hh3LY4465j5gyYNtchOZVqPj5JjjnxlHj5wVbBydjbLgjwVofoyZe/sD+h5zgh+7VTdM&#10;bpjOCpo9TtNDT/Pg+I3Czt6yEB+YR17jBuCuxns8pIa2pjDcKNmA/3Xsf7JHuqGWkhb3pKbh55Z5&#10;QYn+ZpGIX8rT07RYWTg9m1Yo+Lea1VuN3Zol4ESQbFhdvib7qA9X6cG84EovUlZUMcsxd0159Adh&#10;Gfv9xUeBi8Uim+EyORZv7ZPjKXjqc6LNc/fCvBvoFZGYd3DYqXcU622Tp4XFNoJUmX+p031fhwng&#10;ImYSD49G2vS3crZ6fdrmvwEAAP//AwBQSwMEFAAGAAgAAAAhAMQv4FbgAAAACgEAAA8AAABkcnMv&#10;ZG93bnJldi54bWxMj0FLxDAQhe+C/yGM4EXcaZauurXpooIUvCyu4jltxrbYJKVJt9Vf73habzPz&#10;Hm++l+8W24sjjaHzToFcJSDI1d50rlHw/vZ8fQciRO2M7r0jBd8UYFecn+U6M352r3Q8xEZwiAuZ&#10;VtDGOGSIoW7J6rDyAznWPv1odeR1bNCMeuZw2+M6SW7Q6s7xh1YP9NRS/XWYrAJM5hIlzsPL+JHu&#10;H6ty2v+UV0pdXiwP9yAiLfFkhj98RoeCmSo/ORNEr2CT3rKT73K7BcGGtdxwl4qHVKaARY7/KxS/&#10;AAAA//8DAFBLAQItABQABgAIAAAAIQC2gziS/gAAAOEBAAATAAAAAAAAAAAAAAAAAAAAAABbQ29u&#10;dGVudF9UeXBlc10ueG1sUEsBAi0AFAAGAAgAAAAhADj9If/WAAAAlAEAAAsAAAAAAAAAAAAAAAAA&#10;LwEAAF9yZWxzLy5yZWxzUEsBAi0AFAAGAAgAAAAhAKYaMBFqAgAAIgUAAA4AAAAAAAAAAAAAAAAA&#10;LgIAAGRycy9lMm9Eb2MueG1sUEsBAi0AFAAGAAgAAAAhAMQv4Fb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F0C25" w:rsidRPr="007A79FD" w:rsidRDefault="002F0C25" w:rsidP="007A79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79FD"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7A79FD">
        <w:rPr>
          <w:rFonts w:ascii="Bahnschrift SemiBold SemiConden" w:hAnsi="Bahnschrift SemiBold SemiConde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9E07E" wp14:editId="49A63730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1023257" cy="771825"/>
                <wp:effectExtent l="0" t="0" r="2476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771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C25" w:rsidRPr="007A79FD" w:rsidRDefault="002F0C25" w:rsidP="007A79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79FD">
                              <w:rPr>
                                <w:sz w:val="32"/>
                                <w:szCs w:val="32"/>
                              </w:rPr>
                              <w:t>App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9E07E" id="Oval 2" o:spid="_x0000_s1028" style="position:absolute;margin-left:0;margin-top:63.3pt;width:80.55pt;height:6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vlagIAACIFAAAOAAAAZHJzL2Uyb0RvYy54bWysVN9P2zAQfp+0/8Hy+0iTAWUVKaqKmCYh&#10;QMDEs+vYrTXb59luk+6v39lJAxt9mvbi3OXuu/N3P3x51RlNdsIHBbam5cmEEmE5NMqua/r9+ebT&#10;BSUhMtswDVbUdC8CvZp//HDZupmoYAO6EZ5gEBtmravpJkY3K4rAN8KwcAJOWDRK8IZFVP26aDxr&#10;MbrRRTWZnBct+MZ54CIE/HvdG+k8x5dS8HgvZRCR6Jri3WI+fT5X6Szml2y29sxtFB+uwf7hFoYp&#10;i0nHUNcsMrL16l0oo7iHADKecDAFSKm4yByQTTn5i83ThjmRuWBxghvLFP5fWH63e/BENTWtKLHM&#10;YIvud0yTKlWmdWGGDk/uwQ9aQDHR7KQ36YsESJeruR+rKbpIOP4sJ9Xn6mxKCUfbdFpeVGcpaPGK&#10;dj7ErwIMSUJNhdbKhUSYzdjuNsTe++CF0HSh/gpZinstkrO2j0IiCUxaZXQeH7HUniCXmjLOhY3n&#10;Q/bsnWBSaT0Cy2NAHcsBNPgmmMhjNQInx4B/ZhwROSvYOIKNsuCPBWh+jJl7/wP7nnOiH7tVN3Ru&#10;6M4Kmj1200M/5sHxG4WVvWUhPjCPc40bgLsa7/GQGtqawiBRsgH/69j/5I/jhlZKWtyTmoafW+YF&#10;JfqbxUH8Up6epsXKyunZtELFv7Ws3lrs1iwBO1Liq+B4FpN/1AdRejAvuNKLlBVNzHLMXVMe/UFZ&#10;xn5/8VHgYrHIbrhMjsVb++R4Cp7qnMbmuXth3g3jFXEw7+CwU+9GrPdNSAuLbQSp8vylSvd1HTqA&#10;i5iHeHg00qa/1bPX69M2/w0AAP//AwBQSwMEFAAGAAgAAAAhAM03LsndAAAACAEAAA8AAABkcnMv&#10;ZG93bnJldi54bWxMj0FLxDAQhe+C/yGM4EXcacpSltp0UUEKXhZ3xXPajG2xmZQm3VZ/vdmTHt+8&#10;4b3vFfvVDuJMk+8dK5CbBARx40zPrYL308v9DoQPmo0eHJOCb/KwL6+vCp0bt/AbnY+hFTGEfa4V&#10;dCGMOaJvOrLab9xIHL1PN1kdopxaNJNeYrgdME2SDK3uOTZ0eqTnjpqv42wVYLJUKHEZX6eP7eGp&#10;rubDT3Wn1O3N+vgAItAa/p7hgh/RoYxMtZvZeDEoiENCvKZZBuJiZ1KCqBWk250ELAv8P6D8BQAA&#10;//8DAFBLAQItABQABgAIAAAAIQC2gziS/gAAAOEBAAATAAAAAAAAAAAAAAAAAAAAAABbQ29udGVu&#10;dF9UeXBlc10ueG1sUEsBAi0AFAAGAAgAAAAhADj9If/WAAAAlAEAAAsAAAAAAAAAAAAAAAAALwEA&#10;AF9yZWxzLy5yZWxzUEsBAi0AFAAGAAgAAAAhAIapG+VqAgAAIgUAAA4AAAAAAAAAAAAAAAAALgIA&#10;AGRycy9lMm9Eb2MueG1sUEsBAi0AFAAGAAgAAAAhAM03Lsn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2F0C25" w:rsidRPr="007A79FD" w:rsidRDefault="002F0C25" w:rsidP="007A79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79FD">
                        <w:rPr>
                          <w:sz w:val="32"/>
                          <w:szCs w:val="32"/>
                        </w:rPr>
                        <w:t>App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2556">
        <w:rPr>
          <w:rFonts w:ascii="Bahnschrift SemiBold SemiConden" w:hAnsi="Bahnschrift SemiBold SemiConden"/>
          <w:sz w:val="32"/>
          <w:szCs w:val="32"/>
        </w:rPr>
        <w:t>Resources</w:t>
      </w:r>
      <w:r w:rsidR="007A79FD">
        <w:rPr>
          <w:rFonts w:ascii="Bahnschrift SemiBold SemiConden" w:hAnsi="Bahnschrift SemiBold SemiConden"/>
          <w:sz w:val="32"/>
          <w:szCs w:val="32"/>
        </w:rPr>
        <w:t xml:space="preserve">: </w:t>
      </w:r>
      <w:r w:rsidR="007A79FD" w:rsidRPr="007A79FD">
        <w:rPr>
          <w:rFonts w:ascii="Bahnschrift SemiBold SemiConden" w:hAnsi="Bahnschrift SemiBold SemiConden"/>
          <w:b/>
          <w:bCs/>
          <w:sz w:val="32"/>
          <w:szCs w:val="32"/>
        </w:rPr>
        <w:t>G</w:t>
      </w:r>
      <w:r w:rsidR="007A79FD">
        <w:rPr>
          <w:rFonts w:ascii="Bahnschrift SemiBold SemiConden" w:hAnsi="Bahnschrift SemiBold SemiConden"/>
          <w:b/>
          <w:bCs/>
          <w:sz w:val="32"/>
          <w:szCs w:val="32"/>
        </w:rPr>
        <w:t xml:space="preserve">oogle </w:t>
      </w:r>
      <w:r w:rsidR="007A79FD" w:rsidRPr="007A79FD">
        <w:rPr>
          <w:rFonts w:ascii="Bahnschrift SemiBold SemiConden" w:hAnsi="Bahnschrift SemiBold SemiConden"/>
          <w:b/>
          <w:bCs/>
          <w:sz w:val="32"/>
          <w:szCs w:val="32"/>
        </w:rPr>
        <w:t>C</w:t>
      </w:r>
      <w:r w:rsidR="007A79FD">
        <w:rPr>
          <w:rFonts w:ascii="Bahnschrift SemiBold SemiConden" w:hAnsi="Bahnschrift SemiBold SemiConden"/>
          <w:b/>
          <w:bCs/>
          <w:sz w:val="32"/>
          <w:szCs w:val="32"/>
        </w:rPr>
        <w:t xml:space="preserve">ompute </w:t>
      </w:r>
      <w:r w:rsidR="007A79FD" w:rsidRPr="007A79FD">
        <w:rPr>
          <w:rFonts w:ascii="Bahnschrift SemiBold SemiConden" w:hAnsi="Bahnschrift SemiBold SemiConden"/>
          <w:b/>
          <w:bCs/>
          <w:sz w:val="32"/>
          <w:szCs w:val="32"/>
        </w:rPr>
        <w:t>E</w:t>
      </w:r>
      <w:r w:rsidR="007A79FD">
        <w:rPr>
          <w:rFonts w:ascii="Bahnschrift SemiBold SemiConden" w:hAnsi="Bahnschrift SemiBold SemiConden"/>
          <w:b/>
          <w:bCs/>
          <w:sz w:val="32"/>
          <w:szCs w:val="32"/>
        </w:rPr>
        <w:t>ngine, Cloud SQL, L</w:t>
      </w:r>
      <w:r w:rsidR="007A79FD" w:rsidRPr="007A79FD">
        <w:rPr>
          <w:rFonts w:ascii="Bahnschrift SemiBold SemiConden" w:hAnsi="Bahnschrift SemiBold SemiConden"/>
          <w:b/>
          <w:bCs/>
          <w:sz w:val="32"/>
          <w:szCs w:val="32"/>
        </w:rPr>
        <w:t>oad balancing, </w:t>
      </w:r>
      <w:r w:rsidR="007A79FD" w:rsidRPr="007A79FD">
        <w:rPr>
          <w:rFonts w:ascii="Bahnschrift SemiBold SemiConden" w:hAnsi="Bahnschrift SemiBold SemiConden"/>
          <w:sz w:val="32"/>
          <w:szCs w:val="32"/>
        </w:rPr>
        <w:t>and</w:t>
      </w:r>
      <w:r w:rsidR="007A79FD" w:rsidRPr="007A79FD">
        <w:rPr>
          <w:rFonts w:ascii="Bahnschrift SemiBold SemiConden" w:hAnsi="Bahnschrift SemiBold SemiConden"/>
          <w:b/>
          <w:bCs/>
          <w:sz w:val="32"/>
          <w:szCs w:val="32"/>
        </w:rPr>
        <w:t> Cloud NAT.</w:t>
      </w:r>
    </w:p>
    <w:p w:rsidR="002F0C25" w:rsidRDefault="002F0C25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2F0C25" w:rsidRDefault="002F0C25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2F0C25" w:rsidRDefault="005D0E07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ab/>
      </w:r>
      <w:r>
        <w:rPr>
          <w:rFonts w:ascii="Bahnschrift SemiBold SemiConden" w:hAnsi="Bahnschrift SemiBold SemiConden"/>
          <w:b/>
          <w:bCs/>
          <w:sz w:val="32"/>
          <w:szCs w:val="32"/>
        </w:rPr>
        <w:tab/>
      </w:r>
      <w:r>
        <w:rPr>
          <w:rFonts w:ascii="Bahnschrift SemiBold SemiConden" w:hAnsi="Bahnschrift SemiBold SemiConden"/>
          <w:b/>
          <w:bCs/>
          <w:sz w:val="32"/>
          <w:szCs w:val="32"/>
        </w:rPr>
        <w:tab/>
      </w:r>
    </w:p>
    <w:p w:rsidR="002F0C25" w:rsidRPr="005D0E07" w:rsidRDefault="005D0E07">
      <w:pPr>
        <w:rPr>
          <w:rFonts w:cstheme="minorHAnsi"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ab/>
      </w:r>
      <w:r>
        <w:rPr>
          <w:rFonts w:ascii="Bahnschrift SemiBold SemiConden" w:hAnsi="Bahnschrift SemiBold SemiConden"/>
          <w:b/>
          <w:bCs/>
          <w:sz w:val="32"/>
          <w:szCs w:val="32"/>
        </w:rPr>
        <w:tab/>
      </w:r>
      <w:r>
        <w:rPr>
          <w:rFonts w:ascii="Bahnschrift SemiBold SemiConden" w:hAnsi="Bahnschrift SemiBold SemiConden"/>
          <w:b/>
          <w:bCs/>
          <w:sz w:val="32"/>
          <w:szCs w:val="32"/>
        </w:rPr>
        <w:tab/>
      </w:r>
      <w:r>
        <w:rPr>
          <w:rFonts w:ascii="Bahnschrift SemiBold SemiConden" w:hAnsi="Bahnschrift SemiBold SemiConden"/>
          <w:b/>
          <w:bCs/>
          <w:sz w:val="32"/>
          <w:szCs w:val="32"/>
        </w:rPr>
        <w:tab/>
      </w:r>
      <w:r>
        <w:rPr>
          <w:rFonts w:ascii="Bahnschrift SemiBold SemiConden" w:hAnsi="Bahnschrift SemiBold SemiConden"/>
          <w:b/>
          <w:bCs/>
          <w:sz w:val="32"/>
          <w:szCs w:val="32"/>
        </w:rPr>
        <w:tab/>
      </w:r>
      <w:r w:rsidRPr="005D0E07">
        <w:rPr>
          <w:rFonts w:cstheme="minorHAnsi"/>
          <w:bCs/>
          <w:sz w:val="32"/>
          <w:szCs w:val="32"/>
        </w:rPr>
        <w:t>Fig. 3-tier Model</w:t>
      </w:r>
    </w:p>
    <w:p w:rsidR="005D0E07" w:rsidRDefault="00F47FE2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Architecture:</w:t>
      </w:r>
    </w:p>
    <w:p w:rsidR="00610CE1" w:rsidRDefault="00610CE1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DADE6A" wp14:editId="34E29B0B">
            <wp:extent cx="5943600" cy="3216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E1" w:rsidRDefault="00352556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Steps:</w:t>
      </w:r>
    </w:p>
    <w:p w:rsidR="00610CE1" w:rsidRDefault="00610CE1" w:rsidP="00610CE1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VM (Virtual Machine)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 xml:space="preserve"> Setup</w:t>
      </w:r>
    </w:p>
    <w:p w:rsidR="00610CE1" w:rsidRDefault="00610CE1" w:rsidP="00610CE1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N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AT (Network Address Translation) C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onfiguration</w:t>
      </w:r>
    </w:p>
    <w:p w:rsidR="00610CE1" w:rsidRDefault="00610CE1" w:rsidP="00610CE1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lastRenderedPageBreak/>
        <w:t>Code I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ntegration</w:t>
      </w:r>
    </w:p>
    <w:p w:rsidR="00610CE1" w:rsidRDefault="00610CE1" w:rsidP="00610CE1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Load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-B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alancer Setup</w:t>
      </w:r>
    </w:p>
    <w:p w:rsidR="00610CE1" w:rsidRDefault="00610CE1" w:rsidP="00610CE1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Cloud SQL Integration</w:t>
      </w:r>
    </w:p>
    <w:p w:rsidR="00610CE1" w:rsidRDefault="00610CE1" w:rsidP="008A578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VPC 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(Virtual Private Cloud) 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 xml:space="preserve">Network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S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etti</w:t>
      </w:r>
      <w:r w:rsidR="008A5786">
        <w:rPr>
          <w:rFonts w:ascii="Bahnschrift SemiBold SemiConden" w:hAnsi="Bahnschrift SemiBold SemiConden"/>
          <w:b/>
          <w:bCs/>
          <w:sz w:val="32"/>
          <w:szCs w:val="32"/>
        </w:rPr>
        <w:t>ng</w:t>
      </w:r>
    </w:p>
    <w:p w:rsidR="008A5786" w:rsidRDefault="008A5786" w:rsidP="008A578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Testing</w:t>
      </w:r>
    </w:p>
    <w:p w:rsidR="00352556" w:rsidRDefault="00352556" w:rsidP="00352556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880799" w:rsidRPr="00880799" w:rsidRDefault="00880799" w:rsidP="00880799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880799">
        <w:rPr>
          <w:rFonts w:ascii="Bahnschrift SemiBold SemiConden" w:hAnsi="Bahnschrift SemiBold SemiConden"/>
          <w:b/>
          <w:bCs/>
          <w:sz w:val="32"/>
          <w:szCs w:val="32"/>
        </w:rPr>
        <w:t>S</w:t>
      </w:r>
      <w:r w:rsidR="0099360A">
        <w:rPr>
          <w:rFonts w:ascii="Bahnschrift SemiBold SemiConden" w:hAnsi="Bahnschrift SemiBold SemiConden"/>
          <w:b/>
          <w:bCs/>
          <w:sz w:val="32"/>
          <w:szCs w:val="32"/>
        </w:rPr>
        <w:t>tep</w:t>
      </w:r>
      <w:r w:rsidRPr="00880799">
        <w:rPr>
          <w:rFonts w:ascii="Bahnschrift SemiBold SemiConden" w:hAnsi="Bahnschrift SemiBold SemiConden"/>
          <w:b/>
          <w:bCs/>
          <w:sz w:val="32"/>
          <w:szCs w:val="32"/>
        </w:rPr>
        <w:t xml:space="preserve"> 1</w:t>
      </w:r>
      <w:r w:rsidR="00BE2DD8">
        <w:rPr>
          <w:rFonts w:ascii="Bahnschrift SemiBold SemiConden" w:hAnsi="Bahnschrift SemiBold SemiConden"/>
          <w:b/>
          <w:bCs/>
          <w:sz w:val="32"/>
          <w:szCs w:val="32"/>
        </w:rPr>
        <w:t>:</w:t>
      </w:r>
      <w:r w:rsidRPr="00880799">
        <w:rPr>
          <w:rFonts w:ascii="Bahnschrift SemiBold SemiConden" w:hAnsi="Bahnschrift SemiBold SemiConden"/>
          <w:b/>
          <w:bCs/>
          <w:sz w:val="32"/>
          <w:szCs w:val="32"/>
        </w:rPr>
        <w:t xml:space="preserve"> </w:t>
      </w:r>
      <w:r w:rsidRPr="00880799">
        <w:rPr>
          <w:rFonts w:ascii="Bahnschrift SemiBold SemiConden" w:hAnsi="Bahnschrift SemiBold SemiConden"/>
          <w:b/>
          <w:bCs/>
          <w:sz w:val="32"/>
          <w:szCs w:val="32"/>
        </w:rPr>
        <w:t>VM (Virtual Machine) Setup</w:t>
      </w:r>
    </w:p>
    <w:p w:rsidR="00880799" w:rsidRPr="00880799" w:rsidRDefault="00880799" w:rsidP="00880799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We</w:t>
      </w:r>
      <w:r w:rsidRPr="00880799">
        <w:rPr>
          <w:rFonts w:ascii="Bahnschrift SemiBold SemiConden" w:hAnsi="Bahnschrift SemiBold SemiConden"/>
          <w:b/>
          <w:bCs/>
          <w:sz w:val="32"/>
          <w:szCs w:val="32"/>
        </w:rPr>
        <w:t xml:space="preserve"> are going to host our application in a VM instance, which is similar to running your developed application on your local machine.</w:t>
      </w:r>
    </w:p>
    <w:p w:rsidR="00880799" w:rsidRDefault="00880799" w:rsidP="00880799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880799">
        <w:rPr>
          <w:rFonts w:ascii="Bahnschrift SemiBold SemiConden" w:hAnsi="Bahnschrift SemiBold SemiConden"/>
          <w:b/>
          <w:bCs/>
          <w:sz w:val="32"/>
          <w:szCs w:val="32"/>
        </w:rPr>
        <w:t>Let’s start by creating a VM instance using the Compute Engine service in Google Cloud.</w:t>
      </w:r>
      <w:r w:rsid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 Go to Google cloud console, </w:t>
      </w:r>
      <w:r w:rsidR="00BE2DD8"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search "GCE" </w:t>
      </w:r>
      <w:r w:rsidR="00BE2DD8">
        <w:rPr>
          <w:rFonts w:ascii="Bahnschrift SemiBold SemiConden" w:hAnsi="Bahnschrift SemiBold SemiConden"/>
          <w:b/>
          <w:bCs/>
          <w:sz w:val="32"/>
          <w:szCs w:val="32"/>
        </w:rPr>
        <w:t>then</w:t>
      </w:r>
      <w:r w:rsidR="00BE2DD8"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 </w:t>
      </w:r>
      <w:r w:rsidR="00BE2DD8">
        <w:rPr>
          <w:rFonts w:ascii="Bahnschrift SemiBold SemiConden" w:hAnsi="Bahnschrift SemiBold SemiConden"/>
          <w:b/>
          <w:bCs/>
          <w:sz w:val="32"/>
          <w:szCs w:val="32"/>
        </w:rPr>
        <w:t>navigate to</w:t>
      </w:r>
      <w:r w:rsidR="00BE2DD8"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 VM instances </w:t>
      </w:r>
      <w:r w:rsid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and </w:t>
      </w:r>
      <w:r w:rsidR="00BE2DD8" w:rsidRPr="00BE2DD8">
        <w:rPr>
          <w:rFonts w:ascii="Bahnschrift SemiBold SemiConden" w:hAnsi="Bahnschrift SemiBold SemiConden"/>
          <w:b/>
          <w:bCs/>
          <w:sz w:val="32"/>
          <w:szCs w:val="32"/>
        </w:rPr>
        <w:t>click on Create Instance</w:t>
      </w:r>
      <w:r w:rsidR="00BE2DD8">
        <w:rPr>
          <w:rFonts w:ascii="Bahnschrift SemiBold SemiConden" w:hAnsi="Bahnschrift SemiBold SemiConden"/>
          <w:b/>
          <w:bCs/>
          <w:sz w:val="32"/>
          <w:szCs w:val="32"/>
        </w:rPr>
        <w:t>.</w:t>
      </w:r>
    </w:p>
    <w:p w:rsidR="000B55D7" w:rsidRDefault="000B55D7" w:rsidP="00880799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C5CB2D" wp14:editId="147878A5">
            <wp:extent cx="5943600" cy="2940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D8" w:rsidRDefault="00BE2DD8" w:rsidP="00BE2DD8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Note: </w:t>
      </w:r>
    </w:p>
    <w:p w:rsidR="00BE2DD8" w:rsidRPr="00BE2DD8" w:rsidRDefault="00BE2DD8" w:rsidP="00BE2DD8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>Give a proper name to your instance and Allow full access to all cloud APIs and then left everything as default.</w:t>
      </w:r>
    </w:p>
    <w:p w:rsidR="00BE2DD8" w:rsidRDefault="00BE2DD8" w:rsidP="00BE2DD8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>Under the firewall setting section enable the Allow http checkbox.</w:t>
      </w:r>
    </w:p>
    <w:p w:rsidR="00BE2DD8" w:rsidRDefault="00BE2DD8" w:rsidP="00BE2DD8">
      <w:pPr>
        <w:pStyle w:val="ListParagraph"/>
        <w:numPr>
          <w:ilvl w:val="0"/>
          <w:numId w:val="3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lastRenderedPageBreak/>
        <w:t>Under Advanced options select Network Interfaces now disable the External IPv4 address.</w:t>
      </w:r>
    </w:p>
    <w:p w:rsidR="00BE2DD8" w:rsidRPr="00BE2DD8" w:rsidRDefault="00BE2DD8" w:rsidP="00BE2DD8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BE2DD8" w:rsidRPr="00BE2DD8" w:rsidRDefault="00BE2DD8" w:rsidP="00BE2DD8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>S</w:t>
      </w:r>
      <w:r w:rsidR="0099360A">
        <w:rPr>
          <w:rFonts w:ascii="Bahnschrift SemiBold SemiConden" w:hAnsi="Bahnschrift SemiBold SemiConden"/>
          <w:b/>
          <w:bCs/>
          <w:sz w:val="32"/>
          <w:szCs w:val="32"/>
        </w:rPr>
        <w:t>tep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 2:</w:t>
      </w: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 NAT CONFIGURATION</w:t>
      </w:r>
    </w:p>
    <w:p w:rsidR="00BE2DD8" w:rsidRPr="00BE2DD8" w:rsidRDefault="00BE2DD8" w:rsidP="00BE2DD8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Since we have disabled the external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IP </w:t>
      </w: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in our VM, it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won’t be</w:t>
      </w: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 able to connect to the internet for different purposes like package installation etc. so here we need to configure NAT so t</w:t>
      </w:r>
      <w:r w:rsidR="003F5E62">
        <w:rPr>
          <w:rFonts w:ascii="Bahnschrift SemiBold SemiConden" w:hAnsi="Bahnschrift SemiBold SemiConden"/>
          <w:b/>
          <w:bCs/>
          <w:sz w:val="32"/>
          <w:szCs w:val="32"/>
        </w:rPr>
        <w:t>hat our VM can access internet.</w:t>
      </w:r>
    </w:p>
    <w:p w:rsidR="00B81034" w:rsidRDefault="00052E52" w:rsidP="00BE2DD8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First, </w:t>
      </w:r>
      <w:r w:rsidR="00BE2DD8" w:rsidRPr="00BE2DD8">
        <w:rPr>
          <w:rFonts w:ascii="Bahnschrift SemiBold SemiConden" w:hAnsi="Bahnschrift SemiBold SemiConden"/>
          <w:b/>
          <w:bCs/>
          <w:sz w:val="32"/>
          <w:szCs w:val="32"/>
        </w:rPr>
        <w:t>Go to search bar at the top and search Netwo</w:t>
      </w:r>
      <w:r w:rsidR="003F5E62">
        <w:rPr>
          <w:rFonts w:ascii="Bahnschrift SemiBold SemiConden" w:hAnsi="Bahnschrift SemiBold SemiConden"/>
          <w:b/>
          <w:bCs/>
          <w:sz w:val="32"/>
          <w:szCs w:val="32"/>
        </w:rPr>
        <w:t>r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k services and click on it. </w:t>
      </w:r>
      <w:r w:rsidR="00BE2DD8" w:rsidRPr="00BE2DD8">
        <w:rPr>
          <w:rFonts w:ascii="Bahnschrift SemiBold SemiConden" w:hAnsi="Bahnschrift SemiBold SemiConden"/>
          <w:b/>
          <w:bCs/>
          <w:sz w:val="32"/>
          <w:szCs w:val="32"/>
        </w:rPr>
        <w:t>Click on Cloud NAT op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tion on the left of the screen. </w:t>
      </w:r>
    </w:p>
    <w:p w:rsidR="00B81034" w:rsidRDefault="00B81034" w:rsidP="00BE2DD8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E4BD8B" wp14:editId="23A75964">
            <wp:extent cx="5943600" cy="2774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D8" w:rsidRDefault="00BE2DD8" w:rsidP="00BE2DD8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Enter a Gateway name and then select the network in which our VM is present and 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>here we can s</w:t>
      </w: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 xml:space="preserve">elect a region </w:t>
      </w:r>
      <w:r w:rsidR="003F5E62">
        <w:rPr>
          <w:rFonts w:ascii="Bahnschrift SemiBold SemiConden" w:hAnsi="Bahnschrift SemiBold SemiConden"/>
          <w:b/>
          <w:bCs/>
          <w:sz w:val="32"/>
          <w:szCs w:val="32"/>
        </w:rPr>
        <w:t xml:space="preserve">of 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>our choice</w:t>
      </w:r>
      <w:r w:rsidRPr="00BE2DD8">
        <w:rPr>
          <w:rFonts w:ascii="Bahnschrift SemiBold SemiConden" w:hAnsi="Bahnschrift SemiBold SemiConden"/>
          <w:b/>
          <w:bCs/>
          <w:sz w:val="32"/>
          <w:szCs w:val="32"/>
        </w:rPr>
        <w:t>.</w:t>
      </w:r>
      <w:r w:rsidR="00052E52">
        <w:rPr>
          <w:rFonts w:ascii="Bahnschrift SemiBold SemiConden" w:hAnsi="Bahnschrift SemiBold SemiConden"/>
          <w:b/>
          <w:bCs/>
          <w:sz w:val="32"/>
          <w:szCs w:val="32"/>
        </w:rPr>
        <w:t xml:space="preserve"> </w:t>
      </w:r>
      <w:r w:rsidR="00052E52" w:rsidRPr="00052E52">
        <w:rPr>
          <w:rFonts w:ascii="Bahnschrift SemiBold SemiConden" w:hAnsi="Bahnschrift SemiBold SemiConden"/>
          <w:b/>
          <w:bCs/>
          <w:sz w:val="32"/>
          <w:szCs w:val="32"/>
        </w:rPr>
        <w:t>Create a router and give it a name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 xml:space="preserve"> as - </w:t>
      </w:r>
      <w:r w:rsidR="00052E52" w:rsidRPr="00052E52">
        <w:rPr>
          <w:rFonts w:ascii="Bahnschrift SemiBold SemiConden" w:hAnsi="Bahnschrift SemiBold SemiConden"/>
          <w:b/>
          <w:bCs/>
          <w:sz w:val="32"/>
          <w:szCs w:val="32"/>
        </w:rPr>
        <w:t>flask-mig-cr, 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>cli</w:t>
      </w:r>
      <w:r w:rsidR="00052E52" w:rsidRPr="00052E52">
        <w:rPr>
          <w:rFonts w:ascii="Bahnschrift SemiBold SemiConden" w:hAnsi="Bahnschrift SemiBold SemiConden"/>
          <w:b/>
          <w:bCs/>
          <w:sz w:val="32"/>
          <w:szCs w:val="32"/>
        </w:rPr>
        <w:t>ck create and then again click create to configure the NAT with the default network.</w:t>
      </w:r>
    </w:p>
    <w:p w:rsidR="0099360A" w:rsidRDefault="0099360A" w:rsidP="00BE2DD8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07171E" w:rsidRDefault="0099360A" w:rsidP="0007171E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07171E">
        <w:rPr>
          <w:rFonts w:ascii="Bahnschrift SemiBold SemiConden" w:hAnsi="Bahnschrift SemiBold SemiConden"/>
          <w:b/>
          <w:bCs/>
          <w:sz w:val="32"/>
          <w:szCs w:val="32"/>
        </w:rPr>
        <w:t xml:space="preserve">Step 3: </w:t>
      </w:r>
      <w:r w:rsidR="0007171E" w:rsidRPr="0007171E">
        <w:rPr>
          <w:rFonts w:ascii="Bahnschrift SemiBold SemiConden" w:hAnsi="Bahnschrift SemiBold SemiConden"/>
          <w:b/>
          <w:bCs/>
          <w:sz w:val="32"/>
          <w:szCs w:val="32"/>
        </w:rPr>
        <w:t>Code Integration</w:t>
      </w:r>
    </w:p>
    <w:p w:rsidR="0007171E" w:rsidRDefault="0007171E" w:rsidP="0007171E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07171E">
        <w:rPr>
          <w:rFonts w:ascii="Bahnschrift SemiBold SemiConden" w:hAnsi="Bahnschrift SemiBold SemiConden"/>
          <w:b/>
          <w:bCs/>
          <w:sz w:val="32"/>
          <w:szCs w:val="32"/>
        </w:rPr>
        <w:t xml:space="preserve">In this step, we will see how we can integrate the application code inside our VM, just like when 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>we</w:t>
      </w:r>
      <w:r w:rsidRPr="0007171E">
        <w:rPr>
          <w:rFonts w:ascii="Bahnschrift SemiBold SemiConden" w:hAnsi="Bahnschrift SemiBold SemiConden"/>
          <w:b/>
          <w:bCs/>
          <w:sz w:val="32"/>
          <w:szCs w:val="32"/>
        </w:rPr>
        <w:t xml:space="preserve"> develop 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>our</w:t>
      </w:r>
      <w:r w:rsidRPr="0007171E">
        <w:rPr>
          <w:rFonts w:ascii="Bahnschrift SemiBold SemiConden" w:hAnsi="Bahnschrift SemiBold SemiConden"/>
          <w:b/>
          <w:bCs/>
          <w:sz w:val="32"/>
          <w:szCs w:val="32"/>
        </w:rPr>
        <w:t xml:space="preserve"> application locally. You need to </w:t>
      </w:r>
      <w:r w:rsidRPr="0007171E">
        <w:rPr>
          <w:rFonts w:ascii="Bahnschrift SemiBold SemiConden" w:hAnsi="Bahnschrift SemiBold SemiConden"/>
          <w:b/>
          <w:bCs/>
          <w:sz w:val="32"/>
          <w:szCs w:val="32"/>
        </w:rPr>
        <w:lastRenderedPageBreak/>
        <w:t xml:space="preserve">install and configure your environment first, such as programming language dependencies and compatibility, before 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>we</w:t>
      </w:r>
      <w:r w:rsidRPr="0007171E">
        <w:rPr>
          <w:rFonts w:ascii="Bahnschrift SemiBold SemiConden" w:hAnsi="Bahnschrift SemiBold SemiConden"/>
          <w:b/>
          <w:bCs/>
          <w:sz w:val="32"/>
          <w:szCs w:val="32"/>
        </w:rPr>
        <w:t xml:space="preserve"> can work on it.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 xml:space="preserve"> Transfer all the files from G</w:t>
      </w:r>
      <w:r w:rsidR="0059214F" w:rsidRPr="0059214F">
        <w:rPr>
          <w:rFonts w:ascii="Bahnschrift SemiBold SemiConden" w:hAnsi="Bahnschrift SemiBold SemiConden"/>
          <w:b/>
          <w:bCs/>
          <w:sz w:val="32"/>
          <w:szCs w:val="32"/>
        </w:rPr>
        <w:t>oogle cloud shell to the virtual machine using the gcloud compute scp command</w:t>
      </w:r>
      <w:r w:rsidR="0059214F">
        <w:rPr>
          <w:rFonts w:ascii="Bahnschrift SemiBold SemiConden" w:hAnsi="Bahnschrift SemiBold SemiConden"/>
          <w:b/>
          <w:bCs/>
          <w:sz w:val="32"/>
          <w:szCs w:val="32"/>
        </w:rPr>
        <w:t>.</w:t>
      </w:r>
    </w:p>
    <w:p w:rsidR="0059214F" w:rsidRDefault="0059214F" w:rsidP="0007171E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59214F">
        <w:rPr>
          <w:rFonts w:ascii="Bahnschrift SemiBold SemiConden" w:hAnsi="Bahnschrift SemiBold SemiConden"/>
          <w:b/>
          <w:bCs/>
          <w:sz w:val="32"/>
          <w:szCs w:val="32"/>
        </w:rPr>
        <w:t>cloud compute scp --recurse /path/of/folder/at/cloud/shell vmuser@hostname:/path/to/folder</w:t>
      </w:r>
    </w:p>
    <w:p w:rsidR="0059214F" w:rsidRDefault="0059214F" w:rsidP="0007171E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59214F" w:rsidRDefault="0059214F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59214F">
        <w:rPr>
          <w:rFonts w:ascii="Bahnschrift SemiBold SemiConden" w:hAnsi="Bahnschrift SemiBold SemiConden"/>
          <w:b/>
          <w:bCs/>
          <w:sz w:val="32"/>
          <w:szCs w:val="32"/>
        </w:rPr>
        <w:t xml:space="preserve">Step 4: </w:t>
      </w:r>
      <w:r w:rsidRPr="0059214F">
        <w:rPr>
          <w:rFonts w:ascii="Bahnschrift SemiBold SemiConden" w:hAnsi="Bahnschrift SemiBold SemiConden"/>
          <w:b/>
          <w:bCs/>
          <w:sz w:val="32"/>
          <w:szCs w:val="32"/>
        </w:rPr>
        <w:t>Load-Balancer Setup</w:t>
      </w:r>
    </w:p>
    <w:p w:rsidR="0059214F" w:rsidRDefault="00BC7022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W</w:t>
      </w:r>
      <w:r w:rsidRPr="00BC7022">
        <w:rPr>
          <w:rFonts w:ascii="Bahnschrift SemiBold SemiConden" w:hAnsi="Bahnschrift SemiBold SemiConden"/>
          <w:b/>
          <w:bCs/>
          <w:sz w:val="32"/>
          <w:szCs w:val="32"/>
        </w:rPr>
        <w:t xml:space="preserve">e are going to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setup</w:t>
      </w:r>
      <w:r w:rsidRPr="00BC7022">
        <w:rPr>
          <w:rFonts w:ascii="Bahnschrift SemiBold SemiConden" w:hAnsi="Bahnschrift SemiBold SemiConden"/>
          <w:b/>
          <w:bCs/>
          <w:sz w:val="32"/>
          <w:szCs w:val="32"/>
        </w:rPr>
        <w:t xml:space="preserve"> end to end load balancer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for VM based workloads. H</w:t>
      </w:r>
      <w:r w:rsidRPr="00BC7022">
        <w:rPr>
          <w:rFonts w:ascii="Bahnschrift SemiBold SemiConden" w:hAnsi="Bahnschrift SemiBold SemiConden"/>
          <w:b/>
          <w:bCs/>
          <w:sz w:val="32"/>
          <w:szCs w:val="32"/>
        </w:rPr>
        <w:t>ere we are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n</w:t>
      </w:r>
      <w:r w:rsidRPr="00BC7022">
        <w:rPr>
          <w:rFonts w:ascii="Bahnschrift SemiBold SemiConden" w:hAnsi="Bahnschrift SemiBold SemiConden"/>
          <w:b/>
          <w:bCs/>
          <w:sz w:val="32"/>
          <w:szCs w:val="32"/>
        </w:rPr>
        <w:t xml:space="preserve">’t able to directly attach VM to the </w:t>
      </w:r>
      <w:r w:rsidRPr="0059214F">
        <w:rPr>
          <w:rFonts w:ascii="Bahnschrift SemiBold SemiConden" w:hAnsi="Bahnschrift SemiBold SemiConden"/>
          <w:b/>
          <w:bCs/>
          <w:sz w:val="32"/>
          <w:szCs w:val="32"/>
        </w:rPr>
        <w:t xml:space="preserve">Load-Balancer </w:t>
      </w:r>
      <w:r w:rsidRPr="00BC7022">
        <w:rPr>
          <w:rFonts w:ascii="Bahnschrift SemiBold SemiConden" w:hAnsi="Bahnschrift SemiBold SemiConden"/>
          <w:b/>
          <w:bCs/>
          <w:sz w:val="32"/>
          <w:szCs w:val="32"/>
        </w:rPr>
        <w:t>so we need to create a UMIG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 </w:t>
      </w:r>
      <w:r w:rsidRPr="00BC7022">
        <w:rPr>
          <w:rFonts w:ascii="Bahnschrift SemiBold SemiConden" w:hAnsi="Bahnschrift SemiBold SemiConden"/>
          <w:b/>
          <w:bCs/>
          <w:sz w:val="32"/>
          <w:szCs w:val="32"/>
        </w:rPr>
        <w:t>(Unmanaged Instance Group) or MIG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 </w:t>
      </w:r>
      <w:r w:rsidRPr="00BC7022">
        <w:rPr>
          <w:rFonts w:ascii="Bahnschrift SemiBold SemiConden" w:hAnsi="Bahnschrift SemiBold SemiConden"/>
          <w:b/>
          <w:bCs/>
          <w:sz w:val="32"/>
          <w:szCs w:val="32"/>
        </w:rPr>
        <w:t>(Managed Instance Group) for linking our application to the Load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-B</w:t>
      </w:r>
      <w:r w:rsidRPr="00BC7022">
        <w:rPr>
          <w:rFonts w:ascii="Bahnschrift SemiBold SemiConden" w:hAnsi="Bahnschrift SemiBold SemiConden"/>
          <w:b/>
          <w:bCs/>
          <w:sz w:val="32"/>
          <w:szCs w:val="32"/>
        </w:rPr>
        <w:t>alancer.</w:t>
      </w:r>
      <w:r w:rsidR="003B1ADA">
        <w:rPr>
          <w:rFonts w:ascii="Bahnschrift SemiBold SemiConden" w:hAnsi="Bahnschrift SemiBold SemiConden"/>
          <w:b/>
          <w:bCs/>
          <w:sz w:val="32"/>
          <w:szCs w:val="32"/>
        </w:rPr>
        <w:t xml:space="preserve"> We will be using </w:t>
      </w:r>
      <w:r w:rsidR="003B1ADA" w:rsidRPr="003B1ADA">
        <w:rPr>
          <w:rFonts w:ascii="Bahnschrift SemiBold SemiConden" w:hAnsi="Bahnschrift SemiBold SemiConden"/>
          <w:b/>
          <w:bCs/>
          <w:sz w:val="32"/>
          <w:szCs w:val="32"/>
        </w:rPr>
        <w:t>HTTP(S) Load Balancing to distribute traffic on the VMs of the unmanaged instance group (in our case, it’s just a single VM).</w:t>
      </w:r>
    </w:p>
    <w:p w:rsidR="003B1ADA" w:rsidRDefault="003B1ADA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Network Services -&gt; Load Balancing</w:t>
      </w:r>
      <w:r w:rsidR="001840EE">
        <w:rPr>
          <w:rFonts w:ascii="Bahnschrift SemiBold SemiConden" w:hAnsi="Bahnschrift SemiBold SemiConden"/>
          <w:b/>
          <w:bCs/>
          <w:sz w:val="32"/>
          <w:szCs w:val="32"/>
        </w:rPr>
        <w:t xml:space="preserve"> </w:t>
      </w:r>
    </w:p>
    <w:p w:rsidR="00B81034" w:rsidRDefault="00B81034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6358BF" wp14:editId="541E880C">
            <wp:extent cx="5943600" cy="2466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EE" w:rsidRDefault="001840EE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Note: </w:t>
      </w:r>
    </w:p>
    <w:p w:rsidR="001840EE" w:rsidRDefault="001840EE" w:rsidP="001840EE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U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ncheck the enable CDN option as CDN is not needed.</w:t>
      </w:r>
    </w:p>
    <w:p w:rsidR="001840EE" w:rsidRDefault="001840EE" w:rsidP="001840EE">
      <w:pPr>
        <w:pStyle w:val="ListParagraph"/>
        <w:numPr>
          <w:ilvl w:val="0"/>
          <w:numId w:val="4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lastRenderedPageBreak/>
        <w:t>I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nspect the load balancer and get the 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IP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 xml:space="preserve"> address which will be used to access the application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.</w:t>
      </w:r>
    </w:p>
    <w:p w:rsidR="001840EE" w:rsidRDefault="001840EE" w:rsidP="001840EE">
      <w:pPr>
        <w:pStyle w:val="ListParagraph"/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1840EE" w:rsidRPr="001840EE" w:rsidRDefault="001840EE" w:rsidP="001840EE">
      <w:pPr>
        <w:pStyle w:val="ListParagraph"/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59214F" w:rsidRDefault="0059214F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59214F">
        <w:rPr>
          <w:rFonts w:ascii="Bahnschrift SemiBold SemiConden" w:hAnsi="Bahnschrift SemiBold SemiConden"/>
          <w:b/>
          <w:bCs/>
          <w:sz w:val="32"/>
          <w:szCs w:val="32"/>
        </w:rPr>
        <w:t>Step 5</w:t>
      </w:r>
      <w:r w:rsidRPr="0059214F">
        <w:rPr>
          <w:rFonts w:ascii="Bahnschrift SemiBold SemiConden" w:hAnsi="Bahnschrift SemiBold SemiConden"/>
          <w:b/>
          <w:bCs/>
          <w:sz w:val="32"/>
          <w:szCs w:val="32"/>
        </w:rPr>
        <w:t>: Cloud SQL Integration</w:t>
      </w:r>
    </w:p>
    <w:p w:rsidR="001840EE" w:rsidRDefault="001840EE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Now 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we need some kind of a database to store the data.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 Here w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e are storing a structured data thus we need a relational database. In Google Cloud we have a fully-managed database service known as Cloud SQL where we can store our data.</w:t>
      </w:r>
    </w:p>
    <w:p w:rsidR="001840EE" w:rsidRDefault="001840EE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Cloud SQL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 Services -&gt;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Create Instance -&gt;</w:t>
      </w:r>
      <w:r w:rsidRPr="001840EE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Enter the Instance ID of your cloud SQL instance and generate a password</w:t>
      </w:r>
    </w:p>
    <w:p w:rsidR="00B81034" w:rsidRDefault="00B81034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CE6868" wp14:editId="332D31EF">
            <wp:extent cx="5943600" cy="2786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EE" w:rsidRDefault="001840EE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Note:</w:t>
      </w:r>
    </w:p>
    <w:p w:rsidR="001840EE" w:rsidRDefault="001840EE" w:rsidP="001840EE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From 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connection and choose private ip which is a more secure way of accessing the database as it will not have a public ip address and connection from outside are not possible.</w:t>
      </w:r>
    </w:p>
    <w:p w:rsidR="001840EE" w:rsidRPr="001840EE" w:rsidRDefault="001840EE" w:rsidP="001840EE">
      <w:pPr>
        <w:pStyle w:val="ListParagraph"/>
        <w:numPr>
          <w:ilvl w:val="0"/>
          <w:numId w:val="5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Enter the frontend-IP (application IP) of load balancer as we will post the data using our application.</w:t>
      </w:r>
    </w:p>
    <w:p w:rsidR="001840EE" w:rsidRPr="0059214F" w:rsidRDefault="001840EE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59214F" w:rsidRDefault="0059214F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59214F" w:rsidRDefault="0059214F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Step 6</w:t>
      </w:r>
      <w:r w:rsidRPr="0059214F">
        <w:rPr>
          <w:rFonts w:ascii="Bahnschrift SemiBold SemiConden" w:hAnsi="Bahnschrift SemiBold SemiConden"/>
          <w:b/>
          <w:bCs/>
          <w:sz w:val="32"/>
          <w:szCs w:val="32"/>
        </w:rPr>
        <w:t xml:space="preserve">: 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VPC 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(Virtual Private Cloud) 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 xml:space="preserve">Network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S</w:t>
      </w:r>
      <w:r w:rsidRPr="00610CE1">
        <w:rPr>
          <w:rFonts w:ascii="Bahnschrift SemiBold SemiConden" w:hAnsi="Bahnschrift SemiBold SemiConden"/>
          <w:b/>
          <w:bCs/>
          <w:sz w:val="32"/>
          <w:szCs w:val="32"/>
        </w:rPr>
        <w:t>etti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ng</w:t>
      </w:r>
    </w:p>
    <w:p w:rsidR="001840EE" w:rsidRDefault="001840EE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Use the following VPC path – </w:t>
      </w:r>
    </w:p>
    <w:p w:rsidR="001840EE" w:rsidRDefault="001840EE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VPC Network -&gt; Firewall -&gt; Create Firewall Rule</w:t>
      </w:r>
    </w:p>
    <w:p w:rsidR="00B81034" w:rsidRDefault="00B81034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2DA2A9" wp14:editId="2419A7A9">
            <wp:extent cx="5943600" cy="2788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EE" w:rsidRDefault="001840EE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Note: </w:t>
      </w:r>
    </w:p>
    <w:p w:rsidR="001840EE" w:rsidRDefault="001840EE" w:rsidP="001840EE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Enter the name default-allow-db as we will be using Cloud SQL later to connect at this port 3306.</w:t>
      </w:r>
    </w:p>
    <w:p w:rsidR="001840EE" w:rsidRDefault="001840EE" w:rsidP="001840EE">
      <w:pPr>
        <w:pStyle w:val="ListParagraph"/>
        <w:numPr>
          <w:ilvl w:val="0"/>
          <w:numId w:val="6"/>
        </w:numPr>
        <w:rPr>
          <w:rFonts w:ascii="Bahnschrift SemiBold SemiConden" w:hAnsi="Bahnschrift SemiBold SemiConden"/>
          <w:b/>
          <w:bCs/>
          <w:sz w:val="32"/>
          <w:szCs w:val="32"/>
        </w:rPr>
      </w:pP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Targets: All instances in the network only for the simplicity in the real world it is better to use specified target tags for better security.</w:t>
      </w:r>
    </w:p>
    <w:p w:rsidR="001840EE" w:rsidRPr="001840EE" w:rsidRDefault="001840EE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59214F" w:rsidRDefault="0059214F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59214F" w:rsidRPr="0059214F" w:rsidRDefault="0059214F" w:rsidP="0059214F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Step 7: Testing</w:t>
      </w:r>
    </w:p>
    <w:p w:rsidR="001840EE" w:rsidRDefault="001840EE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Now the final phase comes into the picture. 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Start the Server using command 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&lt;Python_File_Name&gt;.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py</w:t>
      </w:r>
    </w:p>
    <w:p w:rsidR="00417EAF" w:rsidRDefault="001840EE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lastRenderedPageBreak/>
        <w:t xml:space="preserve">Then 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Go to the contacts page of your website and fill the form with the details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.</w:t>
      </w:r>
      <w:r w:rsidR="00417EAF" w:rsidRPr="00417EAF">
        <w:rPr>
          <w:noProof/>
        </w:rPr>
        <w:t xml:space="preserve"> </w:t>
      </w:r>
      <w:r w:rsidR="002D5267">
        <w:rPr>
          <w:noProof/>
        </w:rPr>
        <w:drawing>
          <wp:inline distT="0" distB="0" distL="0" distR="0" wp14:anchorId="32097073" wp14:editId="19F68A8C">
            <wp:extent cx="5943600" cy="3848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 </w:t>
      </w:r>
    </w:p>
    <w:p w:rsidR="001840EE" w:rsidRDefault="001840EE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After that we can l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 xml:space="preserve">ogin to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our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 database 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by following command</w:t>
      </w:r>
      <w:r w:rsidR="00E95CCF">
        <w:rPr>
          <w:rFonts w:ascii="Bahnschrift SemiBold SemiConden" w:hAnsi="Bahnschrift SemiBold SemiConden"/>
          <w:b/>
          <w:bCs/>
          <w:sz w:val="32"/>
          <w:szCs w:val="32"/>
        </w:rPr>
        <w:t>s</w:t>
      </w: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 and provide the password-</w:t>
      </w:r>
    </w:p>
    <w:p w:rsidR="001840EE" w:rsidRDefault="001840EE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 xml:space="preserve">mysql --host=IP_address of CloudSQL instance -u 'username' 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–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p</w:t>
      </w:r>
    </w:p>
    <w:p w:rsidR="001840EE" w:rsidRPr="001840EE" w:rsidRDefault="001840EE" w:rsidP="001840EE">
      <w:pPr>
        <w:rPr>
          <w:rFonts w:ascii="Bahnschrift SemiBold SemiConden" w:hAnsi="Bahnschrift SemiBold SemiConden"/>
          <w:b/>
          <w:bCs/>
          <w:sz w:val="32"/>
          <w:szCs w:val="32"/>
        </w:rPr>
      </w:pP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t>show databases;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br/>
        <w:t>use database_name;  #Replace database_name with codingthunder as in my case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br/>
        <w:t>show tables;</w:t>
      </w:r>
      <w:r w:rsidRPr="001840EE">
        <w:rPr>
          <w:rFonts w:ascii="Bahnschrift SemiBold SemiConden" w:hAnsi="Bahnschrift SemiBold SemiConden"/>
          <w:b/>
          <w:bCs/>
          <w:sz w:val="32"/>
          <w:szCs w:val="32"/>
        </w:rPr>
        <w:br/>
        <w:t>select * from contacts;</w:t>
      </w:r>
    </w:p>
    <w:p w:rsidR="006F22FA" w:rsidRDefault="006F22FA">
      <w:pPr>
        <w:rPr>
          <w:rFonts w:ascii="Bahnschrift SemiBold SemiConden" w:hAnsi="Bahnschrift SemiBold SemiConden"/>
          <w:b/>
          <w:bCs/>
          <w:sz w:val="32"/>
          <w:szCs w:val="32"/>
        </w:rPr>
      </w:pPr>
    </w:p>
    <w:p w:rsidR="00F47FE2" w:rsidRDefault="006F22FA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 xml:space="preserve">Conclusion: This application has </w:t>
      </w:r>
      <w:r w:rsidR="00F47FE2">
        <w:rPr>
          <w:rFonts w:ascii="Bahnschrift SemiBold SemiConden" w:hAnsi="Bahnschrift SemiBold SemiConden"/>
          <w:b/>
          <w:bCs/>
          <w:sz w:val="32"/>
          <w:szCs w:val="32"/>
        </w:rPr>
        <w:t>R</w:t>
      </w:r>
      <w:r w:rsidR="0012593A">
        <w:rPr>
          <w:rFonts w:ascii="Bahnschrift SemiBold SemiConden" w:hAnsi="Bahnschrift SemiBold SemiConden"/>
          <w:b/>
          <w:bCs/>
          <w:sz w:val="32"/>
          <w:szCs w:val="32"/>
        </w:rPr>
        <w:t>eusability/Reproducibility f</w:t>
      </w:r>
      <w:r w:rsidR="00F47FE2">
        <w:rPr>
          <w:rFonts w:ascii="Bahnschrift SemiBold SemiConden" w:hAnsi="Bahnschrift SemiBold SemiConden"/>
          <w:b/>
          <w:bCs/>
          <w:sz w:val="32"/>
          <w:szCs w:val="32"/>
        </w:rPr>
        <w:t>eature</w:t>
      </w:r>
      <w:r>
        <w:rPr>
          <w:rFonts w:ascii="Bahnschrift SemiBold SemiConden" w:hAnsi="Bahnschrift SemiBold SemiConden"/>
          <w:b/>
          <w:bCs/>
          <w:sz w:val="32"/>
          <w:szCs w:val="32"/>
        </w:rPr>
        <w:t>. We can easily deploy this with the help of following tool-</w:t>
      </w:r>
    </w:p>
    <w:p w:rsidR="002F0C25" w:rsidRPr="002D5267" w:rsidRDefault="00352556">
      <w:pPr>
        <w:rPr>
          <w:rFonts w:ascii="Bahnschrift SemiBold SemiConden" w:hAnsi="Bahnschrift SemiBold SemiConden"/>
          <w:b/>
          <w:bCs/>
          <w:sz w:val="32"/>
          <w:szCs w:val="32"/>
        </w:rPr>
      </w:pPr>
      <w:r>
        <w:rPr>
          <w:rFonts w:ascii="Bahnschrift SemiBold SemiConden" w:hAnsi="Bahnschrift SemiBold SemiConden"/>
          <w:b/>
          <w:bCs/>
          <w:sz w:val="32"/>
          <w:szCs w:val="32"/>
        </w:rPr>
        <w:t>Deploy Tool</w:t>
      </w:r>
      <w:r w:rsidR="00F47FE2">
        <w:rPr>
          <w:rFonts w:ascii="Bahnschrift SemiBold SemiConden" w:hAnsi="Bahnschrift SemiBold SemiConden"/>
          <w:b/>
          <w:bCs/>
          <w:sz w:val="32"/>
          <w:szCs w:val="32"/>
        </w:rPr>
        <w:t>: Google Devstack</w:t>
      </w:r>
      <w:bookmarkStart w:id="0" w:name="_GoBack"/>
      <w:bookmarkEnd w:id="0"/>
    </w:p>
    <w:sectPr w:rsidR="002F0C25" w:rsidRPr="002D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19B9"/>
    <w:multiLevelType w:val="hybridMultilevel"/>
    <w:tmpl w:val="EA8E0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A3675"/>
    <w:multiLevelType w:val="hybridMultilevel"/>
    <w:tmpl w:val="3A10CA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555EB"/>
    <w:multiLevelType w:val="hybridMultilevel"/>
    <w:tmpl w:val="C980CC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7753A"/>
    <w:multiLevelType w:val="multilevel"/>
    <w:tmpl w:val="EF58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DB4EE5"/>
    <w:multiLevelType w:val="hybridMultilevel"/>
    <w:tmpl w:val="F3C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C5416"/>
    <w:multiLevelType w:val="multilevel"/>
    <w:tmpl w:val="4C66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36692C"/>
    <w:multiLevelType w:val="hybridMultilevel"/>
    <w:tmpl w:val="94BED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4D"/>
    <w:rsid w:val="00052E52"/>
    <w:rsid w:val="0007171E"/>
    <w:rsid w:val="000B55D7"/>
    <w:rsid w:val="0012593A"/>
    <w:rsid w:val="001840EE"/>
    <w:rsid w:val="002D5267"/>
    <w:rsid w:val="002F0C25"/>
    <w:rsid w:val="00352556"/>
    <w:rsid w:val="003B1ADA"/>
    <w:rsid w:val="003F5E62"/>
    <w:rsid w:val="00417EAF"/>
    <w:rsid w:val="0059214F"/>
    <w:rsid w:val="005D0E07"/>
    <w:rsid w:val="00610CE1"/>
    <w:rsid w:val="006F22FA"/>
    <w:rsid w:val="007A79FD"/>
    <w:rsid w:val="00844BCF"/>
    <w:rsid w:val="00880799"/>
    <w:rsid w:val="008A5786"/>
    <w:rsid w:val="0099360A"/>
    <w:rsid w:val="00B61B4D"/>
    <w:rsid w:val="00B81034"/>
    <w:rsid w:val="00BC7022"/>
    <w:rsid w:val="00BE2DD8"/>
    <w:rsid w:val="00E95CCF"/>
    <w:rsid w:val="00F4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3936E-1737-4375-85F4-80EB2E53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0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7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19</cp:revision>
  <dcterms:created xsi:type="dcterms:W3CDTF">2022-12-24T11:29:00Z</dcterms:created>
  <dcterms:modified xsi:type="dcterms:W3CDTF">2022-12-26T16:22:00Z</dcterms:modified>
</cp:coreProperties>
</file>