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D366" w14:textId="2221FD60" w:rsidR="00667C9F" w:rsidRPr="00343036" w:rsidRDefault="00C36419" w:rsidP="00C36419">
      <w:pPr>
        <w:jc w:val="center"/>
        <w:rPr>
          <w:b/>
          <w:bCs/>
          <w:sz w:val="36"/>
          <w:szCs w:val="36"/>
        </w:rPr>
      </w:pPr>
      <w:r w:rsidRPr="00343036">
        <w:rPr>
          <w:b/>
          <w:bCs/>
          <w:sz w:val="36"/>
          <w:szCs w:val="36"/>
        </w:rPr>
        <w:t xml:space="preserve">REINFORCEMENT LEARNING  </w:t>
      </w:r>
      <w:r w:rsidR="00852C95" w:rsidRPr="00343036">
        <w:rPr>
          <w:b/>
          <w:bCs/>
          <w:sz w:val="36"/>
          <w:szCs w:val="36"/>
        </w:rPr>
        <w:t>PROJECT</w:t>
      </w:r>
    </w:p>
    <w:p w14:paraId="59A8D1E8" w14:textId="77777777" w:rsidR="0027080F" w:rsidRPr="0027080F" w:rsidRDefault="0027080F" w:rsidP="00C36419">
      <w:pPr>
        <w:jc w:val="center"/>
        <w:rPr>
          <w:b/>
          <w:bCs/>
          <w:sz w:val="32"/>
          <w:szCs w:val="32"/>
        </w:rPr>
      </w:pPr>
    </w:p>
    <w:p w14:paraId="62A6E15F" w14:textId="3720F538" w:rsidR="0027080F" w:rsidRDefault="0027080F" w:rsidP="00C36419">
      <w:pPr>
        <w:jc w:val="center"/>
        <w:rPr>
          <w:b/>
          <w:bCs/>
          <w:sz w:val="28"/>
          <w:szCs w:val="28"/>
        </w:rPr>
      </w:pPr>
      <w:r w:rsidRPr="002B7CDE">
        <w:rPr>
          <w:noProof/>
        </w:rPr>
        <w:drawing>
          <wp:inline distT="0" distB="0" distL="0" distR="0" wp14:anchorId="066C3AEA" wp14:editId="3CCAFAC7">
            <wp:extent cx="2785403" cy="1931821"/>
            <wp:effectExtent l="0" t="0" r="0" b="0"/>
            <wp:docPr id="2053492325" name="Picture 205349232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92325" name="Picture 2053492325"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5403" cy="1931821"/>
                    </a:xfrm>
                    <a:prstGeom prst="rect">
                      <a:avLst/>
                    </a:prstGeom>
                    <a:noFill/>
                    <a:ln>
                      <a:noFill/>
                    </a:ln>
                  </pic:spPr>
                </pic:pic>
              </a:graphicData>
            </a:graphic>
          </wp:inline>
        </w:drawing>
      </w:r>
    </w:p>
    <w:p w14:paraId="3E3B4135" w14:textId="77777777" w:rsidR="00C36419" w:rsidRDefault="00C36419" w:rsidP="00C36419">
      <w:pPr>
        <w:jc w:val="right"/>
        <w:rPr>
          <w:b/>
          <w:bCs/>
          <w:sz w:val="24"/>
          <w:szCs w:val="24"/>
        </w:rPr>
      </w:pPr>
    </w:p>
    <w:p w14:paraId="6FAB0995" w14:textId="36DF98D5" w:rsidR="004A7399" w:rsidRDefault="004A7399" w:rsidP="00C36419">
      <w:pPr>
        <w:jc w:val="right"/>
        <w:rPr>
          <w:b/>
          <w:bCs/>
          <w:sz w:val="24"/>
          <w:szCs w:val="24"/>
        </w:rPr>
      </w:pPr>
      <w:r>
        <w:rPr>
          <w:b/>
          <w:bCs/>
          <w:sz w:val="24"/>
          <w:szCs w:val="24"/>
        </w:rPr>
        <w:t>GROUP-4</w:t>
      </w:r>
    </w:p>
    <w:p w14:paraId="24FDBFB5" w14:textId="6218E236" w:rsidR="00C36419" w:rsidRPr="00C36419" w:rsidRDefault="00C36419" w:rsidP="00C36419">
      <w:pPr>
        <w:jc w:val="right"/>
        <w:rPr>
          <w:b/>
          <w:bCs/>
          <w:sz w:val="24"/>
          <w:szCs w:val="24"/>
        </w:rPr>
      </w:pPr>
      <w:r w:rsidRPr="00C36419">
        <w:rPr>
          <w:b/>
          <w:bCs/>
          <w:sz w:val="24"/>
          <w:szCs w:val="24"/>
        </w:rPr>
        <w:t>NAME</w:t>
      </w:r>
      <w:r>
        <w:rPr>
          <w:b/>
          <w:bCs/>
          <w:sz w:val="24"/>
          <w:szCs w:val="24"/>
        </w:rPr>
        <w:t xml:space="preserve"> &amp; ROLL NO </w:t>
      </w:r>
      <w:r w:rsidRPr="00C36419">
        <w:rPr>
          <w:b/>
          <w:bCs/>
          <w:sz w:val="24"/>
          <w:szCs w:val="24"/>
        </w:rPr>
        <w:t>:</w:t>
      </w:r>
    </w:p>
    <w:p w14:paraId="304A53BB" w14:textId="6DA30DFF" w:rsidR="00C36419" w:rsidRPr="00C36419" w:rsidRDefault="00C36419" w:rsidP="00C36419">
      <w:pPr>
        <w:jc w:val="right"/>
        <w:rPr>
          <w:sz w:val="24"/>
          <w:szCs w:val="24"/>
        </w:rPr>
      </w:pPr>
      <w:r w:rsidRPr="00C36419">
        <w:rPr>
          <w:sz w:val="24"/>
          <w:szCs w:val="24"/>
        </w:rPr>
        <w:t>Keerti (21CSU260)</w:t>
      </w:r>
    </w:p>
    <w:p w14:paraId="3A8A54FB" w14:textId="76877D53" w:rsidR="00C36419" w:rsidRPr="00C36419" w:rsidRDefault="00C36419" w:rsidP="00C36419">
      <w:pPr>
        <w:jc w:val="right"/>
        <w:rPr>
          <w:sz w:val="24"/>
          <w:szCs w:val="24"/>
        </w:rPr>
      </w:pPr>
      <w:r w:rsidRPr="00C36419">
        <w:rPr>
          <w:sz w:val="24"/>
          <w:szCs w:val="24"/>
        </w:rPr>
        <w:t xml:space="preserve">Aditya Sindhu(21CSU278) </w:t>
      </w:r>
    </w:p>
    <w:p w14:paraId="05AE9F8B" w14:textId="525E7350" w:rsidR="00C36419" w:rsidRPr="00C36419" w:rsidRDefault="00C36419" w:rsidP="00C36419">
      <w:pPr>
        <w:jc w:val="right"/>
        <w:rPr>
          <w:sz w:val="24"/>
          <w:szCs w:val="24"/>
        </w:rPr>
      </w:pPr>
      <w:r w:rsidRPr="00C36419">
        <w:rPr>
          <w:sz w:val="24"/>
          <w:szCs w:val="24"/>
        </w:rPr>
        <w:t>Snigdha (21CSU283)</w:t>
      </w:r>
    </w:p>
    <w:p w14:paraId="18AF697C" w14:textId="5CA79271" w:rsidR="00C36419" w:rsidRPr="00C36419" w:rsidRDefault="00C36419" w:rsidP="00C36419">
      <w:pPr>
        <w:jc w:val="right"/>
        <w:rPr>
          <w:sz w:val="24"/>
          <w:szCs w:val="24"/>
        </w:rPr>
      </w:pPr>
      <w:r w:rsidRPr="00C36419">
        <w:rPr>
          <w:sz w:val="24"/>
          <w:szCs w:val="24"/>
        </w:rPr>
        <w:t xml:space="preserve">Abhishek Dubey(21CSU323) </w:t>
      </w:r>
    </w:p>
    <w:p w14:paraId="673CF65B" w14:textId="7C7847E4" w:rsidR="00C36419" w:rsidRDefault="00C36419" w:rsidP="00C36419">
      <w:pPr>
        <w:jc w:val="right"/>
        <w:rPr>
          <w:sz w:val="24"/>
          <w:szCs w:val="24"/>
        </w:rPr>
      </w:pPr>
      <w:r w:rsidRPr="00C36419">
        <w:rPr>
          <w:sz w:val="24"/>
          <w:szCs w:val="24"/>
        </w:rPr>
        <w:t>Sowmya Sri(21CSU326)</w:t>
      </w:r>
    </w:p>
    <w:p w14:paraId="59122ED9" w14:textId="1E551737" w:rsidR="0027080F" w:rsidRPr="0027080F" w:rsidRDefault="0027080F" w:rsidP="0027080F">
      <w:pPr>
        <w:rPr>
          <w:b/>
          <w:bCs/>
          <w:sz w:val="24"/>
          <w:szCs w:val="24"/>
        </w:rPr>
      </w:pPr>
      <w:r w:rsidRPr="0027080F">
        <w:rPr>
          <w:sz w:val="24"/>
          <w:szCs w:val="24"/>
        </w:rPr>
        <w:t xml:space="preserve">  </w:t>
      </w:r>
      <w:r w:rsidRPr="0027080F">
        <w:rPr>
          <w:b/>
          <w:bCs/>
          <w:sz w:val="24"/>
          <w:szCs w:val="24"/>
        </w:rPr>
        <w:t>FACULTY NAME:</w:t>
      </w:r>
      <w:r>
        <w:rPr>
          <w:b/>
          <w:bCs/>
          <w:sz w:val="24"/>
          <w:szCs w:val="24"/>
        </w:rPr>
        <w:t xml:space="preserve"> </w:t>
      </w:r>
      <w:r w:rsidRPr="00343036">
        <w:rPr>
          <w:sz w:val="28"/>
          <w:szCs w:val="28"/>
        </w:rPr>
        <w:t>Ms. Neetu Singla</w:t>
      </w:r>
    </w:p>
    <w:p w14:paraId="1AF002B3" w14:textId="77777777" w:rsidR="00C36419" w:rsidRPr="00C36419" w:rsidRDefault="00C36419" w:rsidP="00C36419">
      <w:pPr>
        <w:jc w:val="center"/>
        <w:rPr>
          <w:b/>
          <w:bCs/>
          <w:sz w:val="24"/>
          <w:szCs w:val="24"/>
        </w:rPr>
      </w:pPr>
    </w:p>
    <w:p w14:paraId="153CE154" w14:textId="3EC14383" w:rsidR="00852C95" w:rsidRPr="00343036" w:rsidRDefault="00C36419">
      <w:pPr>
        <w:rPr>
          <w:b/>
          <w:bCs/>
          <w:sz w:val="28"/>
          <w:szCs w:val="28"/>
        </w:rPr>
      </w:pPr>
      <w:r w:rsidRPr="00343036">
        <w:rPr>
          <w:b/>
          <w:bCs/>
          <w:sz w:val="28"/>
          <w:szCs w:val="28"/>
        </w:rPr>
        <w:t xml:space="preserve">PROBLEM STATEMENT </w:t>
      </w:r>
    </w:p>
    <w:p w14:paraId="23C18131" w14:textId="05C43A04" w:rsidR="00C36419" w:rsidRPr="00C36419" w:rsidRDefault="00C36419">
      <w:r w:rsidRPr="00C36419">
        <w:t xml:space="preserve">Design an RL-based system for personalized dietary planning and exercise recommendations ." The objective is to develop an RL agent that </w:t>
      </w:r>
      <w:proofErr w:type="gramStart"/>
      <w:r w:rsidR="004A7399">
        <w:t>tailors</w:t>
      </w:r>
      <w:proofErr w:type="gramEnd"/>
      <w:r w:rsidRPr="00C36419">
        <w:t xml:space="preserve"> dietary plans and exercise routines for individuals with diabetes, taking into account their specific health data, dietary preferences, and historical records, </w:t>
      </w:r>
      <w:r w:rsidR="004A7399">
        <w:t>to optimize</w:t>
      </w:r>
      <w:r w:rsidRPr="00C36419">
        <w:t xml:space="preserve"> </w:t>
      </w:r>
      <w:r w:rsidR="004A7399">
        <w:t>glycaemic</w:t>
      </w:r>
      <w:r w:rsidRPr="00C36419">
        <w:t xml:space="preserve"> control and overall health.</w:t>
      </w:r>
    </w:p>
    <w:p w14:paraId="6E0EE400" w14:textId="77777777" w:rsidR="004A7399" w:rsidRDefault="004A7399">
      <w:pPr>
        <w:rPr>
          <w:b/>
          <w:bCs/>
          <w:sz w:val="24"/>
          <w:szCs w:val="24"/>
        </w:rPr>
      </w:pPr>
    </w:p>
    <w:p w14:paraId="2F23ABBF" w14:textId="6C5FDA99" w:rsidR="00F56DD7" w:rsidRPr="00343036" w:rsidRDefault="00C36419">
      <w:pPr>
        <w:rPr>
          <w:b/>
          <w:bCs/>
          <w:sz w:val="32"/>
          <w:szCs w:val="32"/>
        </w:rPr>
      </w:pPr>
      <w:r w:rsidRPr="00343036">
        <w:rPr>
          <w:b/>
          <w:bCs/>
          <w:sz w:val="32"/>
          <w:szCs w:val="32"/>
        </w:rPr>
        <w:t xml:space="preserve">RESEARCH PAPER </w:t>
      </w:r>
      <w:r w:rsidR="0027080F" w:rsidRPr="00343036">
        <w:rPr>
          <w:b/>
          <w:bCs/>
          <w:sz w:val="32"/>
          <w:szCs w:val="32"/>
        </w:rPr>
        <w:t>SUMMARIES</w:t>
      </w:r>
    </w:p>
    <w:p w14:paraId="5F5CF173" w14:textId="77777777" w:rsidR="004A7399" w:rsidRDefault="004A7399" w:rsidP="001326E9">
      <w:pPr>
        <w:rPr>
          <w:b/>
          <w:bCs/>
          <w:sz w:val="24"/>
          <w:szCs w:val="24"/>
        </w:rPr>
      </w:pPr>
    </w:p>
    <w:p w14:paraId="14001456" w14:textId="197D1B72" w:rsidR="004A7399" w:rsidRDefault="00024C8C" w:rsidP="001326E9">
      <w:pPr>
        <w:rPr>
          <w:b/>
          <w:bCs/>
          <w:sz w:val="24"/>
          <w:szCs w:val="24"/>
        </w:rPr>
      </w:pPr>
      <w:r>
        <w:rPr>
          <w:b/>
          <w:bCs/>
          <w:sz w:val="24"/>
          <w:szCs w:val="24"/>
        </w:rPr>
        <w:br w:type="page"/>
      </w:r>
      <w:r w:rsidR="004A7399">
        <w:rPr>
          <w:b/>
          <w:bCs/>
          <w:sz w:val="24"/>
          <w:szCs w:val="24"/>
        </w:rPr>
        <w:lastRenderedPageBreak/>
        <w:t>[1]</w:t>
      </w:r>
    </w:p>
    <w:p w14:paraId="75D5C5E0" w14:textId="7579DE98" w:rsidR="001326E9" w:rsidRPr="004A7399" w:rsidRDefault="00260204" w:rsidP="001326E9">
      <w:pPr>
        <w:rPr>
          <w:b/>
          <w:bCs/>
          <w:sz w:val="24"/>
          <w:szCs w:val="24"/>
        </w:rPr>
      </w:pPr>
      <w:r>
        <w:rPr>
          <w:b/>
          <w:bCs/>
          <w:sz w:val="24"/>
          <w:szCs w:val="24"/>
        </w:rPr>
        <w:t xml:space="preserve">      </w:t>
      </w:r>
      <w:r w:rsidR="001326E9" w:rsidRPr="004A7399">
        <w:rPr>
          <w:b/>
          <w:bCs/>
          <w:sz w:val="24"/>
          <w:szCs w:val="24"/>
        </w:rPr>
        <w:t>Offline reinforcement learning for safer blood glucose control in people with type 1</w:t>
      </w:r>
    </w:p>
    <w:p w14:paraId="446EAA71" w14:textId="13FB2344" w:rsidR="004A7399" w:rsidRDefault="00260204" w:rsidP="001326E9">
      <w:pPr>
        <w:rPr>
          <w:b/>
          <w:bCs/>
          <w:sz w:val="24"/>
          <w:szCs w:val="24"/>
        </w:rPr>
      </w:pPr>
      <w:r>
        <w:rPr>
          <w:b/>
          <w:bCs/>
          <w:sz w:val="24"/>
          <w:szCs w:val="24"/>
        </w:rPr>
        <w:t xml:space="preserve">      </w:t>
      </w:r>
      <w:r w:rsidR="001326E9" w:rsidRPr="004A7399">
        <w:rPr>
          <w:b/>
          <w:bCs/>
          <w:sz w:val="24"/>
          <w:szCs w:val="24"/>
        </w:rPr>
        <w:t>Diabetes</w:t>
      </w:r>
      <w:r w:rsidR="004A7399" w:rsidRPr="004A7399">
        <w:rPr>
          <w:b/>
          <w:bCs/>
          <w:sz w:val="24"/>
          <w:szCs w:val="24"/>
        </w:rPr>
        <w:t xml:space="preserve"> (ABHISHEK</w:t>
      </w:r>
      <w:r>
        <w:rPr>
          <w:b/>
          <w:bCs/>
          <w:sz w:val="24"/>
          <w:szCs w:val="24"/>
        </w:rPr>
        <w:t xml:space="preserve"> DUBEY</w:t>
      </w:r>
      <w:r w:rsidR="004A7399" w:rsidRPr="004A7399">
        <w:rPr>
          <w:b/>
          <w:bCs/>
          <w:sz w:val="24"/>
          <w:szCs w:val="24"/>
        </w:rPr>
        <w:t>)</w:t>
      </w:r>
    </w:p>
    <w:p w14:paraId="657A491A" w14:textId="77777777" w:rsidR="00343036" w:rsidRPr="004A7399" w:rsidRDefault="00343036" w:rsidP="001326E9">
      <w:pPr>
        <w:rPr>
          <w:b/>
          <w:bCs/>
          <w:sz w:val="24"/>
          <w:szCs w:val="24"/>
        </w:rPr>
      </w:pPr>
    </w:p>
    <w:p w14:paraId="39EF455C" w14:textId="77777777" w:rsidR="004A7399" w:rsidRPr="00343036" w:rsidRDefault="004A7399" w:rsidP="001326E9">
      <w:pPr>
        <w:rPr>
          <w:sz w:val="24"/>
          <w:szCs w:val="24"/>
          <w:u w:val="single"/>
        </w:rPr>
      </w:pPr>
      <w:r w:rsidRPr="00343036">
        <w:rPr>
          <w:sz w:val="24"/>
          <w:szCs w:val="24"/>
          <w:u w:val="single"/>
        </w:rPr>
        <w:t>SUMMARY</w:t>
      </w:r>
    </w:p>
    <w:p w14:paraId="7C02161C" w14:textId="77777777" w:rsidR="004A7399" w:rsidRPr="00343036" w:rsidRDefault="004A7399" w:rsidP="00260204">
      <w:pPr>
        <w:spacing w:line="276" w:lineRule="auto"/>
        <w:rPr>
          <w:sz w:val="24"/>
          <w:szCs w:val="24"/>
        </w:rPr>
      </w:pPr>
      <w:r w:rsidRPr="00343036">
        <w:rPr>
          <w:sz w:val="24"/>
          <w:szCs w:val="24"/>
        </w:rPr>
        <w:t>Glucose control is a big challenge for people with type 1 diabetes. They need to</w:t>
      </w:r>
    </w:p>
    <w:p w14:paraId="77172F8C" w14:textId="77777777" w:rsidR="004A7399" w:rsidRPr="00343036" w:rsidRDefault="004A7399" w:rsidP="00260204">
      <w:pPr>
        <w:spacing w:line="276" w:lineRule="auto"/>
        <w:rPr>
          <w:sz w:val="24"/>
          <w:szCs w:val="24"/>
        </w:rPr>
      </w:pPr>
      <w:r w:rsidRPr="00343036">
        <w:rPr>
          <w:sz w:val="24"/>
          <w:szCs w:val="24"/>
        </w:rPr>
        <w:t>carefully monitor their blood sugar levels and take insulin injections to keep their blood</w:t>
      </w:r>
    </w:p>
    <w:p w14:paraId="4F8805F8" w14:textId="77777777" w:rsidR="004A7399" w:rsidRPr="00343036" w:rsidRDefault="004A7399" w:rsidP="00260204">
      <w:pPr>
        <w:spacing w:line="276" w:lineRule="auto"/>
        <w:rPr>
          <w:sz w:val="24"/>
          <w:szCs w:val="24"/>
        </w:rPr>
      </w:pPr>
      <w:r w:rsidRPr="00343036">
        <w:rPr>
          <w:sz w:val="24"/>
          <w:szCs w:val="24"/>
        </w:rPr>
        <w:t>sugar in a healthy range.</w:t>
      </w:r>
    </w:p>
    <w:p w14:paraId="3059DB87" w14:textId="77777777" w:rsidR="004A7399" w:rsidRPr="00343036" w:rsidRDefault="004A7399" w:rsidP="00260204">
      <w:pPr>
        <w:spacing w:line="276" w:lineRule="auto"/>
        <w:rPr>
          <w:sz w:val="24"/>
          <w:szCs w:val="24"/>
        </w:rPr>
      </w:pPr>
      <w:r w:rsidRPr="00343036">
        <w:rPr>
          <w:sz w:val="24"/>
          <w:szCs w:val="24"/>
        </w:rPr>
        <w:t>Reinforcement learning (RL) is a type of machine learning that can be used to teach</w:t>
      </w:r>
    </w:p>
    <w:p w14:paraId="02479B1F" w14:textId="77777777" w:rsidR="004A7399" w:rsidRPr="00343036" w:rsidRDefault="004A7399" w:rsidP="00260204">
      <w:pPr>
        <w:spacing w:line="276" w:lineRule="auto"/>
        <w:rPr>
          <w:sz w:val="24"/>
          <w:szCs w:val="24"/>
        </w:rPr>
      </w:pPr>
      <w:r w:rsidRPr="00343036">
        <w:rPr>
          <w:sz w:val="24"/>
          <w:szCs w:val="24"/>
        </w:rPr>
        <w:t>computers to control systems, like insulin pumps. RL algorithms learn by trial and error,</w:t>
      </w:r>
    </w:p>
    <w:p w14:paraId="101695E8" w14:textId="77777777" w:rsidR="004A7399" w:rsidRPr="00343036" w:rsidRDefault="004A7399" w:rsidP="00260204">
      <w:pPr>
        <w:spacing w:line="276" w:lineRule="auto"/>
        <w:rPr>
          <w:sz w:val="24"/>
          <w:szCs w:val="24"/>
        </w:rPr>
      </w:pPr>
      <w:r w:rsidRPr="00343036">
        <w:rPr>
          <w:sz w:val="24"/>
          <w:szCs w:val="24"/>
        </w:rPr>
        <w:t>interacting with the environment to learn what actions lead to the desired results.</w:t>
      </w:r>
    </w:p>
    <w:p w14:paraId="4D81AE1D" w14:textId="390EECBA" w:rsidR="004A7399" w:rsidRPr="00343036" w:rsidRDefault="004A7399" w:rsidP="00260204">
      <w:pPr>
        <w:spacing w:line="276" w:lineRule="auto"/>
        <w:rPr>
          <w:sz w:val="24"/>
          <w:szCs w:val="24"/>
        </w:rPr>
      </w:pPr>
      <w:r w:rsidRPr="00343036">
        <w:rPr>
          <w:sz w:val="24"/>
          <w:szCs w:val="24"/>
        </w:rPr>
        <w:t>Online RL algorithms learn by interacting with the environment in real-time. This can be</w:t>
      </w:r>
    </w:p>
    <w:p w14:paraId="03016E4C" w14:textId="77777777" w:rsidR="004A7399" w:rsidRPr="00343036" w:rsidRDefault="004A7399" w:rsidP="00260204">
      <w:pPr>
        <w:spacing w:line="276" w:lineRule="auto"/>
        <w:rPr>
          <w:sz w:val="24"/>
          <w:szCs w:val="24"/>
        </w:rPr>
      </w:pPr>
      <w:r w:rsidRPr="00343036">
        <w:rPr>
          <w:sz w:val="24"/>
          <w:szCs w:val="24"/>
        </w:rPr>
        <w:t>dangerous for people with type 1 diabetes, because if the algorithm makes a mistake, it</w:t>
      </w:r>
    </w:p>
    <w:p w14:paraId="68F11254" w14:textId="77777777" w:rsidR="004A7399" w:rsidRPr="00343036" w:rsidRDefault="004A7399" w:rsidP="00260204">
      <w:pPr>
        <w:spacing w:line="276" w:lineRule="auto"/>
        <w:rPr>
          <w:sz w:val="24"/>
          <w:szCs w:val="24"/>
        </w:rPr>
      </w:pPr>
      <w:r w:rsidRPr="00343036">
        <w:rPr>
          <w:sz w:val="24"/>
          <w:szCs w:val="24"/>
        </w:rPr>
        <w:t>could lead to a dangerous blood sugar spike or drop.</w:t>
      </w:r>
    </w:p>
    <w:p w14:paraId="22319782" w14:textId="77777777" w:rsidR="00260204" w:rsidRPr="00343036" w:rsidRDefault="00260204" w:rsidP="00260204">
      <w:pPr>
        <w:spacing w:line="276" w:lineRule="auto"/>
        <w:rPr>
          <w:sz w:val="24"/>
          <w:szCs w:val="24"/>
        </w:rPr>
      </w:pPr>
    </w:p>
    <w:p w14:paraId="03590D9E" w14:textId="77777777" w:rsidR="004A7399" w:rsidRPr="00343036" w:rsidRDefault="004A7399" w:rsidP="00260204">
      <w:pPr>
        <w:spacing w:line="276" w:lineRule="auto"/>
        <w:rPr>
          <w:sz w:val="24"/>
          <w:szCs w:val="24"/>
        </w:rPr>
      </w:pPr>
      <w:r w:rsidRPr="00343036">
        <w:rPr>
          <w:sz w:val="24"/>
          <w:szCs w:val="24"/>
        </w:rPr>
        <w:t>Offline RL algorithms can learn from data that has already been collected. This means</w:t>
      </w:r>
    </w:p>
    <w:p w14:paraId="0A6C1C80" w14:textId="77777777" w:rsidR="004A7399" w:rsidRPr="00343036" w:rsidRDefault="004A7399" w:rsidP="00260204">
      <w:pPr>
        <w:spacing w:line="276" w:lineRule="auto"/>
        <w:rPr>
          <w:sz w:val="24"/>
          <w:szCs w:val="24"/>
        </w:rPr>
      </w:pPr>
      <w:r w:rsidRPr="00343036">
        <w:rPr>
          <w:sz w:val="24"/>
          <w:szCs w:val="24"/>
        </w:rPr>
        <w:t>that offline RL algorithms can be trained without interacting with the environment in real</w:t>
      </w:r>
    </w:p>
    <w:p w14:paraId="708E1385" w14:textId="77777777" w:rsidR="004A7399" w:rsidRPr="00343036" w:rsidRDefault="004A7399" w:rsidP="00260204">
      <w:pPr>
        <w:spacing w:line="276" w:lineRule="auto"/>
        <w:rPr>
          <w:sz w:val="24"/>
          <w:szCs w:val="24"/>
        </w:rPr>
      </w:pPr>
      <w:r w:rsidRPr="00343036">
        <w:rPr>
          <w:sz w:val="24"/>
          <w:szCs w:val="24"/>
        </w:rPr>
        <w:t>time, making them safer for use in glucose control.</w:t>
      </w:r>
    </w:p>
    <w:p w14:paraId="158FB7ED" w14:textId="6893575A" w:rsidR="004A7399" w:rsidRPr="00343036" w:rsidRDefault="004A7399" w:rsidP="00260204">
      <w:pPr>
        <w:spacing w:line="276" w:lineRule="auto"/>
        <w:rPr>
          <w:sz w:val="24"/>
          <w:szCs w:val="24"/>
        </w:rPr>
      </w:pPr>
      <w:r w:rsidRPr="00343036">
        <w:rPr>
          <w:sz w:val="24"/>
          <w:szCs w:val="24"/>
        </w:rPr>
        <w:t>In this paper, the authors evaluate three offline RL algorithms: batch-constrained deep</w:t>
      </w:r>
    </w:p>
    <w:p w14:paraId="458FB412" w14:textId="77777777" w:rsidR="004A7399" w:rsidRPr="00343036" w:rsidRDefault="004A7399" w:rsidP="00260204">
      <w:pPr>
        <w:spacing w:line="276" w:lineRule="auto"/>
        <w:rPr>
          <w:sz w:val="24"/>
          <w:szCs w:val="24"/>
        </w:rPr>
      </w:pPr>
      <w:r w:rsidRPr="00343036">
        <w:rPr>
          <w:sz w:val="24"/>
          <w:szCs w:val="24"/>
        </w:rPr>
        <w:t>Q-learning (BCQ), conservative Q-learning (CQL), and twin delayed deep deterministic</w:t>
      </w:r>
    </w:p>
    <w:p w14:paraId="34FC007D" w14:textId="16D7039D" w:rsidR="004A7399" w:rsidRPr="00343036" w:rsidRDefault="004A7399" w:rsidP="00260204">
      <w:pPr>
        <w:spacing w:line="276" w:lineRule="auto"/>
        <w:rPr>
          <w:sz w:val="24"/>
          <w:szCs w:val="24"/>
        </w:rPr>
      </w:pPr>
      <w:r w:rsidRPr="00343036">
        <w:rPr>
          <w:sz w:val="24"/>
          <w:szCs w:val="24"/>
        </w:rPr>
        <w:t xml:space="preserve">policy gradient with </w:t>
      </w:r>
      <w:proofErr w:type="spellStart"/>
      <w:r w:rsidRPr="00343036">
        <w:rPr>
          <w:sz w:val="24"/>
          <w:szCs w:val="24"/>
        </w:rPr>
        <w:t>behavioral</w:t>
      </w:r>
      <w:proofErr w:type="spellEnd"/>
      <w:r w:rsidRPr="00343036">
        <w:rPr>
          <w:sz w:val="24"/>
          <w:szCs w:val="24"/>
        </w:rPr>
        <w:t xml:space="preserve"> cloning (TD3-BC). They train and test these algorithms</w:t>
      </w:r>
    </w:p>
    <w:p w14:paraId="42AB8F1B" w14:textId="77777777" w:rsidR="004A7399" w:rsidRPr="00343036" w:rsidRDefault="004A7399" w:rsidP="00260204">
      <w:pPr>
        <w:spacing w:line="276" w:lineRule="auto"/>
        <w:rPr>
          <w:sz w:val="24"/>
          <w:szCs w:val="24"/>
        </w:rPr>
      </w:pPr>
      <w:r w:rsidRPr="00343036">
        <w:rPr>
          <w:sz w:val="24"/>
          <w:szCs w:val="24"/>
        </w:rPr>
        <w:t>on a cohort of 30 virtual patients and compare their performance to the strongest online</w:t>
      </w:r>
    </w:p>
    <w:p w14:paraId="23EF1117" w14:textId="14D330BF" w:rsidR="004A7399" w:rsidRPr="00343036" w:rsidRDefault="004A7399" w:rsidP="00260204">
      <w:pPr>
        <w:spacing w:line="276" w:lineRule="auto"/>
        <w:rPr>
          <w:sz w:val="24"/>
          <w:szCs w:val="24"/>
        </w:rPr>
      </w:pPr>
      <w:r w:rsidRPr="00343036">
        <w:rPr>
          <w:sz w:val="24"/>
          <w:szCs w:val="24"/>
        </w:rPr>
        <w:t>RL and control baselines.</w:t>
      </w:r>
    </w:p>
    <w:p w14:paraId="5F2A811E" w14:textId="77777777" w:rsidR="00260204" w:rsidRPr="00343036" w:rsidRDefault="00260204" w:rsidP="00260204">
      <w:pPr>
        <w:spacing w:line="276" w:lineRule="auto"/>
        <w:rPr>
          <w:sz w:val="24"/>
          <w:szCs w:val="24"/>
        </w:rPr>
      </w:pPr>
    </w:p>
    <w:p w14:paraId="256F753A" w14:textId="77777777" w:rsidR="004A7399" w:rsidRPr="00343036" w:rsidRDefault="004A7399" w:rsidP="00260204">
      <w:pPr>
        <w:spacing w:line="276" w:lineRule="auto"/>
        <w:rPr>
          <w:sz w:val="24"/>
          <w:szCs w:val="24"/>
        </w:rPr>
      </w:pPr>
      <w:r w:rsidRPr="00343036">
        <w:rPr>
          <w:sz w:val="24"/>
          <w:szCs w:val="24"/>
        </w:rPr>
        <w:t>The results show that offline RL can yield more effective and safer insulin dosing</w:t>
      </w:r>
    </w:p>
    <w:p w14:paraId="3FF0EBB1" w14:textId="77777777" w:rsidR="004A7399" w:rsidRPr="00343036" w:rsidRDefault="004A7399" w:rsidP="00260204">
      <w:pPr>
        <w:spacing w:line="276" w:lineRule="auto"/>
        <w:rPr>
          <w:sz w:val="24"/>
          <w:szCs w:val="24"/>
        </w:rPr>
      </w:pPr>
      <w:r w:rsidRPr="00343036">
        <w:rPr>
          <w:sz w:val="24"/>
          <w:szCs w:val="24"/>
        </w:rPr>
        <w:t>policies than online RL, without the need for patient interaction during training. Offline</w:t>
      </w:r>
    </w:p>
    <w:p w14:paraId="188EB2EE" w14:textId="77777777" w:rsidR="004A7399" w:rsidRPr="00343036" w:rsidRDefault="004A7399" w:rsidP="00260204">
      <w:pPr>
        <w:spacing w:line="276" w:lineRule="auto"/>
        <w:rPr>
          <w:sz w:val="24"/>
          <w:szCs w:val="24"/>
        </w:rPr>
      </w:pPr>
      <w:r w:rsidRPr="00343036">
        <w:rPr>
          <w:sz w:val="24"/>
          <w:szCs w:val="24"/>
        </w:rPr>
        <w:t>RL also requires significantly smaller samples of data, making it more applicable for use</w:t>
      </w:r>
    </w:p>
    <w:p w14:paraId="1A0CC7F7" w14:textId="3D9DE0AF" w:rsidR="004A7399" w:rsidRPr="00343036" w:rsidRDefault="004A7399" w:rsidP="00260204">
      <w:pPr>
        <w:spacing w:line="276" w:lineRule="auto"/>
        <w:rPr>
          <w:sz w:val="24"/>
          <w:szCs w:val="24"/>
        </w:rPr>
      </w:pPr>
      <w:r w:rsidRPr="00343036">
        <w:rPr>
          <w:sz w:val="24"/>
          <w:szCs w:val="24"/>
        </w:rPr>
        <w:t>in real patients.</w:t>
      </w:r>
      <w:r w:rsidR="007F65FC" w:rsidRPr="00343036">
        <w:rPr>
          <w:sz w:val="24"/>
          <w:szCs w:val="24"/>
        </w:rPr>
        <w:t xml:space="preserve"> </w:t>
      </w:r>
      <w:r w:rsidRPr="00343036">
        <w:rPr>
          <w:sz w:val="24"/>
          <w:szCs w:val="24"/>
        </w:rPr>
        <w:t>Offline RL in the presence of practical limitations, such as missing CGM data and</w:t>
      </w:r>
    </w:p>
    <w:p w14:paraId="77600640" w14:textId="4496F61A" w:rsidR="004A7399" w:rsidRPr="00343036" w:rsidRDefault="004A7399" w:rsidP="00260204">
      <w:pPr>
        <w:spacing w:line="276" w:lineRule="auto"/>
        <w:rPr>
          <w:sz w:val="24"/>
          <w:szCs w:val="24"/>
        </w:rPr>
      </w:pPr>
      <w:r w:rsidRPr="00343036">
        <w:rPr>
          <w:sz w:val="24"/>
          <w:szCs w:val="24"/>
        </w:rPr>
        <w:lastRenderedPageBreak/>
        <w:t>sub-optimally set PID parameters. They show that offline RL is robust to these limitations</w:t>
      </w:r>
    </w:p>
    <w:p w14:paraId="39DCB5F1" w14:textId="77777777" w:rsidR="004A7399" w:rsidRPr="00343036" w:rsidRDefault="004A7399" w:rsidP="00260204">
      <w:pPr>
        <w:spacing w:line="276" w:lineRule="auto"/>
        <w:rPr>
          <w:sz w:val="24"/>
          <w:szCs w:val="24"/>
        </w:rPr>
      </w:pPr>
      <w:r w:rsidRPr="00343036">
        <w:rPr>
          <w:sz w:val="24"/>
          <w:szCs w:val="24"/>
        </w:rPr>
        <w:t>and can still learn effective control policies.</w:t>
      </w:r>
    </w:p>
    <w:p w14:paraId="5C19C5B8" w14:textId="77777777" w:rsidR="00260204" w:rsidRPr="00343036" w:rsidRDefault="00260204" w:rsidP="00260204">
      <w:pPr>
        <w:spacing w:line="276" w:lineRule="auto"/>
        <w:rPr>
          <w:sz w:val="24"/>
          <w:szCs w:val="24"/>
        </w:rPr>
      </w:pPr>
    </w:p>
    <w:p w14:paraId="633CBF95" w14:textId="68A36B07" w:rsidR="004A7399" w:rsidRPr="00343036" w:rsidRDefault="00260204" w:rsidP="00260204">
      <w:pPr>
        <w:spacing w:line="276" w:lineRule="auto"/>
        <w:rPr>
          <w:sz w:val="24"/>
          <w:szCs w:val="24"/>
        </w:rPr>
      </w:pPr>
      <w:r w:rsidRPr="00343036">
        <w:rPr>
          <w:sz w:val="24"/>
          <w:szCs w:val="24"/>
        </w:rPr>
        <w:t>TECHNOLOGIES THAT ARE USED IN THIS PAPER:</w:t>
      </w:r>
    </w:p>
    <w:p w14:paraId="2C8E9996" w14:textId="3C744321" w:rsidR="004A7399" w:rsidRPr="00343036" w:rsidRDefault="004A7399" w:rsidP="00260204">
      <w:pPr>
        <w:pStyle w:val="ListParagraph"/>
        <w:numPr>
          <w:ilvl w:val="0"/>
          <w:numId w:val="6"/>
        </w:numPr>
        <w:spacing w:line="276" w:lineRule="auto"/>
        <w:rPr>
          <w:sz w:val="24"/>
          <w:szCs w:val="24"/>
        </w:rPr>
      </w:pPr>
      <w:r w:rsidRPr="00343036">
        <w:rPr>
          <w:sz w:val="24"/>
          <w:szCs w:val="24"/>
        </w:rPr>
        <w:t>Batch-constrained deep Q-learning (BCQ)</w:t>
      </w:r>
    </w:p>
    <w:p w14:paraId="75A6DCE4" w14:textId="0653FDA1" w:rsidR="004A7399" w:rsidRPr="00343036" w:rsidRDefault="004A7399" w:rsidP="00260204">
      <w:pPr>
        <w:pStyle w:val="ListParagraph"/>
        <w:numPr>
          <w:ilvl w:val="0"/>
          <w:numId w:val="6"/>
        </w:numPr>
        <w:spacing w:line="276" w:lineRule="auto"/>
        <w:rPr>
          <w:sz w:val="24"/>
          <w:szCs w:val="24"/>
        </w:rPr>
      </w:pPr>
      <w:r w:rsidRPr="00343036">
        <w:rPr>
          <w:sz w:val="24"/>
          <w:szCs w:val="24"/>
        </w:rPr>
        <w:t>Conservative Q-learning (CQL)</w:t>
      </w:r>
    </w:p>
    <w:p w14:paraId="19F5E439" w14:textId="42A71C10" w:rsidR="004A7399" w:rsidRDefault="004A7399" w:rsidP="00260204">
      <w:pPr>
        <w:pStyle w:val="ListParagraph"/>
        <w:numPr>
          <w:ilvl w:val="0"/>
          <w:numId w:val="6"/>
        </w:numPr>
        <w:spacing w:line="276" w:lineRule="auto"/>
      </w:pPr>
      <w:r w:rsidRPr="00343036">
        <w:rPr>
          <w:sz w:val="24"/>
          <w:szCs w:val="24"/>
        </w:rPr>
        <w:t xml:space="preserve">Twin delayed deep deterministic policy gradient with </w:t>
      </w:r>
      <w:proofErr w:type="spellStart"/>
      <w:r w:rsidRPr="00343036">
        <w:rPr>
          <w:sz w:val="24"/>
          <w:szCs w:val="24"/>
        </w:rPr>
        <w:t>behavioral</w:t>
      </w:r>
      <w:proofErr w:type="spellEnd"/>
      <w:r w:rsidRPr="00343036">
        <w:rPr>
          <w:sz w:val="24"/>
          <w:szCs w:val="24"/>
        </w:rPr>
        <w:t xml:space="preserve"> cloning (TD3-BC)</w:t>
      </w:r>
      <w:r>
        <w:br w:type="page"/>
      </w:r>
    </w:p>
    <w:p w14:paraId="094118EE" w14:textId="7AAF1DC8" w:rsidR="004A7399" w:rsidRPr="004A7399" w:rsidRDefault="004A7399" w:rsidP="00260204">
      <w:pPr>
        <w:spacing w:line="276" w:lineRule="auto"/>
        <w:rPr>
          <w:b/>
          <w:bCs/>
          <w:sz w:val="24"/>
          <w:szCs w:val="24"/>
        </w:rPr>
      </w:pPr>
      <w:r w:rsidRPr="004A7399">
        <w:rPr>
          <w:b/>
          <w:bCs/>
          <w:sz w:val="24"/>
          <w:szCs w:val="24"/>
        </w:rPr>
        <w:lastRenderedPageBreak/>
        <w:t>[</w:t>
      </w:r>
      <w:r>
        <w:rPr>
          <w:b/>
          <w:bCs/>
          <w:sz w:val="24"/>
          <w:szCs w:val="24"/>
        </w:rPr>
        <w:t>2</w:t>
      </w:r>
      <w:r w:rsidRPr="004A7399">
        <w:rPr>
          <w:b/>
          <w:bCs/>
          <w:sz w:val="24"/>
          <w:szCs w:val="24"/>
        </w:rPr>
        <w:t>]</w:t>
      </w:r>
    </w:p>
    <w:p w14:paraId="652AC0EF" w14:textId="27D185C2" w:rsidR="004A7399" w:rsidRDefault="00FC6A66" w:rsidP="00260204">
      <w:pPr>
        <w:spacing w:line="276" w:lineRule="auto"/>
        <w:ind w:left="360"/>
        <w:rPr>
          <w:b/>
          <w:bCs/>
          <w:sz w:val="24"/>
          <w:szCs w:val="24"/>
        </w:rPr>
      </w:pPr>
      <w:r w:rsidRPr="00FC6A66">
        <w:rPr>
          <w:b/>
          <w:bCs/>
          <w:sz w:val="24"/>
          <w:szCs w:val="24"/>
        </w:rPr>
        <w:t xml:space="preserve">Reinforcement learning application in diabetes blood glucose control: A systematic review  </w:t>
      </w:r>
      <w:r w:rsidR="004A7399" w:rsidRPr="004A7399">
        <w:rPr>
          <w:b/>
          <w:bCs/>
          <w:sz w:val="24"/>
          <w:szCs w:val="24"/>
        </w:rPr>
        <w:t>(</w:t>
      </w:r>
      <w:r>
        <w:rPr>
          <w:b/>
          <w:bCs/>
          <w:sz w:val="24"/>
          <w:szCs w:val="24"/>
        </w:rPr>
        <w:t>SNIGDHA SHRIVASTAVA</w:t>
      </w:r>
      <w:r w:rsidR="004A7399" w:rsidRPr="004A7399">
        <w:rPr>
          <w:b/>
          <w:bCs/>
          <w:sz w:val="24"/>
          <w:szCs w:val="24"/>
        </w:rPr>
        <w:t>)</w:t>
      </w:r>
    </w:p>
    <w:p w14:paraId="38A839E2" w14:textId="77777777" w:rsidR="00FC6A66" w:rsidRPr="004A7399" w:rsidRDefault="00FC6A66" w:rsidP="00260204">
      <w:pPr>
        <w:spacing w:line="276" w:lineRule="auto"/>
        <w:ind w:left="360"/>
        <w:rPr>
          <w:b/>
          <w:bCs/>
          <w:sz w:val="24"/>
          <w:szCs w:val="24"/>
        </w:rPr>
      </w:pPr>
    </w:p>
    <w:p w14:paraId="0192A83A" w14:textId="2C052929" w:rsidR="00FC6A66" w:rsidRPr="00343036" w:rsidRDefault="004A7399" w:rsidP="00260204">
      <w:pPr>
        <w:spacing w:line="276" w:lineRule="auto"/>
        <w:rPr>
          <w:sz w:val="24"/>
          <w:szCs w:val="24"/>
          <w:u w:val="single"/>
        </w:rPr>
      </w:pPr>
      <w:r w:rsidRPr="00343036">
        <w:rPr>
          <w:sz w:val="24"/>
          <w:szCs w:val="24"/>
          <w:u w:val="single"/>
        </w:rPr>
        <w:t>SUMMARY</w:t>
      </w:r>
    </w:p>
    <w:p w14:paraId="7D8BA7AA" w14:textId="43696673" w:rsidR="000A02DD" w:rsidRPr="00343036" w:rsidRDefault="000A02DD" w:rsidP="00260204">
      <w:pPr>
        <w:spacing w:line="276" w:lineRule="auto"/>
        <w:rPr>
          <w:rFonts w:cstheme="minorHAnsi"/>
          <w:sz w:val="24"/>
          <w:szCs w:val="24"/>
        </w:rPr>
      </w:pPr>
      <w:r w:rsidRPr="00343036">
        <w:rPr>
          <w:rFonts w:cstheme="minorHAnsi"/>
          <w:sz w:val="24"/>
          <w:szCs w:val="24"/>
        </w:rPr>
        <w:t xml:space="preserve">In the Research paper the method and technologies using </w:t>
      </w:r>
      <w:r w:rsidR="00260204" w:rsidRPr="00343036">
        <w:rPr>
          <w:rFonts w:cstheme="minorHAnsi"/>
          <w:sz w:val="24"/>
          <w:szCs w:val="24"/>
        </w:rPr>
        <w:t>online databases</w:t>
      </w:r>
      <w:r w:rsidRPr="00343036">
        <w:rPr>
          <w:rFonts w:cstheme="minorHAnsi"/>
          <w:sz w:val="24"/>
          <w:szCs w:val="24"/>
        </w:rPr>
        <w:t>, covering publications from 1990 to 2019. This involved searching for relevant articles, likely using search terms related to RL, BG control, and DM. Then in the initial stage got set of selection criteria</w:t>
      </w:r>
      <w:r w:rsidR="00260204" w:rsidRPr="00343036">
        <w:rPr>
          <w:rFonts w:cstheme="minorHAnsi"/>
          <w:sz w:val="24"/>
          <w:szCs w:val="24"/>
        </w:rPr>
        <w:t xml:space="preserve"> was</w:t>
      </w:r>
      <w:r w:rsidRPr="00343036">
        <w:rPr>
          <w:rFonts w:cstheme="minorHAnsi"/>
          <w:sz w:val="24"/>
          <w:szCs w:val="24"/>
        </w:rPr>
        <w:t xml:space="preserve"> established to select the most relevant papers according to the title, keywords</w:t>
      </w:r>
      <w:r w:rsidR="00260204" w:rsidRPr="00343036">
        <w:rPr>
          <w:rFonts w:cstheme="minorHAnsi"/>
          <w:sz w:val="24"/>
          <w:szCs w:val="24"/>
        </w:rPr>
        <w:t>,</w:t>
      </w:r>
      <w:r w:rsidRPr="00343036">
        <w:rPr>
          <w:rFonts w:cstheme="minorHAnsi"/>
          <w:sz w:val="24"/>
          <w:szCs w:val="24"/>
        </w:rPr>
        <w:t xml:space="preserve"> and abstract. then </w:t>
      </w:r>
      <w:r w:rsidR="00260204" w:rsidRPr="00343036">
        <w:rPr>
          <w:rFonts w:cstheme="minorHAnsi"/>
          <w:sz w:val="24"/>
          <w:szCs w:val="24"/>
        </w:rPr>
        <w:t>Questions</w:t>
      </w:r>
      <w:r w:rsidRPr="00343036">
        <w:rPr>
          <w:rFonts w:cstheme="minorHAnsi"/>
          <w:sz w:val="24"/>
          <w:szCs w:val="24"/>
        </w:rPr>
        <w:t xml:space="preserve"> were established and </w:t>
      </w:r>
      <w:r w:rsidR="00260204" w:rsidRPr="00343036">
        <w:rPr>
          <w:rFonts w:cstheme="minorHAnsi"/>
          <w:sz w:val="24"/>
          <w:szCs w:val="24"/>
        </w:rPr>
        <w:t>answered</w:t>
      </w:r>
      <w:r w:rsidRPr="00343036">
        <w:rPr>
          <w:rFonts w:cstheme="minorHAnsi"/>
          <w:sz w:val="24"/>
          <w:szCs w:val="24"/>
        </w:rPr>
        <w:t xml:space="preserve"> in the second stage.</w:t>
      </w:r>
    </w:p>
    <w:p w14:paraId="15272D91" w14:textId="217DE6F6" w:rsidR="000A02DD" w:rsidRPr="00343036" w:rsidRDefault="000A02DD" w:rsidP="00260204">
      <w:pPr>
        <w:spacing w:line="276" w:lineRule="auto"/>
        <w:rPr>
          <w:sz w:val="24"/>
          <w:szCs w:val="24"/>
        </w:rPr>
      </w:pPr>
      <w:r w:rsidRPr="00343036">
        <w:rPr>
          <w:sz w:val="24"/>
          <w:szCs w:val="24"/>
        </w:rPr>
        <w:t xml:space="preserve">Initially, selection criteria were established to filter relevant papers based on titles, keywords, and abstracts. Research questions were subsequently formulated and answered using information extracted from the selected articles. The search yielded 404 articles, which were reduced to 347 after eliminating duplicates. A rigorous screening process, </w:t>
      </w:r>
      <w:r w:rsidR="00260204" w:rsidRPr="00343036">
        <w:rPr>
          <w:sz w:val="24"/>
          <w:szCs w:val="24"/>
        </w:rPr>
        <w:t>by</w:t>
      </w:r>
      <w:r w:rsidRPr="00343036">
        <w:rPr>
          <w:sz w:val="24"/>
          <w:szCs w:val="24"/>
        </w:rPr>
        <w:t xml:space="preserve"> the predefined inclusion and exclusion criteria, led to the removal of 296 articles, leaving 51 that were considered relevant. A comprehensive assessment of the full-text content resulted in 29 articles that underwent critical analysis. Inter-rater agreement was measured using the Cohen Kappa test, with disagreements resolved through discussion. </w:t>
      </w:r>
    </w:p>
    <w:p w14:paraId="3108D0A1" w14:textId="2FDA1A48" w:rsidR="000A02DD" w:rsidRPr="00343036" w:rsidRDefault="000A02DD" w:rsidP="00260204">
      <w:pPr>
        <w:spacing w:line="276" w:lineRule="auto"/>
        <w:rPr>
          <w:sz w:val="24"/>
          <w:szCs w:val="24"/>
        </w:rPr>
      </w:pPr>
      <w:r w:rsidRPr="00343036">
        <w:rPr>
          <w:sz w:val="24"/>
          <w:szCs w:val="24"/>
        </w:rPr>
        <w:t xml:space="preserve">The review concludes that advances in health technologies and mobile devices have made it increasingly feasible to implement RL algorithms for optimizing </w:t>
      </w:r>
      <w:proofErr w:type="spellStart"/>
      <w:r w:rsidR="00260204" w:rsidRPr="00343036">
        <w:rPr>
          <w:sz w:val="24"/>
          <w:szCs w:val="24"/>
        </w:rPr>
        <w:t>glycemic</w:t>
      </w:r>
      <w:proofErr w:type="spellEnd"/>
      <w:r w:rsidRPr="00343036">
        <w:rPr>
          <w:sz w:val="24"/>
          <w:szCs w:val="24"/>
        </w:rPr>
        <w:t xml:space="preserve"> control in diabetes. However, there remains a scarcity of literature specifically addressing the application of these algorithms to BG regulation. The paper also notes that RL algorithms are being designed for BG adjustment, and their utilization in diabetes research is on the rise, suggesting a growing trend in their use for BG control in the future. </w:t>
      </w:r>
    </w:p>
    <w:p w14:paraId="259B5023" w14:textId="77777777" w:rsidR="000A02DD" w:rsidRPr="00343036" w:rsidRDefault="000A02DD" w:rsidP="00260204">
      <w:pPr>
        <w:spacing w:line="276" w:lineRule="auto"/>
        <w:rPr>
          <w:sz w:val="24"/>
          <w:szCs w:val="24"/>
        </w:rPr>
      </w:pPr>
      <w:r w:rsidRPr="00343036">
        <w:rPr>
          <w:sz w:val="24"/>
          <w:szCs w:val="24"/>
        </w:rPr>
        <w:t>Additionally, the review highlights a lack of focus in the literature on factors influencing BG levels, such as meal intake and physical activity, which should be incorporated into the control problem.</w:t>
      </w:r>
    </w:p>
    <w:p w14:paraId="5F4F5C5B" w14:textId="525E25DB" w:rsidR="000A02DD" w:rsidRPr="00343036" w:rsidRDefault="000A02DD" w:rsidP="00260204">
      <w:pPr>
        <w:spacing w:line="276" w:lineRule="auto"/>
        <w:rPr>
          <w:sz w:val="24"/>
          <w:szCs w:val="24"/>
        </w:rPr>
      </w:pPr>
      <w:r w:rsidRPr="00343036">
        <w:rPr>
          <w:sz w:val="24"/>
          <w:szCs w:val="24"/>
        </w:rPr>
        <w:t>Finally, it emphasizes the need for clinical validation of these algorithms, indicating an avenue for further research and development in this field.</w:t>
      </w:r>
    </w:p>
    <w:p w14:paraId="7AFDF0BC" w14:textId="53DCF928" w:rsidR="00FC6A66" w:rsidRPr="00FC6A66" w:rsidRDefault="00FC6A66" w:rsidP="004A7399">
      <w:pPr>
        <w:ind w:left="360"/>
        <w:rPr>
          <w:sz w:val="24"/>
          <w:szCs w:val="24"/>
        </w:rPr>
      </w:pPr>
    </w:p>
    <w:p w14:paraId="61BD6674" w14:textId="77777777" w:rsidR="004A7399" w:rsidRDefault="004A7399">
      <w:pPr>
        <w:rPr>
          <w:sz w:val="24"/>
          <w:szCs w:val="24"/>
          <w:u w:val="single"/>
        </w:rPr>
      </w:pPr>
      <w:r>
        <w:rPr>
          <w:sz w:val="24"/>
          <w:szCs w:val="24"/>
          <w:u w:val="single"/>
        </w:rPr>
        <w:br w:type="page"/>
      </w:r>
    </w:p>
    <w:p w14:paraId="5BD39F1D" w14:textId="15BDB1EC" w:rsidR="004A7399" w:rsidRPr="004A7399" w:rsidRDefault="004A7399" w:rsidP="00260204">
      <w:pPr>
        <w:spacing w:line="276" w:lineRule="auto"/>
        <w:rPr>
          <w:b/>
          <w:bCs/>
          <w:sz w:val="24"/>
          <w:szCs w:val="24"/>
        </w:rPr>
      </w:pPr>
      <w:r w:rsidRPr="004A7399">
        <w:rPr>
          <w:b/>
          <w:bCs/>
          <w:sz w:val="24"/>
          <w:szCs w:val="24"/>
        </w:rPr>
        <w:lastRenderedPageBreak/>
        <w:t>[</w:t>
      </w:r>
      <w:r>
        <w:rPr>
          <w:b/>
          <w:bCs/>
          <w:sz w:val="24"/>
          <w:szCs w:val="24"/>
        </w:rPr>
        <w:t>3</w:t>
      </w:r>
      <w:r w:rsidRPr="004A7399">
        <w:rPr>
          <w:b/>
          <w:bCs/>
          <w:sz w:val="24"/>
          <w:szCs w:val="24"/>
        </w:rPr>
        <w:t>]</w:t>
      </w:r>
    </w:p>
    <w:p w14:paraId="73D2BB3C" w14:textId="309B1FA3" w:rsidR="004A7399" w:rsidRDefault="004A7399" w:rsidP="00260204">
      <w:pPr>
        <w:spacing w:line="276" w:lineRule="auto"/>
        <w:ind w:left="360"/>
        <w:rPr>
          <w:b/>
          <w:bCs/>
          <w:sz w:val="24"/>
          <w:szCs w:val="24"/>
        </w:rPr>
      </w:pPr>
      <w:r w:rsidRPr="004A7399">
        <w:rPr>
          <w:b/>
          <w:bCs/>
          <w:sz w:val="24"/>
          <w:szCs w:val="24"/>
        </w:rPr>
        <w:t xml:space="preserve"> </w:t>
      </w:r>
      <w:r w:rsidR="0023562B" w:rsidRPr="0023562B">
        <w:rPr>
          <w:b/>
          <w:bCs/>
          <w:sz w:val="24"/>
          <w:szCs w:val="24"/>
        </w:rPr>
        <w:t xml:space="preserve">Reinforcement Learning for Multiple Daily Injection (MDI) Therapy in Type 1 Diabetes (T1D </w:t>
      </w:r>
      <w:r w:rsidR="0023562B">
        <w:rPr>
          <w:b/>
          <w:bCs/>
          <w:sz w:val="24"/>
          <w:szCs w:val="24"/>
        </w:rPr>
        <w:t xml:space="preserve">) </w:t>
      </w:r>
      <w:r w:rsidRPr="004A7399">
        <w:rPr>
          <w:b/>
          <w:bCs/>
          <w:sz w:val="24"/>
          <w:szCs w:val="24"/>
        </w:rPr>
        <w:t>(</w:t>
      </w:r>
      <w:r w:rsidR="00FC6A66">
        <w:rPr>
          <w:b/>
          <w:bCs/>
          <w:sz w:val="24"/>
          <w:szCs w:val="24"/>
        </w:rPr>
        <w:t xml:space="preserve">SOWMYA </w:t>
      </w:r>
      <w:r w:rsidRPr="004A7399">
        <w:rPr>
          <w:b/>
          <w:bCs/>
          <w:sz w:val="24"/>
          <w:szCs w:val="24"/>
        </w:rPr>
        <w:t>)</w:t>
      </w:r>
    </w:p>
    <w:p w14:paraId="4FF1D6D8" w14:textId="77777777" w:rsidR="0023562B" w:rsidRPr="004A7399" w:rsidRDefault="0023562B" w:rsidP="00260204">
      <w:pPr>
        <w:spacing w:line="276" w:lineRule="auto"/>
        <w:ind w:left="360"/>
        <w:rPr>
          <w:b/>
          <w:bCs/>
          <w:sz w:val="24"/>
          <w:szCs w:val="24"/>
        </w:rPr>
      </w:pPr>
    </w:p>
    <w:p w14:paraId="582B2B4D" w14:textId="57C58EB2" w:rsidR="00470643" w:rsidRPr="00343036" w:rsidRDefault="004A7399" w:rsidP="00260204">
      <w:pPr>
        <w:spacing w:line="276" w:lineRule="auto"/>
        <w:rPr>
          <w:sz w:val="24"/>
          <w:szCs w:val="24"/>
          <w:u w:val="single"/>
        </w:rPr>
      </w:pPr>
      <w:r w:rsidRPr="00343036">
        <w:rPr>
          <w:sz w:val="24"/>
          <w:szCs w:val="24"/>
          <w:u w:val="single"/>
        </w:rPr>
        <w:t>SUMMARY</w:t>
      </w:r>
    </w:p>
    <w:p w14:paraId="30F97B96" w14:textId="77777777" w:rsidR="00470643" w:rsidRPr="00343036" w:rsidRDefault="00470643" w:rsidP="00260204">
      <w:pPr>
        <w:spacing w:line="276" w:lineRule="auto"/>
        <w:rPr>
          <w:sz w:val="24"/>
          <w:szCs w:val="24"/>
        </w:rPr>
      </w:pPr>
      <w:r w:rsidRPr="00343036">
        <w:rPr>
          <w:sz w:val="24"/>
          <w:szCs w:val="24"/>
        </w:rPr>
        <w:t>The research paper titled "Reinforcement Learning for Multiple Daily Injection (MDI) Therapy in Type 1 Diabetes (T1D)" introduces a fresh approach to managing type 1 diabetes using reinforcement learning (RL) techniques. It presents a closed-loop insulin administration framework tailored for multiple daily injection (MDI) therapy. The RL agent, powered by the soft actor-critic (SAC) algorithm, dynamically fine-tunes insulin dosages based on real-time glucose levels, meal consumption, and previous actions.</w:t>
      </w:r>
    </w:p>
    <w:p w14:paraId="6E06F671" w14:textId="517E345B" w:rsidR="00470643" w:rsidRPr="00343036" w:rsidRDefault="00260204" w:rsidP="00260204">
      <w:pPr>
        <w:spacing w:line="276" w:lineRule="auto"/>
        <w:rPr>
          <w:sz w:val="24"/>
          <w:szCs w:val="24"/>
        </w:rPr>
      </w:pPr>
      <w:r w:rsidRPr="00343036">
        <w:rPr>
          <w:sz w:val="24"/>
          <w:szCs w:val="24"/>
        </w:rPr>
        <w:t>KEY FINDINGS:</w:t>
      </w:r>
    </w:p>
    <w:p w14:paraId="1C293BCC" w14:textId="77777777" w:rsidR="00470643" w:rsidRPr="00343036" w:rsidRDefault="00470643" w:rsidP="00260204">
      <w:pPr>
        <w:numPr>
          <w:ilvl w:val="0"/>
          <w:numId w:val="13"/>
        </w:numPr>
        <w:spacing w:line="276" w:lineRule="auto"/>
        <w:rPr>
          <w:sz w:val="24"/>
          <w:szCs w:val="24"/>
        </w:rPr>
      </w:pPr>
      <w:r w:rsidRPr="00343036">
        <w:rPr>
          <w:sz w:val="24"/>
          <w:szCs w:val="24"/>
        </w:rPr>
        <w:t>Enhanced Glucose Control: The proposed closed-loop control strategy notably reduces glucose fluctuations and substantially increases the time during which glucose levels remain within the target range (70-180 mg/dL). Weekly average glucose levels witnessed significant reductions across various meal scenarios.</w:t>
      </w:r>
    </w:p>
    <w:p w14:paraId="74E7C691" w14:textId="77777777" w:rsidR="00470643" w:rsidRPr="00343036" w:rsidRDefault="00470643" w:rsidP="00260204">
      <w:pPr>
        <w:numPr>
          <w:ilvl w:val="0"/>
          <w:numId w:val="13"/>
        </w:numPr>
        <w:spacing w:line="276" w:lineRule="auto"/>
        <w:rPr>
          <w:sz w:val="24"/>
          <w:szCs w:val="24"/>
        </w:rPr>
      </w:pPr>
      <w:r w:rsidRPr="00343036">
        <w:rPr>
          <w:sz w:val="24"/>
          <w:szCs w:val="24"/>
        </w:rPr>
        <w:t xml:space="preserve">Time Spent in Target Range: The study reveals a substantial improvement in the percentage of time spent within the desired blood glucose range (70-180 mg/dL), </w:t>
      </w:r>
      <w:proofErr w:type="spellStart"/>
      <w:r w:rsidRPr="00343036">
        <w:rPr>
          <w:sz w:val="24"/>
          <w:szCs w:val="24"/>
        </w:rPr>
        <w:t>signaling</w:t>
      </w:r>
      <w:proofErr w:type="spellEnd"/>
      <w:r w:rsidRPr="00343036">
        <w:rPr>
          <w:sz w:val="24"/>
          <w:szCs w:val="24"/>
        </w:rPr>
        <w:t xml:space="preserve"> improved </w:t>
      </w:r>
      <w:proofErr w:type="spellStart"/>
      <w:r w:rsidRPr="00343036">
        <w:rPr>
          <w:sz w:val="24"/>
          <w:szCs w:val="24"/>
        </w:rPr>
        <w:t>glycemic</w:t>
      </w:r>
      <w:proofErr w:type="spellEnd"/>
      <w:r w:rsidRPr="00343036">
        <w:rPr>
          <w:sz w:val="24"/>
          <w:szCs w:val="24"/>
        </w:rPr>
        <w:t xml:space="preserve"> management through the RL-based approach.</w:t>
      </w:r>
    </w:p>
    <w:p w14:paraId="7AB9911F" w14:textId="77777777" w:rsidR="00470643" w:rsidRPr="00343036" w:rsidRDefault="00470643" w:rsidP="00260204">
      <w:pPr>
        <w:numPr>
          <w:ilvl w:val="0"/>
          <w:numId w:val="13"/>
        </w:numPr>
        <w:spacing w:line="276" w:lineRule="auto"/>
        <w:rPr>
          <w:sz w:val="24"/>
          <w:szCs w:val="24"/>
        </w:rPr>
      </w:pPr>
      <w:r w:rsidRPr="00343036">
        <w:rPr>
          <w:sz w:val="24"/>
          <w:szCs w:val="24"/>
        </w:rPr>
        <w:t xml:space="preserve">Resilience: The RL-based model displays robustness against meal disruptions and changes in insulin sensitivity, maintaining glucose levels within the target range and minimizing the risk of </w:t>
      </w:r>
      <w:proofErr w:type="spellStart"/>
      <w:r w:rsidRPr="00343036">
        <w:rPr>
          <w:sz w:val="24"/>
          <w:szCs w:val="24"/>
        </w:rPr>
        <w:t>hypoglycemia</w:t>
      </w:r>
      <w:proofErr w:type="spellEnd"/>
      <w:r w:rsidRPr="00343036">
        <w:rPr>
          <w:sz w:val="24"/>
          <w:szCs w:val="24"/>
        </w:rPr>
        <w:t>.</w:t>
      </w:r>
    </w:p>
    <w:p w14:paraId="3C015A8F" w14:textId="77777777" w:rsidR="00470643" w:rsidRPr="00343036" w:rsidRDefault="00470643" w:rsidP="00260204">
      <w:pPr>
        <w:numPr>
          <w:ilvl w:val="0"/>
          <w:numId w:val="13"/>
        </w:numPr>
        <w:spacing w:line="276" w:lineRule="auto"/>
        <w:rPr>
          <w:sz w:val="24"/>
          <w:szCs w:val="24"/>
        </w:rPr>
      </w:pPr>
      <w:r w:rsidRPr="00343036">
        <w:rPr>
          <w:sz w:val="24"/>
          <w:szCs w:val="24"/>
        </w:rPr>
        <w:t>Personalized Insulin Delivery: The model tailors insulin doses in real-time, providing customized treatment plans for individuals with type 1 diabetes.</w:t>
      </w:r>
    </w:p>
    <w:p w14:paraId="2870CF07" w14:textId="77777777" w:rsidR="00260204" w:rsidRPr="00343036" w:rsidRDefault="00260204" w:rsidP="00260204">
      <w:pPr>
        <w:spacing w:line="276" w:lineRule="auto"/>
        <w:rPr>
          <w:sz w:val="24"/>
          <w:szCs w:val="24"/>
        </w:rPr>
      </w:pPr>
      <w:r w:rsidRPr="00343036">
        <w:rPr>
          <w:sz w:val="24"/>
          <w:szCs w:val="24"/>
        </w:rPr>
        <w:t>TECHNOLOGIES THAT ARE USED IN THIS PAPER:</w:t>
      </w:r>
    </w:p>
    <w:p w14:paraId="526E79BC" w14:textId="55AAE650" w:rsidR="0023562B" w:rsidRPr="00343036" w:rsidRDefault="00470643" w:rsidP="00260204">
      <w:pPr>
        <w:numPr>
          <w:ilvl w:val="0"/>
          <w:numId w:val="14"/>
        </w:numPr>
        <w:spacing w:line="276" w:lineRule="auto"/>
        <w:rPr>
          <w:sz w:val="24"/>
          <w:szCs w:val="24"/>
        </w:rPr>
      </w:pPr>
      <w:r w:rsidRPr="00343036">
        <w:rPr>
          <w:sz w:val="24"/>
          <w:szCs w:val="24"/>
        </w:rPr>
        <w:t xml:space="preserve">Soft Actor-Critic (SAC) Algorithm: </w:t>
      </w:r>
      <w:r w:rsidR="0023562B" w:rsidRPr="00343036">
        <w:rPr>
          <w:sz w:val="24"/>
          <w:szCs w:val="24"/>
        </w:rPr>
        <w:t>It serves as the foundation for making real-time, adaptive insulin dosage decisions based on data.</w:t>
      </w:r>
    </w:p>
    <w:p w14:paraId="692E0FB6" w14:textId="31E5A818" w:rsidR="00470643" w:rsidRPr="00343036" w:rsidRDefault="00470643" w:rsidP="00260204">
      <w:pPr>
        <w:numPr>
          <w:ilvl w:val="0"/>
          <w:numId w:val="14"/>
        </w:numPr>
        <w:spacing w:line="276" w:lineRule="auto"/>
        <w:rPr>
          <w:sz w:val="24"/>
          <w:szCs w:val="24"/>
        </w:rPr>
      </w:pPr>
      <w:r w:rsidRPr="00343036">
        <w:rPr>
          <w:sz w:val="24"/>
          <w:szCs w:val="24"/>
        </w:rPr>
        <w:t>Mathematical Model: The research employs a mathematical model of the glucose-insulin metabolic system, incorporating a pharmacokinetics (PK) module for long-acting basal insulin.</w:t>
      </w:r>
    </w:p>
    <w:p w14:paraId="271DAEE8" w14:textId="77777777" w:rsidR="00470643" w:rsidRPr="00343036" w:rsidRDefault="00470643" w:rsidP="00260204">
      <w:pPr>
        <w:numPr>
          <w:ilvl w:val="0"/>
          <w:numId w:val="14"/>
        </w:numPr>
        <w:spacing w:line="276" w:lineRule="auto"/>
        <w:rPr>
          <w:sz w:val="24"/>
          <w:szCs w:val="24"/>
        </w:rPr>
      </w:pPr>
      <w:r w:rsidRPr="00343036">
        <w:rPr>
          <w:sz w:val="24"/>
          <w:szCs w:val="24"/>
        </w:rPr>
        <w:t>In Silico Simulations: To circumvent limitations linked to real-world experimentation, the study harnesses in silico simulations. These simulations facilitate the creation of a comprehensive insulin delivery model and enable the manipulation of factors influencing blood glucose dynamics.</w:t>
      </w:r>
    </w:p>
    <w:p w14:paraId="38CBC270" w14:textId="77777777" w:rsidR="00470643" w:rsidRPr="00343036" w:rsidRDefault="00470643" w:rsidP="00260204">
      <w:pPr>
        <w:numPr>
          <w:ilvl w:val="0"/>
          <w:numId w:val="14"/>
        </w:numPr>
        <w:spacing w:line="276" w:lineRule="auto"/>
        <w:rPr>
          <w:sz w:val="24"/>
          <w:szCs w:val="24"/>
        </w:rPr>
      </w:pPr>
      <w:r w:rsidRPr="00343036">
        <w:rPr>
          <w:sz w:val="24"/>
          <w:szCs w:val="24"/>
        </w:rPr>
        <w:lastRenderedPageBreak/>
        <w:t>Reinforcement Learning (RL): RL serves as the central technology for automating insulin delivery. RL empowers the agent to learn the best insulin dosage decisions through iterative interactions with the environment.</w:t>
      </w:r>
    </w:p>
    <w:p w14:paraId="7BEF1973" w14:textId="77777777" w:rsidR="00470643" w:rsidRPr="00343036" w:rsidRDefault="00470643" w:rsidP="00260204">
      <w:pPr>
        <w:numPr>
          <w:ilvl w:val="0"/>
          <w:numId w:val="14"/>
        </w:numPr>
        <w:spacing w:line="276" w:lineRule="auto"/>
        <w:rPr>
          <w:sz w:val="24"/>
          <w:szCs w:val="24"/>
        </w:rPr>
      </w:pPr>
      <w:r w:rsidRPr="00343036">
        <w:rPr>
          <w:sz w:val="24"/>
          <w:szCs w:val="24"/>
        </w:rPr>
        <w:t>Data-Driven and Artificial Intelligence (AI): The research mentions the use of machine learning (ML) and neural networks (NN) within the broader context of diabetes management. These methods find application in insulin dosage recommendations and future blood glucose predictions.</w:t>
      </w:r>
    </w:p>
    <w:p w14:paraId="4EFC71B1" w14:textId="008B691B" w:rsidR="00470643" w:rsidRPr="00343036" w:rsidRDefault="00470643" w:rsidP="00260204">
      <w:pPr>
        <w:spacing w:line="276" w:lineRule="auto"/>
        <w:rPr>
          <w:sz w:val="24"/>
          <w:szCs w:val="24"/>
        </w:rPr>
      </w:pPr>
      <w:r w:rsidRPr="00343036">
        <w:rPr>
          <w:sz w:val="24"/>
          <w:szCs w:val="24"/>
        </w:rPr>
        <w:t>In conclusion, the research paper presents an inventive approach to address type 1 diabetes using reinforcement learning (RL) techniques. The study introduces a closed-loop insulin administration framework tailored for multiple daily injection (MDI) therapy. The RL agent, driven by the soft actor-critic (SAC) algorithm, dynamically fine-tunes insulin dosages based on real-time glucose levels, meal intake, and prior actions.</w:t>
      </w:r>
    </w:p>
    <w:p w14:paraId="45C05B6D" w14:textId="13A2601F" w:rsidR="00470643" w:rsidRPr="00343036" w:rsidRDefault="00470643" w:rsidP="00260204">
      <w:pPr>
        <w:spacing w:line="276" w:lineRule="auto"/>
        <w:rPr>
          <w:vanish/>
          <w:sz w:val="24"/>
          <w:szCs w:val="24"/>
        </w:rPr>
      </w:pPr>
      <w:r w:rsidRPr="00343036">
        <w:rPr>
          <w:sz w:val="24"/>
          <w:szCs w:val="24"/>
        </w:rPr>
        <w:t xml:space="preserve">This study underscores the potential of RL-based closed-loop insulin administration models to substantially improve </w:t>
      </w:r>
      <w:proofErr w:type="spellStart"/>
      <w:r w:rsidRPr="00343036">
        <w:rPr>
          <w:sz w:val="24"/>
          <w:szCs w:val="24"/>
        </w:rPr>
        <w:t>glycemic</w:t>
      </w:r>
      <w:proofErr w:type="spellEnd"/>
      <w:r w:rsidRPr="00343036">
        <w:rPr>
          <w:sz w:val="24"/>
          <w:szCs w:val="24"/>
        </w:rPr>
        <w:t xml:space="preserve"> control among individuals with type 1 diabetes. It holds the potential to provide personalized and effective insulin delivery solutions for individuals who depend on multiple daily injections, enhancing their overall well-being.</w:t>
      </w:r>
      <w:r w:rsidRPr="00343036">
        <w:rPr>
          <w:vanish/>
          <w:sz w:val="24"/>
          <w:szCs w:val="24"/>
        </w:rPr>
        <w:t>Top of Form</w:t>
      </w:r>
    </w:p>
    <w:p w14:paraId="2A463005" w14:textId="6B488535" w:rsidR="004A7399" w:rsidRPr="00343036" w:rsidRDefault="004A7399">
      <w:pPr>
        <w:rPr>
          <w:sz w:val="24"/>
          <w:szCs w:val="24"/>
        </w:rPr>
      </w:pPr>
      <w:r w:rsidRPr="00343036">
        <w:rPr>
          <w:sz w:val="24"/>
          <w:szCs w:val="24"/>
        </w:rPr>
        <w:br w:type="page"/>
      </w:r>
    </w:p>
    <w:p w14:paraId="74DEEB1B" w14:textId="2EA527A1" w:rsidR="004A7399" w:rsidRPr="004A7399" w:rsidRDefault="004A7399" w:rsidP="00260204">
      <w:pPr>
        <w:spacing w:line="276" w:lineRule="auto"/>
        <w:rPr>
          <w:b/>
          <w:bCs/>
          <w:sz w:val="24"/>
          <w:szCs w:val="24"/>
        </w:rPr>
      </w:pPr>
      <w:r w:rsidRPr="004A7399">
        <w:rPr>
          <w:b/>
          <w:bCs/>
          <w:sz w:val="24"/>
          <w:szCs w:val="24"/>
        </w:rPr>
        <w:lastRenderedPageBreak/>
        <w:t>[</w:t>
      </w:r>
      <w:r>
        <w:rPr>
          <w:b/>
          <w:bCs/>
          <w:sz w:val="24"/>
          <w:szCs w:val="24"/>
        </w:rPr>
        <w:t>4</w:t>
      </w:r>
      <w:r w:rsidRPr="004A7399">
        <w:rPr>
          <w:b/>
          <w:bCs/>
          <w:sz w:val="24"/>
          <w:szCs w:val="24"/>
        </w:rPr>
        <w:t>]</w:t>
      </w:r>
    </w:p>
    <w:p w14:paraId="45B1A177" w14:textId="77777777" w:rsidR="004A7399" w:rsidRDefault="004A7399" w:rsidP="00260204">
      <w:pPr>
        <w:spacing w:line="276" w:lineRule="auto"/>
        <w:ind w:left="360"/>
        <w:rPr>
          <w:b/>
          <w:bCs/>
          <w:sz w:val="24"/>
          <w:szCs w:val="24"/>
        </w:rPr>
      </w:pPr>
      <w:r w:rsidRPr="004A7399">
        <w:rPr>
          <w:b/>
          <w:bCs/>
          <w:sz w:val="24"/>
          <w:szCs w:val="24"/>
        </w:rPr>
        <w:t xml:space="preserve">Reinforcement Learning Models and Algorithms for Diabetes Management </w:t>
      </w:r>
    </w:p>
    <w:p w14:paraId="20646841" w14:textId="60F22CE8" w:rsidR="004A7399" w:rsidRPr="004A7399" w:rsidRDefault="004A7399" w:rsidP="00260204">
      <w:pPr>
        <w:spacing w:line="276" w:lineRule="auto"/>
        <w:ind w:left="360"/>
        <w:rPr>
          <w:b/>
          <w:bCs/>
          <w:sz w:val="24"/>
          <w:szCs w:val="24"/>
        </w:rPr>
      </w:pPr>
      <w:r w:rsidRPr="004A7399">
        <w:rPr>
          <w:b/>
          <w:bCs/>
          <w:sz w:val="24"/>
          <w:szCs w:val="24"/>
        </w:rPr>
        <w:t>(</w:t>
      </w:r>
      <w:r>
        <w:rPr>
          <w:b/>
          <w:bCs/>
          <w:sz w:val="24"/>
          <w:szCs w:val="24"/>
        </w:rPr>
        <w:t>ADITYA SINDHU</w:t>
      </w:r>
      <w:r w:rsidRPr="004A7399">
        <w:rPr>
          <w:b/>
          <w:bCs/>
          <w:sz w:val="24"/>
          <w:szCs w:val="24"/>
        </w:rPr>
        <w:t>)</w:t>
      </w:r>
    </w:p>
    <w:p w14:paraId="1B76F3A0" w14:textId="77777777" w:rsidR="004A7399" w:rsidRPr="00343036" w:rsidRDefault="004A7399" w:rsidP="00260204">
      <w:pPr>
        <w:spacing w:line="276" w:lineRule="auto"/>
        <w:rPr>
          <w:sz w:val="24"/>
          <w:szCs w:val="24"/>
          <w:u w:val="single"/>
        </w:rPr>
      </w:pPr>
      <w:r w:rsidRPr="00343036">
        <w:rPr>
          <w:sz w:val="24"/>
          <w:szCs w:val="24"/>
          <w:u w:val="single"/>
        </w:rPr>
        <w:t>SUMMARY</w:t>
      </w:r>
    </w:p>
    <w:p w14:paraId="399B400A" w14:textId="4926F953" w:rsidR="000A02DD" w:rsidRPr="00343036" w:rsidRDefault="000A02DD" w:rsidP="00260204">
      <w:pPr>
        <w:shd w:val="clear" w:color="auto" w:fill="FFFFFF"/>
        <w:spacing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In this research paper</w:t>
      </w:r>
      <w:r w:rsidR="00260204" w:rsidRPr="00343036">
        <w:rPr>
          <w:rFonts w:eastAsia="Times New Roman" w:cstheme="minorHAnsi"/>
          <w:color w:val="000000"/>
          <w:kern w:val="0"/>
          <w:sz w:val="24"/>
          <w:szCs w:val="24"/>
          <w:lang w:eastAsia="en-IN"/>
          <w14:ligatures w14:val="none"/>
        </w:rPr>
        <w:t>,</w:t>
      </w:r>
      <w:r w:rsidRPr="00343036">
        <w:rPr>
          <w:rFonts w:eastAsia="Times New Roman" w:cstheme="minorHAnsi"/>
          <w:color w:val="000000"/>
          <w:kern w:val="0"/>
          <w:sz w:val="24"/>
          <w:szCs w:val="24"/>
          <w:lang w:eastAsia="en-IN"/>
          <w14:ligatures w14:val="none"/>
        </w:rPr>
        <w:t xml:space="preserve"> I </w:t>
      </w:r>
      <w:r w:rsidR="00260204" w:rsidRPr="00343036">
        <w:rPr>
          <w:rFonts w:eastAsia="Times New Roman" w:cstheme="minorHAnsi"/>
          <w:color w:val="000000"/>
          <w:kern w:val="0"/>
          <w:sz w:val="24"/>
          <w:szCs w:val="24"/>
          <w:lang w:eastAsia="en-IN"/>
          <w14:ligatures w14:val="none"/>
        </w:rPr>
        <w:t>learned</w:t>
      </w:r>
      <w:r w:rsidRPr="00343036">
        <w:rPr>
          <w:rFonts w:eastAsia="Times New Roman" w:cstheme="minorHAnsi"/>
          <w:color w:val="000000"/>
          <w:kern w:val="0"/>
          <w:sz w:val="24"/>
          <w:szCs w:val="24"/>
          <w:lang w:eastAsia="en-IN"/>
          <w14:ligatures w14:val="none"/>
        </w:rPr>
        <w:t xml:space="preserve"> </w:t>
      </w:r>
      <w:r w:rsidR="00260204" w:rsidRPr="00343036">
        <w:rPr>
          <w:rFonts w:eastAsia="Times New Roman" w:cstheme="minorHAnsi"/>
          <w:color w:val="000000"/>
          <w:kern w:val="0"/>
          <w:sz w:val="24"/>
          <w:szCs w:val="24"/>
          <w:lang w:eastAsia="en-IN"/>
          <w14:ligatures w14:val="none"/>
        </w:rPr>
        <w:t>that</w:t>
      </w:r>
      <w:r w:rsidRPr="00343036">
        <w:rPr>
          <w:rFonts w:eastAsia="Times New Roman" w:cstheme="minorHAnsi"/>
          <w:color w:val="000000"/>
          <w:kern w:val="0"/>
          <w:sz w:val="24"/>
          <w:szCs w:val="24"/>
          <w:lang w:eastAsia="en-IN"/>
          <w14:ligatures w14:val="none"/>
        </w:rPr>
        <w:t xml:space="preserve"> Diabetes management can be formulated as the MDP problem and subsequently solved using RL. In MDP, an autonomous agent makes </w:t>
      </w:r>
      <w:r w:rsidR="00260204" w:rsidRPr="00343036">
        <w:rPr>
          <w:rFonts w:eastAsia="Times New Roman" w:cstheme="minorHAnsi"/>
          <w:color w:val="000000"/>
          <w:kern w:val="0"/>
          <w:sz w:val="24"/>
          <w:szCs w:val="24"/>
          <w:lang w:eastAsia="en-IN"/>
          <w14:ligatures w14:val="none"/>
        </w:rPr>
        <w:t>sequential discrete-time</w:t>
      </w:r>
      <w:r w:rsidRPr="00343036">
        <w:rPr>
          <w:rFonts w:eastAsia="Times New Roman" w:cstheme="minorHAnsi"/>
          <w:color w:val="000000"/>
          <w:kern w:val="0"/>
          <w:sz w:val="24"/>
          <w:szCs w:val="24"/>
          <w:lang w:eastAsia="en-IN"/>
          <w14:ligatures w14:val="none"/>
        </w:rPr>
        <w:t xml:space="preserve"> decisions in the dynamic and noisy </w:t>
      </w:r>
      <w:r w:rsidR="00260204" w:rsidRPr="00343036">
        <w:rPr>
          <w:rFonts w:eastAsia="Times New Roman" w:cstheme="minorHAnsi"/>
          <w:color w:val="000000"/>
          <w:kern w:val="0"/>
          <w:sz w:val="24"/>
          <w:szCs w:val="24"/>
          <w:lang w:eastAsia="en-IN"/>
          <w14:ligatures w14:val="none"/>
        </w:rPr>
        <w:t>operating environment</w:t>
      </w:r>
      <w:r w:rsidRPr="00343036">
        <w:rPr>
          <w:rFonts w:eastAsia="Times New Roman" w:cstheme="minorHAnsi"/>
          <w:color w:val="000000"/>
          <w:kern w:val="0"/>
          <w:sz w:val="24"/>
          <w:szCs w:val="24"/>
          <w:lang w:eastAsia="en-IN"/>
          <w14:ligatures w14:val="none"/>
        </w:rPr>
        <w:t xml:space="preserve"> as time goes by. The traditional RL algorithm solves the MDP </w:t>
      </w:r>
      <w:r w:rsidR="00260204" w:rsidRPr="00343036">
        <w:rPr>
          <w:rFonts w:eastAsia="Times New Roman" w:cstheme="minorHAnsi"/>
          <w:color w:val="000000"/>
          <w:kern w:val="0"/>
          <w:sz w:val="24"/>
          <w:szCs w:val="24"/>
          <w:lang w:eastAsia="en-IN"/>
          <w14:ligatures w14:val="none"/>
        </w:rPr>
        <w:t>problem without</w:t>
      </w:r>
      <w:r w:rsidRPr="00343036">
        <w:rPr>
          <w:rFonts w:eastAsia="Times New Roman" w:cstheme="minorHAnsi"/>
          <w:color w:val="000000"/>
          <w:kern w:val="0"/>
          <w:sz w:val="24"/>
          <w:szCs w:val="24"/>
          <w:lang w:eastAsia="en-IN"/>
          <w14:ligatures w14:val="none"/>
        </w:rPr>
        <w:t xml:space="preserve"> using the transition probability matrix, and it </w:t>
      </w:r>
      <w:r w:rsidR="00260204" w:rsidRPr="00343036">
        <w:rPr>
          <w:rFonts w:eastAsia="Times New Roman" w:cstheme="minorHAnsi"/>
          <w:color w:val="000000"/>
          <w:kern w:val="0"/>
          <w:sz w:val="24"/>
          <w:szCs w:val="24"/>
          <w:lang w:eastAsia="en-IN"/>
          <w14:ligatures w14:val="none"/>
        </w:rPr>
        <w:t>has been</w:t>
      </w:r>
      <w:r w:rsidRPr="00343036">
        <w:rPr>
          <w:rFonts w:eastAsia="Times New Roman" w:cstheme="minorHAnsi"/>
          <w:color w:val="000000"/>
          <w:kern w:val="0"/>
          <w:sz w:val="24"/>
          <w:szCs w:val="24"/>
          <w:lang w:eastAsia="en-IN"/>
          <w14:ligatures w14:val="none"/>
        </w:rPr>
        <w:t xml:space="preserve"> applied in diabetes management. It is a model-free approach that allows the agent to discover through trial-and-error which actions are appropriate under different states which is equivalent to Equation :</w:t>
      </w:r>
    </w:p>
    <w:p w14:paraId="13F48671" w14:textId="77777777" w:rsidR="000A02DD" w:rsidRPr="00343036" w:rsidRDefault="000A02DD" w:rsidP="00260204">
      <w:pPr>
        <w:shd w:val="clear" w:color="auto" w:fill="FFFFFF"/>
        <w:spacing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 recursive relationship :Vπt(</w:t>
      </w:r>
      <w:proofErr w:type="spellStart"/>
      <w:r w:rsidRPr="00343036">
        <w:rPr>
          <w:rFonts w:eastAsia="Times New Roman" w:cstheme="minorHAnsi"/>
          <w:color w:val="000000"/>
          <w:kern w:val="0"/>
          <w:sz w:val="24"/>
          <w:szCs w:val="24"/>
          <w:lang w:eastAsia="en-IN"/>
          <w14:ligatures w14:val="none"/>
        </w:rPr>
        <w:t>st</w:t>
      </w:r>
      <w:proofErr w:type="spellEnd"/>
      <w:r w:rsidRPr="00343036">
        <w:rPr>
          <w:rFonts w:eastAsia="Times New Roman" w:cstheme="minorHAnsi"/>
          <w:color w:val="000000"/>
          <w:kern w:val="0"/>
          <w:sz w:val="24"/>
          <w:szCs w:val="24"/>
          <w:lang w:eastAsia="en-IN"/>
          <w14:ligatures w14:val="none"/>
        </w:rPr>
        <w:t>)=rt+1(st+1)+</w:t>
      </w:r>
      <w:proofErr w:type="spellStart"/>
      <w:r w:rsidRPr="00343036">
        <w:rPr>
          <w:rFonts w:eastAsia="Times New Roman" w:cstheme="minorHAnsi"/>
          <w:color w:val="000000"/>
          <w:kern w:val="0"/>
          <w:sz w:val="24"/>
          <w:szCs w:val="24"/>
          <w:lang w:eastAsia="en-IN"/>
          <w14:ligatures w14:val="none"/>
        </w:rPr>
        <w:t>γV</w:t>
      </w:r>
      <w:proofErr w:type="spellEnd"/>
      <w:r w:rsidRPr="00343036">
        <w:rPr>
          <w:rFonts w:eastAsia="Times New Roman" w:cstheme="minorHAnsi"/>
          <w:color w:val="000000"/>
          <w:kern w:val="0"/>
          <w:sz w:val="24"/>
          <w:szCs w:val="24"/>
          <w:lang w:eastAsia="en-IN"/>
          <w14:ligatures w14:val="none"/>
        </w:rPr>
        <w:t>πt(st+1)</w:t>
      </w:r>
    </w:p>
    <w:p w14:paraId="26D6697B" w14:textId="7A1D47D4" w:rsidR="000A02DD" w:rsidRPr="00343036" w:rsidRDefault="000A02DD" w:rsidP="00260204">
      <w:p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 xml:space="preserve">The </w:t>
      </w:r>
      <w:r w:rsidR="00260204" w:rsidRPr="00343036">
        <w:rPr>
          <w:rFonts w:eastAsia="Times New Roman" w:cstheme="minorHAnsi"/>
          <w:color w:val="000000"/>
          <w:kern w:val="0"/>
          <w:sz w:val="24"/>
          <w:szCs w:val="24"/>
          <w:lang w:eastAsia="en-IN"/>
          <w14:ligatures w14:val="none"/>
        </w:rPr>
        <w:t>closed-loop</w:t>
      </w:r>
      <w:r w:rsidRPr="00343036">
        <w:rPr>
          <w:rFonts w:eastAsia="Times New Roman" w:cstheme="minorHAnsi"/>
          <w:color w:val="000000"/>
          <w:kern w:val="0"/>
          <w:sz w:val="24"/>
          <w:szCs w:val="24"/>
          <w:lang w:eastAsia="en-IN"/>
          <w14:ligatures w14:val="none"/>
        </w:rPr>
        <w:t xml:space="preserve"> agent </w:t>
      </w:r>
      <w:proofErr w:type="gramStart"/>
      <w:r w:rsidR="00260204" w:rsidRPr="00343036">
        <w:rPr>
          <w:rFonts w:eastAsia="Times New Roman" w:cstheme="minorHAnsi"/>
          <w:color w:val="000000"/>
          <w:kern w:val="0"/>
          <w:sz w:val="24"/>
          <w:szCs w:val="24"/>
          <w:lang w:eastAsia="en-IN"/>
          <w14:ligatures w14:val="none"/>
        </w:rPr>
        <w:t>e.g.</w:t>
      </w:r>
      <w:proofErr w:type="gramEnd"/>
      <w:r w:rsidRPr="00343036">
        <w:rPr>
          <w:rFonts w:eastAsia="Times New Roman" w:cstheme="minorHAnsi"/>
          <w:color w:val="000000"/>
          <w:kern w:val="0"/>
          <w:sz w:val="24"/>
          <w:szCs w:val="24"/>
          <w:lang w:eastAsia="en-IN"/>
          <w14:ligatures w14:val="none"/>
        </w:rPr>
        <w:t xml:space="preserve"> blood glucose regulator interacts with the operating environment</w:t>
      </w:r>
      <w:r w:rsidR="00260204" w:rsidRPr="00343036">
        <w:rPr>
          <w:rFonts w:eastAsia="Times New Roman" w:cstheme="minorHAnsi"/>
          <w:color w:val="000000"/>
          <w:kern w:val="0"/>
          <w:sz w:val="24"/>
          <w:szCs w:val="24"/>
          <w:lang w:eastAsia="en-IN"/>
          <w14:ligatures w14:val="none"/>
        </w:rPr>
        <w:t xml:space="preserve"> </w:t>
      </w:r>
      <w:r w:rsidRPr="00343036">
        <w:rPr>
          <w:rFonts w:eastAsia="Times New Roman" w:cstheme="minorHAnsi"/>
          <w:color w:val="000000"/>
          <w:kern w:val="0"/>
          <w:sz w:val="24"/>
          <w:szCs w:val="24"/>
          <w:lang w:eastAsia="en-IN"/>
          <w14:ligatures w14:val="none"/>
        </w:rPr>
        <w:t>e.g., the human body and the glucose variability). The agent selects actions e.g., the insulin dosage based on the state e.g., the patient’s clinical condition, such as the blood glucose level, and receives feedback in the form of the next state and delayed reward (e.g., the performance of time in range during which the blood glucose level is within the normal range.</w:t>
      </w:r>
    </w:p>
    <w:p w14:paraId="0A9951A7" w14:textId="77777777" w:rsidR="000A02DD" w:rsidRPr="00343036" w:rsidRDefault="000A02DD" w:rsidP="00260204">
      <w:p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SYSTEM MODELS:</w:t>
      </w:r>
    </w:p>
    <w:p w14:paraId="36DE2F76" w14:textId="7F61C574" w:rsidR="000A02DD" w:rsidRPr="00343036" w:rsidRDefault="000A02DD" w:rsidP="00260204">
      <w:p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A system model, which provides the operating environment, represents the glucose-insulin dynamics of an average virtual patient (AVP) in diabetes management. The system model must be realistic and complete, so the US Food and Drug Administration (FDA) encourages the use of its approved system models when running simulations, which helps to avoid using animals in preclinical tests. Like:</w:t>
      </w:r>
    </w:p>
    <w:p w14:paraId="04CF99C3" w14:textId="77777777" w:rsidR="000A02DD" w:rsidRPr="00343036" w:rsidRDefault="000A02DD" w:rsidP="00260204">
      <w:p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 </w:t>
      </w:r>
    </w:p>
    <w:p w14:paraId="2B4A83CA" w14:textId="40920519" w:rsidR="000A02DD" w:rsidRPr="00343036" w:rsidRDefault="000A02DD" w:rsidP="00260204">
      <w:pPr>
        <w:pStyle w:val="ListParagraph"/>
        <w:numPr>
          <w:ilvl w:val="0"/>
          <w:numId w:val="12"/>
        </w:num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Fer</w:t>
      </w:r>
      <w:r w:rsidRPr="00343036">
        <w:rPr>
          <w:rFonts w:eastAsia="Times New Roman" w:cstheme="minorHAnsi"/>
          <w:color w:val="222222"/>
          <w:kern w:val="0"/>
          <w:sz w:val="24"/>
          <w:szCs w:val="24"/>
          <w:lang w:eastAsia="en-IN"/>
          <w14:ligatures w14:val="none"/>
        </w:rPr>
        <w:t>dinando’s</w:t>
      </w:r>
      <w:r w:rsidR="00260204" w:rsidRPr="00343036">
        <w:rPr>
          <w:rFonts w:eastAsia="Times New Roman" w:cstheme="minorHAnsi"/>
          <w:color w:val="222222"/>
          <w:kern w:val="0"/>
          <w:sz w:val="24"/>
          <w:szCs w:val="24"/>
          <w:lang w:eastAsia="en-IN"/>
          <w14:ligatures w14:val="none"/>
        </w:rPr>
        <w:t xml:space="preserve"> </w:t>
      </w:r>
      <w:r w:rsidRPr="00343036">
        <w:rPr>
          <w:rFonts w:eastAsia="Times New Roman" w:cstheme="minorHAnsi"/>
          <w:color w:val="222222"/>
          <w:kern w:val="0"/>
          <w:sz w:val="24"/>
          <w:szCs w:val="24"/>
          <w:lang w:eastAsia="en-IN"/>
          <w14:ligatures w14:val="none"/>
        </w:rPr>
        <w:t>system</w:t>
      </w:r>
      <w:r w:rsidR="00260204" w:rsidRPr="00343036">
        <w:rPr>
          <w:rFonts w:eastAsia="Times New Roman" w:cstheme="minorHAnsi"/>
          <w:color w:val="222222"/>
          <w:kern w:val="0"/>
          <w:sz w:val="24"/>
          <w:szCs w:val="24"/>
          <w:lang w:eastAsia="en-IN"/>
          <w14:ligatures w14:val="none"/>
        </w:rPr>
        <w:t xml:space="preserve"> </w:t>
      </w:r>
      <w:r w:rsidRPr="00343036">
        <w:rPr>
          <w:rFonts w:eastAsia="Times New Roman" w:cstheme="minorHAnsi"/>
          <w:color w:val="222222"/>
          <w:kern w:val="0"/>
          <w:sz w:val="24"/>
          <w:szCs w:val="24"/>
          <w:lang w:eastAsia="en-IN"/>
          <w14:ligatures w14:val="none"/>
        </w:rPr>
        <w:t>model</w:t>
      </w:r>
    </w:p>
    <w:p w14:paraId="64AEADD4" w14:textId="3CDA63A1" w:rsidR="000A02DD" w:rsidRPr="00343036" w:rsidRDefault="00260204" w:rsidP="00260204">
      <w:pPr>
        <w:pStyle w:val="ListParagraph"/>
        <w:numPr>
          <w:ilvl w:val="0"/>
          <w:numId w:val="12"/>
        </w:num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 xml:space="preserve">The </w:t>
      </w:r>
      <w:r w:rsidR="000A02DD" w:rsidRPr="00343036">
        <w:rPr>
          <w:rFonts w:eastAsia="Times New Roman" w:cstheme="minorHAnsi"/>
          <w:color w:val="000000"/>
          <w:kern w:val="0"/>
          <w:sz w:val="24"/>
          <w:szCs w:val="24"/>
          <w:lang w:eastAsia="en-IN"/>
          <w14:ligatures w14:val="none"/>
        </w:rPr>
        <w:t>Lehmann-Deutsch physiological model comprises differential equations to represent the glucose-insulin dynamics of T1DM patients</w:t>
      </w:r>
    </w:p>
    <w:p w14:paraId="1C4F88DE" w14:textId="72049F52" w:rsidR="000A02DD" w:rsidRPr="00343036" w:rsidRDefault="000A02DD" w:rsidP="00260204">
      <w:pPr>
        <w:pStyle w:val="ListParagraph"/>
        <w:numPr>
          <w:ilvl w:val="0"/>
          <w:numId w:val="12"/>
        </w:num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Shifrin’s system model, which is created based on experience, comprises a transition probability matrix to represent personal reactions to insulin dosage</w:t>
      </w:r>
    </w:p>
    <w:p w14:paraId="324260E0" w14:textId="116AE254" w:rsidR="000A02DD" w:rsidRPr="00343036" w:rsidRDefault="000A02DD" w:rsidP="00260204">
      <w:pPr>
        <w:pStyle w:val="ListParagraph"/>
        <w:numPr>
          <w:ilvl w:val="0"/>
          <w:numId w:val="12"/>
        </w:num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 xml:space="preserve">Lee’s system model, which is created based on </w:t>
      </w:r>
      <w:r w:rsidR="00260204" w:rsidRPr="00343036">
        <w:rPr>
          <w:rFonts w:eastAsia="Times New Roman" w:cstheme="minorHAnsi"/>
          <w:color w:val="000000"/>
          <w:kern w:val="0"/>
          <w:sz w:val="24"/>
          <w:szCs w:val="24"/>
          <w:lang w:eastAsia="en-IN"/>
          <w14:ligatures w14:val="none"/>
        </w:rPr>
        <w:t>experiments</w:t>
      </w:r>
      <w:r w:rsidRPr="00343036">
        <w:rPr>
          <w:rFonts w:eastAsia="Times New Roman" w:cstheme="minorHAnsi"/>
          <w:color w:val="000000"/>
          <w:kern w:val="0"/>
          <w:sz w:val="24"/>
          <w:szCs w:val="24"/>
          <w:lang w:eastAsia="en-IN"/>
          <w14:ligatures w14:val="none"/>
        </w:rPr>
        <w:t xml:space="preserve">, comprises the gamma distribution 0(k, θ)representing the insulin time-action </w:t>
      </w:r>
      <w:r w:rsidR="00260204" w:rsidRPr="00343036">
        <w:rPr>
          <w:rFonts w:eastAsia="Times New Roman" w:cstheme="minorHAnsi"/>
          <w:color w:val="000000"/>
          <w:kern w:val="0"/>
          <w:sz w:val="24"/>
          <w:szCs w:val="24"/>
          <w:lang w:eastAsia="en-IN"/>
          <w14:ligatures w14:val="none"/>
        </w:rPr>
        <w:t>process</w:t>
      </w:r>
    </w:p>
    <w:p w14:paraId="378B3C01" w14:textId="6B45332E" w:rsidR="000A02DD" w:rsidRPr="00343036" w:rsidRDefault="000A02DD" w:rsidP="00260204">
      <w:pPr>
        <w:pStyle w:val="ListParagraph"/>
        <w:numPr>
          <w:ilvl w:val="0"/>
          <w:numId w:val="12"/>
        </w:num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 xml:space="preserve">Palumbo’s system model, which is created </w:t>
      </w:r>
      <w:r w:rsidR="00260204" w:rsidRPr="00343036">
        <w:rPr>
          <w:rFonts w:eastAsia="Times New Roman" w:cstheme="minorHAnsi"/>
          <w:color w:val="000000"/>
          <w:kern w:val="0"/>
          <w:sz w:val="24"/>
          <w:szCs w:val="24"/>
          <w:lang w:eastAsia="en-IN"/>
          <w14:ligatures w14:val="none"/>
        </w:rPr>
        <w:t>based on</w:t>
      </w:r>
      <w:r w:rsidRPr="00343036">
        <w:rPr>
          <w:rFonts w:eastAsia="Times New Roman" w:cstheme="minorHAnsi"/>
          <w:color w:val="000000"/>
          <w:kern w:val="0"/>
          <w:sz w:val="24"/>
          <w:szCs w:val="24"/>
          <w:lang w:eastAsia="en-IN"/>
          <w14:ligatures w14:val="none"/>
        </w:rPr>
        <w:t xml:space="preserve"> expert knowledge</w:t>
      </w:r>
    </w:p>
    <w:p w14:paraId="7389C8E7" w14:textId="52F6F2AC" w:rsidR="000A02DD" w:rsidRPr="00343036" w:rsidRDefault="000A02DD" w:rsidP="00260204">
      <w:pPr>
        <w:pStyle w:val="ListParagraph"/>
        <w:numPr>
          <w:ilvl w:val="0"/>
          <w:numId w:val="12"/>
        </w:num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t xml:space="preserve">Hovorka’s glucoregulatory model, which is </w:t>
      </w:r>
      <w:r w:rsidR="00260204" w:rsidRPr="00343036">
        <w:rPr>
          <w:rFonts w:eastAsia="Times New Roman" w:cstheme="minorHAnsi"/>
          <w:color w:val="000000"/>
          <w:kern w:val="0"/>
          <w:sz w:val="24"/>
          <w:szCs w:val="24"/>
          <w:lang w:eastAsia="en-IN"/>
          <w14:ligatures w14:val="none"/>
        </w:rPr>
        <w:t>created based</w:t>
      </w:r>
      <w:r w:rsidRPr="00343036">
        <w:rPr>
          <w:rFonts w:eastAsia="Times New Roman" w:cstheme="minorHAnsi"/>
          <w:color w:val="000000"/>
          <w:kern w:val="0"/>
          <w:sz w:val="24"/>
          <w:szCs w:val="24"/>
          <w:lang w:eastAsia="en-IN"/>
          <w14:ligatures w14:val="none"/>
        </w:rPr>
        <w:t xml:space="preserve"> on experience, comprises parameters </w:t>
      </w:r>
      <w:r w:rsidR="00260204" w:rsidRPr="00343036">
        <w:rPr>
          <w:rFonts w:eastAsia="Times New Roman" w:cstheme="minorHAnsi"/>
          <w:color w:val="000000"/>
          <w:kern w:val="0"/>
          <w:sz w:val="24"/>
          <w:szCs w:val="24"/>
          <w:lang w:eastAsia="en-IN"/>
          <w14:ligatures w14:val="none"/>
        </w:rPr>
        <w:t>sampled from</w:t>
      </w:r>
      <w:r w:rsidRPr="00343036">
        <w:rPr>
          <w:rFonts w:eastAsia="Times New Roman" w:cstheme="minorHAnsi"/>
          <w:color w:val="000000"/>
          <w:kern w:val="0"/>
          <w:sz w:val="24"/>
          <w:szCs w:val="24"/>
          <w:lang w:eastAsia="en-IN"/>
          <w14:ligatures w14:val="none"/>
        </w:rPr>
        <w:t xml:space="preserve"> a prior log-normal distribution and </w:t>
      </w:r>
      <w:r w:rsidR="00260204" w:rsidRPr="00343036">
        <w:rPr>
          <w:rFonts w:eastAsia="Times New Roman" w:cstheme="minorHAnsi"/>
          <w:color w:val="000000"/>
          <w:kern w:val="0"/>
          <w:sz w:val="24"/>
          <w:szCs w:val="24"/>
          <w:lang w:eastAsia="en-IN"/>
          <w14:ligatures w14:val="none"/>
        </w:rPr>
        <w:t>parameter</w:t>
      </w:r>
      <w:r w:rsidRPr="00343036">
        <w:rPr>
          <w:rFonts w:eastAsia="Times New Roman" w:cstheme="minorHAnsi"/>
          <w:color w:val="000000"/>
          <w:kern w:val="0"/>
          <w:sz w:val="24"/>
          <w:szCs w:val="24"/>
          <w:lang w:eastAsia="en-IN"/>
          <w14:ligatures w14:val="none"/>
        </w:rPr>
        <w:t xml:space="preserve"> correlations sampled from healthy </w:t>
      </w:r>
      <w:r w:rsidR="00260204" w:rsidRPr="00343036">
        <w:rPr>
          <w:rFonts w:eastAsia="Times New Roman" w:cstheme="minorHAnsi"/>
          <w:color w:val="000000"/>
          <w:kern w:val="0"/>
          <w:sz w:val="24"/>
          <w:szCs w:val="24"/>
          <w:lang w:eastAsia="en-IN"/>
          <w14:ligatures w14:val="none"/>
        </w:rPr>
        <w:t>individual data</w:t>
      </w:r>
      <w:r w:rsidRPr="00343036">
        <w:rPr>
          <w:rFonts w:eastAsia="Times New Roman" w:cstheme="minorHAnsi"/>
          <w:color w:val="000000"/>
          <w:kern w:val="0"/>
          <w:sz w:val="24"/>
          <w:szCs w:val="24"/>
          <w:lang w:eastAsia="en-IN"/>
          <w14:ligatures w14:val="none"/>
        </w:rPr>
        <w:t>.</w:t>
      </w:r>
    </w:p>
    <w:p w14:paraId="07ED3E42" w14:textId="7707C7E7" w:rsidR="000A02DD" w:rsidRPr="00343036" w:rsidRDefault="000A02DD" w:rsidP="00260204">
      <w:pPr>
        <w:shd w:val="clear" w:color="auto" w:fill="FFFFFF"/>
        <w:spacing w:after="0" w:line="276" w:lineRule="auto"/>
        <w:ind w:left="45"/>
        <w:rPr>
          <w:rFonts w:eastAsia="Times New Roman" w:cstheme="minorHAnsi"/>
          <w:color w:val="222222"/>
          <w:kern w:val="0"/>
          <w:sz w:val="24"/>
          <w:szCs w:val="24"/>
          <w:lang w:eastAsia="en-IN"/>
          <w14:ligatures w14:val="none"/>
        </w:rPr>
      </w:pPr>
    </w:p>
    <w:p w14:paraId="337A12AA" w14:textId="77777777" w:rsidR="000A02DD" w:rsidRPr="00343036" w:rsidRDefault="000A02DD" w:rsidP="00260204">
      <w:pPr>
        <w:shd w:val="clear" w:color="auto" w:fill="FFFFFF"/>
        <w:spacing w:after="0" w:line="276" w:lineRule="auto"/>
        <w:rPr>
          <w:rFonts w:eastAsia="Times New Roman" w:cstheme="minorHAnsi"/>
          <w:color w:val="222222"/>
          <w:kern w:val="0"/>
          <w:sz w:val="24"/>
          <w:szCs w:val="24"/>
          <w:lang w:eastAsia="en-IN"/>
          <w14:ligatures w14:val="none"/>
        </w:rPr>
      </w:pPr>
      <w:r w:rsidRPr="00343036">
        <w:rPr>
          <w:rFonts w:eastAsia="Times New Roman" w:cstheme="minorHAnsi"/>
          <w:color w:val="000000"/>
          <w:kern w:val="0"/>
          <w:sz w:val="24"/>
          <w:szCs w:val="24"/>
          <w:lang w:eastAsia="en-IN"/>
          <w14:ligatures w14:val="none"/>
        </w:rPr>
        <w:lastRenderedPageBreak/>
        <w:t>The paper delves into various facets of training RL models in diabetes management, encompassing patient data, system models, simulators, simulation parameters, clinical studies, implementation strategies, experiment designs, and performance metrics. Several RL approaches have been proposed, including traditional RL, model-based RL, multi-agent RL, actor-critic RL, deep Q-networks, Gaussian process approximation, and proximal policy optimization. Through these RL techniques, the paper explores how diabetes can be effectively managed by establishing appropriate representations for states, actions, and rewards while leveraging advanced algorithms.</w:t>
      </w:r>
    </w:p>
    <w:p w14:paraId="6D2ACF6F" w14:textId="77777777" w:rsidR="000A02DD" w:rsidRPr="00343036" w:rsidRDefault="000A02DD" w:rsidP="00260204">
      <w:pPr>
        <w:shd w:val="clear" w:color="auto" w:fill="FFFFFF"/>
        <w:spacing w:after="0" w:line="276" w:lineRule="auto"/>
        <w:rPr>
          <w:rFonts w:ascii="Calibri" w:eastAsia="Times New Roman" w:hAnsi="Calibri" w:cs="Calibri"/>
          <w:color w:val="222222"/>
          <w:kern w:val="0"/>
          <w:sz w:val="24"/>
          <w:szCs w:val="24"/>
          <w:lang w:eastAsia="en-IN"/>
          <w14:ligatures w14:val="none"/>
        </w:rPr>
      </w:pPr>
      <w:r w:rsidRPr="00343036">
        <w:rPr>
          <w:rFonts w:ascii="Times New Roman" w:eastAsia="Times New Roman" w:hAnsi="Times New Roman" w:cs="Times New Roman"/>
          <w:color w:val="000000"/>
          <w:kern w:val="0"/>
          <w:sz w:val="24"/>
          <w:szCs w:val="24"/>
          <w:lang w:eastAsia="en-IN"/>
          <w14:ligatures w14:val="none"/>
        </w:rPr>
        <w:t> </w:t>
      </w:r>
    </w:p>
    <w:p w14:paraId="18F8FDB9" w14:textId="1D935E74" w:rsidR="004A7399" w:rsidRDefault="004A7399">
      <w:pPr>
        <w:rPr>
          <w:b/>
          <w:bCs/>
          <w:sz w:val="24"/>
          <w:szCs w:val="24"/>
        </w:rPr>
      </w:pPr>
    </w:p>
    <w:p w14:paraId="298F51B2" w14:textId="77777777" w:rsidR="000A02DD" w:rsidRDefault="000A02DD">
      <w:pPr>
        <w:rPr>
          <w:b/>
          <w:bCs/>
          <w:sz w:val="24"/>
          <w:szCs w:val="24"/>
        </w:rPr>
      </w:pPr>
      <w:r>
        <w:rPr>
          <w:b/>
          <w:bCs/>
          <w:sz w:val="24"/>
          <w:szCs w:val="24"/>
        </w:rPr>
        <w:br w:type="page"/>
      </w:r>
    </w:p>
    <w:p w14:paraId="4F3E8297" w14:textId="0B5DD3B4" w:rsidR="004A7399" w:rsidRPr="00343036" w:rsidRDefault="004A7399" w:rsidP="00260204">
      <w:pPr>
        <w:spacing w:line="276" w:lineRule="auto"/>
        <w:rPr>
          <w:b/>
          <w:bCs/>
          <w:sz w:val="24"/>
          <w:szCs w:val="24"/>
        </w:rPr>
      </w:pPr>
      <w:r w:rsidRPr="00343036">
        <w:rPr>
          <w:b/>
          <w:bCs/>
          <w:sz w:val="24"/>
          <w:szCs w:val="24"/>
        </w:rPr>
        <w:lastRenderedPageBreak/>
        <w:t>[5]</w:t>
      </w:r>
    </w:p>
    <w:p w14:paraId="15A83430" w14:textId="22E9106E" w:rsidR="004A7399" w:rsidRPr="00343036" w:rsidRDefault="00260204" w:rsidP="00260204">
      <w:pPr>
        <w:spacing w:line="276" w:lineRule="auto"/>
        <w:rPr>
          <w:b/>
          <w:bCs/>
          <w:sz w:val="24"/>
          <w:szCs w:val="24"/>
        </w:rPr>
      </w:pPr>
      <w:r w:rsidRPr="00343036">
        <w:rPr>
          <w:b/>
          <w:bCs/>
          <w:sz w:val="24"/>
          <w:szCs w:val="24"/>
        </w:rPr>
        <w:t xml:space="preserve">      </w:t>
      </w:r>
      <w:r w:rsidR="00BC6E37" w:rsidRPr="00343036">
        <w:rPr>
          <w:b/>
          <w:bCs/>
          <w:sz w:val="24"/>
          <w:szCs w:val="24"/>
        </w:rPr>
        <w:t xml:space="preserve">Optimized </w:t>
      </w:r>
      <w:proofErr w:type="spellStart"/>
      <w:r w:rsidR="00BC6E37" w:rsidRPr="00343036">
        <w:rPr>
          <w:b/>
          <w:bCs/>
          <w:sz w:val="24"/>
          <w:szCs w:val="24"/>
        </w:rPr>
        <w:t>glycemic</w:t>
      </w:r>
      <w:proofErr w:type="spellEnd"/>
      <w:r w:rsidR="00BC6E37" w:rsidRPr="00343036">
        <w:rPr>
          <w:b/>
          <w:bCs/>
          <w:sz w:val="24"/>
          <w:szCs w:val="24"/>
        </w:rPr>
        <w:t xml:space="preserve"> control of type 2 diabetes with reinforcement learning: A </w:t>
      </w:r>
      <w:r w:rsidRPr="00343036">
        <w:rPr>
          <w:b/>
          <w:bCs/>
          <w:sz w:val="24"/>
          <w:szCs w:val="24"/>
        </w:rPr>
        <w:t>proof-of-concept</w:t>
      </w:r>
      <w:r w:rsidR="00BC6E37" w:rsidRPr="00343036">
        <w:rPr>
          <w:b/>
          <w:bCs/>
          <w:sz w:val="24"/>
          <w:szCs w:val="24"/>
        </w:rPr>
        <w:t xml:space="preserve"> trial </w:t>
      </w:r>
      <w:r w:rsidR="004A7399" w:rsidRPr="00343036">
        <w:rPr>
          <w:b/>
          <w:bCs/>
          <w:sz w:val="24"/>
          <w:szCs w:val="24"/>
        </w:rPr>
        <w:t>(</w:t>
      </w:r>
      <w:r w:rsidR="00BC6E37" w:rsidRPr="00343036">
        <w:rPr>
          <w:b/>
          <w:bCs/>
          <w:sz w:val="24"/>
          <w:szCs w:val="24"/>
        </w:rPr>
        <w:t>KEERTI</w:t>
      </w:r>
      <w:r w:rsidR="004A7399" w:rsidRPr="00343036">
        <w:rPr>
          <w:b/>
          <w:bCs/>
          <w:sz w:val="24"/>
          <w:szCs w:val="24"/>
        </w:rPr>
        <w:t>)</w:t>
      </w:r>
      <w:r w:rsidRPr="00343036">
        <w:rPr>
          <w:b/>
          <w:bCs/>
          <w:sz w:val="24"/>
          <w:szCs w:val="24"/>
        </w:rPr>
        <w:t xml:space="preserve">  </w:t>
      </w:r>
    </w:p>
    <w:p w14:paraId="6B94A89F" w14:textId="77777777" w:rsidR="00024C8C" w:rsidRPr="00343036" w:rsidRDefault="004A7399" w:rsidP="00260204">
      <w:pPr>
        <w:spacing w:line="276" w:lineRule="auto"/>
        <w:rPr>
          <w:sz w:val="24"/>
          <w:szCs w:val="24"/>
          <w:u w:val="single"/>
        </w:rPr>
      </w:pPr>
      <w:r w:rsidRPr="00343036">
        <w:rPr>
          <w:sz w:val="24"/>
          <w:szCs w:val="24"/>
          <w:u w:val="single"/>
        </w:rPr>
        <w:t>SUMMARY</w:t>
      </w:r>
    </w:p>
    <w:p w14:paraId="161BA29C" w14:textId="77777777" w:rsidR="00024C8C" w:rsidRPr="00343036" w:rsidRDefault="00024C8C" w:rsidP="00260204">
      <w:pPr>
        <w:spacing w:line="276" w:lineRule="auto"/>
        <w:rPr>
          <w:sz w:val="24"/>
          <w:szCs w:val="24"/>
        </w:rPr>
      </w:pPr>
      <w:r w:rsidRPr="00343036">
        <w:rPr>
          <w:sz w:val="24"/>
          <w:szCs w:val="24"/>
        </w:rPr>
        <w:t xml:space="preserve">The research paper titled "Optimized </w:t>
      </w:r>
      <w:proofErr w:type="spellStart"/>
      <w:r w:rsidRPr="00343036">
        <w:rPr>
          <w:sz w:val="24"/>
          <w:szCs w:val="24"/>
        </w:rPr>
        <w:t>Glycemic</w:t>
      </w:r>
      <w:proofErr w:type="spellEnd"/>
      <w:r w:rsidRPr="00343036">
        <w:rPr>
          <w:sz w:val="24"/>
          <w:szCs w:val="24"/>
        </w:rPr>
        <w:t xml:space="preserve"> Control of Type 2 Diabetes with Reinforcement Learning: A Proof-of-Concept Trial" introduces an innovative approach to managing type 2 diabetes using a specialized model-based reinforcement learning framework known as RL-DITR. The goal of this study is to create individualized insulin plans that effectively control blood sugar levels while minimizing the risk of low blood sugar events (</w:t>
      </w:r>
      <w:proofErr w:type="spellStart"/>
      <w:r w:rsidRPr="00343036">
        <w:rPr>
          <w:sz w:val="24"/>
          <w:szCs w:val="24"/>
        </w:rPr>
        <w:t>hypoglycemia</w:t>
      </w:r>
      <w:proofErr w:type="spellEnd"/>
      <w:r w:rsidRPr="00343036">
        <w:rPr>
          <w:sz w:val="24"/>
          <w:szCs w:val="24"/>
        </w:rPr>
        <w:t>) and other complications.</w:t>
      </w:r>
    </w:p>
    <w:p w14:paraId="3D39F74A" w14:textId="57775ECF" w:rsidR="00024C8C" w:rsidRPr="00343036" w:rsidRDefault="00260204" w:rsidP="00260204">
      <w:pPr>
        <w:spacing w:line="276" w:lineRule="auto"/>
        <w:rPr>
          <w:sz w:val="24"/>
          <w:szCs w:val="24"/>
        </w:rPr>
      </w:pPr>
      <w:r w:rsidRPr="00343036">
        <w:rPr>
          <w:sz w:val="24"/>
          <w:szCs w:val="24"/>
        </w:rPr>
        <w:t>KEY FINDINGS AND HIGHLIGHTS:</w:t>
      </w:r>
    </w:p>
    <w:p w14:paraId="73D0A9B2" w14:textId="77777777" w:rsidR="00024C8C" w:rsidRPr="00343036" w:rsidRDefault="00024C8C" w:rsidP="00260204">
      <w:pPr>
        <w:numPr>
          <w:ilvl w:val="0"/>
          <w:numId w:val="7"/>
        </w:numPr>
        <w:spacing w:line="276" w:lineRule="auto"/>
        <w:rPr>
          <w:sz w:val="24"/>
          <w:szCs w:val="24"/>
        </w:rPr>
      </w:pPr>
      <w:r w:rsidRPr="00343036">
        <w:rPr>
          <w:sz w:val="24"/>
          <w:szCs w:val="24"/>
        </w:rPr>
        <w:t>The RL-DITR framework displayed consistent performance in terms of effectiveness, safety, and patient acceptability over time. Remarkably, upon retesting, the results improved, indicating the model's capacity to learn and enhance its performance.</w:t>
      </w:r>
    </w:p>
    <w:p w14:paraId="270B0D5F" w14:textId="66C89ABB" w:rsidR="00024C8C" w:rsidRPr="00343036" w:rsidRDefault="00024C8C" w:rsidP="00260204">
      <w:pPr>
        <w:numPr>
          <w:ilvl w:val="0"/>
          <w:numId w:val="7"/>
        </w:numPr>
        <w:spacing w:line="276" w:lineRule="auto"/>
        <w:rPr>
          <w:sz w:val="24"/>
          <w:szCs w:val="24"/>
        </w:rPr>
      </w:pPr>
      <w:r w:rsidRPr="00343036">
        <w:rPr>
          <w:sz w:val="24"/>
          <w:szCs w:val="24"/>
        </w:rPr>
        <w:t xml:space="preserve">RL-DITR uses patient data such as blood sugar levels, insulin doses, and meal information to determine the most suitable insulin regimen for each person. This personalized approach demonstrates </w:t>
      </w:r>
      <w:r w:rsidR="00260204" w:rsidRPr="00343036">
        <w:rPr>
          <w:sz w:val="24"/>
          <w:szCs w:val="24"/>
        </w:rPr>
        <w:t xml:space="preserve">the </w:t>
      </w:r>
      <w:r w:rsidRPr="00343036">
        <w:rPr>
          <w:sz w:val="24"/>
          <w:szCs w:val="24"/>
        </w:rPr>
        <w:t>potential for achieving better blood sugar control compared to traditional fixed insulin plans.</w:t>
      </w:r>
    </w:p>
    <w:p w14:paraId="6E0CCB27" w14:textId="77777777" w:rsidR="00024C8C" w:rsidRPr="00343036" w:rsidRDefault="00024C8C" w:rsidP="00260204">
      <w:pPr>
        <w:numPr>
          <w:ilvl w:val="0"/>
          <w:numId w:val="7"/>
        </w:numPr>
        <w:spacing w:line="276" w:lineRule="auto"/>
        <w:rPr>
          <w:sz w:val="24"/>
          <w:szCs w:val="24"/>
        </w:rPr>
      </w:pPr>
      <w:r w:rsidRPr="00343036">
        <w:rPr>
          <w:sz w:val="24"/>
          <w:szCs w:val="24"/>
        </w:rPr>
        <w:t>The study involved 40 participants with type 2 diabetes who were randomly divided into two groups: the RL-DITR group and the control group. The RL-DITR group received personalized insulin plans generated by the RL-DITR framework, while the control group received standard care.</w:t>
      </w:r>
    </w:p>
    <w:p w14:paraId="7BDA889B" w14:textId="77777777" w:rsidR="00024C8C" w:rsidRPr="00343036" w:rsidRDefault="00024C8C" w:rsidP="00260204">
      <w:pPr>
        <w:numPr>
          <w:ilvl w:val="0"/>
          <w:numId w:val="7"/>
        </w:numPr>
        <w:spacing w:line="276" w:lineRule="auto"/>
        <w:rPr>
          <w:sz w:val="24"/>
          <w:szCs w:val="24"/>
        </w:rPr>
      </w:pPr>
      <w:r w:rsidRPr="00343036">
        <w:rPr>
          <w:sz w:val="24"/>
          <w:szCs w:val="24"/>
        </w:rPr>
        <w:t>The primary measure of success was the amount of time spent within the target blood sugar range (70-180 mg/dL). The RL-DITR group showed a significant improvement in this measure compared to the control group.</w:t>
      </w:r>
    </w:p>
    <w:p w14:paraId="09B7A2D0" w14:textId="77777777" w:rsidR="00024C8C" w:rsidRPr="00343036" w:rsidRDefault="00024C8C" w:rsidP="00260204">
      <w:pPr>
        <w:numPr>
          <w:ilvl w:val="0"/>
          <w:numId w:val="7"/>
        </w:numPr>
        <w:spacing w:line="276" w:lineRule="auto"/>
        <w:rPr>
          <w:sz w:val="24"/>
          <w:szCs w:val="24"/>
        </w:rPr>
      </w:pPr>
      <w:r w:rsidRPr="00343036">
        <w:rPr>
          <w:sz w:val="24"/>
          <w:szCs w:val="24"/>
        </w:rPr>
        <w:t>Secondary outcomes included the time spent in low blood sugar (</w:t>
      </w:r>
      <w:proofErr w:type="spellStart"/>
      <w:r w:rsidRPr="00343036">
        <w:rPr>
          <w:sz w:val="24"/>
          <w:szCs w:val="24"/>
        </w:rPr>
        <w:t>hypoglycemia</w:t>
      </w:r>
      <w:proofErr w:type="spellEnd"/>
      <w:r w:rsidRPr="00343036">
        <w:rPr>
          <w:sz w:val="24"/>
          <w:szCs w:val="24"/>
        </w:rPr>
        <w:t>) and high blood sugar (</w:t>
      </w:r>
      <w:proofErr w:type="spellStart"/>
      <w:r w:rsidRPr="00343036">
        <w:rPr>
          <w:sz w:val="24"/>
          <w:szCs w:val="24"/>
        </w:rPr>
        <w:t>hyperglycemia</w:t>
      </w:r>
      <w:proofErr w:type="spellEnd"/>
      <w:r w:rsidRPr="00343036">
        <w:rPr>
          <w:sz w:val="24"/>
          <w:szCs w:val="24"/>
        </w:rPr>
        <w:t xml:space="preserve">) states. The RL-DITR group had a lower risk of </w:t>
      </w:r>
      <w:proofErr w:type="spellStart"/>
      <w:r w:rsidRPr="00343036">
        <w:rPr>
          <w:sz w:val="24"/>
          <w:szCs w:val="24"/>
        </w:rPr>
        <w:t>hypoglycemia</w:t>
      </w:r>
      <w:proofErr w:type="spellEnd"/>
      <w:r w:rsidRPr="00343036">
        <w:rPr>
          <w:sz w:val="24"/>
          <w:szCs w:val="24"/>
        </w:rPr>
        <w:t xml:space="preserve"> while maintaining a similar risk of </w:t>
      </w:r>
      <w:proofErr w:type="spellStart"/>
      <w:r w:rsidRPr="00343036">
        <w:rPr>
          <w:sz w:val="24"/>
          <w:szCs w:val="24"/>
        </w:rPr>
        <w:t>hyperglycemia</w:t>
      </w:r>
      <w:proofErr w:type="spellEnd"/>
      <w:r w:rsidRPr="00343036">
        <w:rPr>
          <w:sz w:val="24"/>
          <w:szCs w:val="24"/>
        </w:rPr>
        <w:t xml:space="preserve"> compared to the control group.</w:t>
      </w:r>
    </w:p>
    <w:p w14:paraId="64EDCCD1" w14:textId="6A3C52B5" w:rsidR="00024C8C" w:rsidRPr="00343036" w:rsidRDefault="00024C8C" w:rsidP="00260204">
      <w:pPr>
        <w:numPr>
          <w:ilvl w:val="0"/>
          <w:numId w:val="7"/>
        </w:numPr>
        <w:spacing w:line="276" w:lineRule="auto"/>
        <w:rPr>
          <w:sz w:val="24"/>
          <w:szCs w:val="24"/>
        </w:rPr>
      </w:pPr>
      <w:r w:rsidRPr="00343036">
        <w:rPr>
          <w:sz w:val="24"/>
          <w:szCs w:val="24"/>
        </w:rPr>
        <w:t>The RL-DITR group had a lower average daily insulin dosage and reported higher satisfaction with their treatment, suggesting that the personalized insulin plans generated by the RL-DITR framework were both more effective and acceptable to the participants.</w:t>
      </w:r>
    </w:p>
    <w:p w14:paraId="11D7642A" w14:textId="42972A47" w:rsidR="00024C8C" w:rsidRPr="00024C8C" w:rsidRDefault="00024C8C" w:rsidP="00260204">
      <w:pPr>
        <w:spacing w:line="276" w:lineRule="auto"/>
      </w:pPr>
    </w:p>
    <w:p w14:paraId="79BD4972" w14:textId="693D312E" w:rsidR="00C36419" w:rsidRPr="00024C8C" w:rsidRDefault="00C36419" w:rsidP="004A7399">
      <w:r w:rsidRPr="00024C8C">
        <w:br w:type="page"/>
      </w:r>
    </w:p>
    <w:p w14:paraId="5DC694A3" w14:textId="40563E1A" w:rsidR="00C36419" w:rsidRDefault="004A7399">
      <w:pPr>
        <w:rPr>
          <w:b/>
          <w:bCs/>
        </w:rPr>
      </w:pPr>
      <w:r>
        <w:rPr>
          <w:b/>
          <w:bCs/>
        </w:rPr>
        <w:lastRenderedPageBreak/>
        <w:t>REFERENCES</w:t>
      </w:r>
      <w:r w:rsidR="00C36419">
        <w:rPr>
          <w:b/>
          <w:bCs/>
        </w:rPr>
        <w:t xml:space="preserve"> </w:t>
      </w:r>
    </w:p>
    <w:p w14:paraId="5EACBBD7" w14:textId="6BBD9C40" w:rsidR="004A7399" w:rsidRDefault="00C36419" w:rsidP="004A7399">
      <w:r>
        <w:rPr>
          <w:b/>
          <w:bCs/>
        </w:rPr>
        <w:br/>
      </w:r>
      <w:r w:rsidR="004A7399">
        <w:t>[1]</w:t>
      </w:r>
      <w:hyperlink r:id="rId6" w:history="1">
        <w:r w:rsidR="004A7399">
          <w:rPr>
            <w:rStyle w:val="Hyperlink"/>
          </w:rPr>
          <w:t>Offline reinforcement learning for safer blood glucose control in people with type 1 diabetes - ScienceDirect</w:t>
        </w:r>
      </w:hyperlink>
      <w:r w:rsidR="004A7399">
        <w:t>--Abhishek</w:t>
      </w:r>
    </w:p>
    <w:p w14:paraId="75941E79" w14:textId="39378DE5" w:rsidR="00C36419" w:rsidRPr="00953307" w:rsidRDefault="00953307">
      <w:r w:rsidRPr="00953307">
        <w:t>[</w:t>
      </w:r>
      <w:r w:rsidR="004A7399">
        <w:t>2</w:t>
      </w:r>
      <w:r w:rsidRPr="00953307">
        <w:t xml:space="preserve">] </w:t>
      </w:r>
      <w:hyperlink r:id="rId7" w:anchor=":~:text=A%20Q%2Dlearning%2Dbased%20reinforcement,for%20the%20in%2Dsilico%20trials" w:history="1">
        <w:r w:rsidR="00C36419" w:rsidRPr="00953307">
          <w:rPr>
            <w:rStyle w:val="Hyperlink"/>
          </w:rPr>
          <w:t>Reinforcement learning application in diabetes blood glucose control: A systematic review - ScienceDirect</w:t>
        </w:r>
      </w:hyperlink>
      <w:r>
        <w:t xml:space="preserve">—Snigdha </w:t>
      </w:r>
    </w:p>
    <w:p w14:paraId="4CDFFA1C" w14:textId="19DE9B6D" w:rsidR="00953307" w:rsidRDefault="00953307">
      <w:r>
        <w:t>[3]</w:t>
      </w:r>
      <w:r w:rsidRPr="00953307">
        <w:t xml:space="preserve"> </w:t>
      </w:r>
      <w:hyperlink r:id="rId8" w:history="1">
        <w:r w:rsidR="0027080F" w:rsidRPr="0027080F">
          <w:rPr>
            <w:rStyle w:val="Hyperlink"/>
          </w:rPr>
          <w:t>Reinforcement Learning for Multiple Daily Injection (MDI) Therapy in Type 1 Diabetes (T1D)</w:t>
        </w:r>
      </w:hyperlink>
      <w:r w:rsidR="0027080F">
        <w:t xml:space="preserve">--Sowmya </w:t>
      </w:r>
    </w:p>
    <w:p w14:paraId="16727C79" w14:textId="2977A743" w:rsidR="00953307" w:rsidRDefault="00953307">
      <w:r>
        <w:t>[4]</w:t>
      </w:r>
      <w:r w:rsidR="004A7399" w:rsidRPr="004A7399">
        <w:t xml:space="preserve"> </w:t>
      </w:r>
      <w:hyperlink r:id="rId9" w:history="1">
        <w:r w:rsidR="004A7399">
          <w:rPr>
            <w:rStyle w:val="Hyperlink"/>
          </w:rPr>
          <w:t>(PDF) Reinforcement Learning Models and Algorithms for Diabetes Management (researchgate.net)</w:t>
        </w:r>
      </w:hyperlink>
      <w:r w:rsidR="004A7399">
        <w:t xml:space="preserve"> – Aditya</w:t>
      </w:r>
    </w:p>
    <w:p w14:paraId="0D608159" w14:textId="1F1AF4E7" w:rsidR="002A0CAC" w:rsidRDefault="00953307">
      <w:r>
        <w:t>[5]</w:t>
      </w:r>
      <w:r w:rsidR="00FC6A66" w:rsidRPr="00FC6A66">
        <w:t xml:space="preserve"> </w:t>
      </w:r>
      <w:hyperlink r:id="rId10" w:history="1">
        <w:r w:rsidR="00FC6A66">
          <w:rPr>
            <w:rStyle w:val="Hyperlink"/>
          </w:rPr>
          <w:t xml:space="preserve">Optimized </w:t>
        </w:r>
        <w:proofErr w:type="spellStart"/>
        <w:r w:rsidR="00FC6A66">
          <w:rPr>
            <w:rStyle w:val="Hyperlink"/>
          </w:rPr>
          <w:t>glycemic</w:t>
        </w:r>
        <w:proofErr w:type="spellEnd"/>
        <w:r w:rsidR="00FC6A66">
          <w:rPr>
            <w:rStyle w:val="Hyperlink"/>
          </w:rPr>
          <w:t xml:space="preserve"> control of type 2 diabetes with reinforcement learning: a proof-of-concept trial | Nature Medicine</w:t>
        </w:r>
      </w:hyperlink>
      <w:r w:rsidR="002A0CAC">
        <w:t>—</w:t>
      </w:r>
      <w:r w:rsidR="00FC6A66">
        <w:t>Keerti</w:t>
      </w:r>
    </w:p>
    <w:p w14:paraId="41E3F16D" w14:textId="77777777" w:rsidR="002A0CAC" w:rsidRDefault="002A0CAC">
      <w:r>
        <w:br w:type="page"/>
      </w:r>
    </w:p>
    <w:p w14:paraId="6FBCE0B7" w14:textId="3282AB8B" w:rsidR="00953307" w:rsidRDefault="002A0CAC">
      <w:pPr>
        <w:rPr>
          <w:b/>
          <w:bCs/>
          <w:sz w:val="36"/>
          <w:szCs w:val="36"/>
        </w:rPr>
      </w:pPr>
      <w:r w:rsidRPr="002A0CAC">
        <w:rPr>
          <w:b/>
          <w:bCs/>
          <w:sz w:val="36"/>
          <w:szCs w:val="36"/>
        </w:rPr>
        <w:lastRenderedPageBreak/>
        <w:t>REVIEW OF PAPERS IN TABULAR FORM</w:t>
      </w:r>
    </w:p>
    <w:p w14:paraId="29D0A09F" w14:textId="77777777" w:rsidR="002307D7" w:rsidRDefault="002307D7">
      <w:pPr>
        <w:rPr>
          <w:b/>
          <w:bCs/>
          <w:sz w:val="36"/>
          <w:szCs w:val="36"/>
        </w:rPr>
      </w:pPr>
    </w:p>
    <w:tbl>
      <w:tblPr>
        <w:tblStyle w:val="TableGrid"/>
        <w:tblW w:w="11058" w:type="dxa"/>
        <w:tblInd w:w="-998" w:type="dxa"/>
        <w:tblLayout w:type="fixed"/>
        <w:tblLook w:val="04A0" w:firstRow="1" w:lastRow="0" w:firstColumn="1" w:lastColumn="0" w:noHBand="0" w:noVBand="1"/>
      </w:tblPr>
      <w:tblGrid>
        <w:gridCol w:w="2269"/>
        <w:gridCol w:w="3402"/>
        <w:gridCol w:w="3059"/>
        <w:gridCol w:w="2328"/>
      </w:tblGrid>
      <w:tr w:rsidR="00454E2F" w14:paraId="20FA50A8" w14:textId="06483FE7" w:rsidTr="002307D7">
        <w:tc>
          <w:tcPr>
            <w:tcW w:w="2269" w:type="dxa"/>
          </w:tcPr>
          <w:p w14:paraId="170E2238" w14:textId="65220B2E" w:rsidR="00454E2F" w:rsidRPr="002307D7" w:rsidRDefault="00454E2F" w:rsidP="002A0CAC">
            <w:pPr>
              <w:rPr>
                <w:b/>
                <w:bCs/>
                <w:sz w:val="32"/>
                <w:szCs w:val="32"/>
              </w:rPr>
            </w:pPr>
            <w:r w:rsidRPr="002307D7">
              <w:rPr>
                <w:b/>
                <w:bCs/>
                <w:sz w:val="32"/>
                <w:szCs w:val="32"/>
              </w:rPr>
              <w:t>Paper Title</w:t>
            </w:r>
          </w:p>
        </w:tc>
        <w:tc>
          <w:tcPr>
            <w:tcW w:w="3402" w:type="dxa"/>
          </w:tcPr>
          <w:p w14:paraId="14437B7D" w14:textId="6613BE13" w:rsidR="00454E2F" w:rsidRPr="002307D7" w:rsidRDefault="00454E2F" w:rsidP="002A0CAC">
            <w:pPr>
              <w:rPr>
                <w:b/>
                <w:bCs/>
                <w:sz w:val="32"/>
                <w:szCs w:val="32"/>
              </w:rPr>
            </w:pPr>
            <w:r w:rsidRPr="002307D7">
              <w:rPr>
                <w:b/>
                <w:bCs/>
                <w:sz w:val="32"/>
                <w:szCs w:val="32"/>
              </w:rPr>
              <w:t>Summary</w:t>
            </w:r>
          </w:p>
        </w:tc>
        <w:tc>
          <w:tcPr>
            <w:tcW w:w="3059" w:type="dxa"/>
          </w:tcPr>
          <w:p w14:paraId="7BE52646" w14:textId="1E6FBAFE" w:rsidR="00454E2F" w:rsidRPr="002307D7" w:rsidRDefault="00454E2F" w:rsidP="002A0CAC">
            <w:pPr>
              <w:rPr>
                <w:b/>
                <w:bCs/>
                <w:sz w:val="32"/>
                <w:szCs w:val="32"/>
              </w:rPr>
            </w:pPr>
            <w:r w:rsidRPr="002307D7">
              <w:rPr>
                <w:b/>
                <w:bCs/>
                <w:sz w:val="32"/>
                <w:szCs w:val="32"/>
              </w:rPr>
              <w:t>Technologies/Algorithms</w:t>
            </w:r>
          </w:p>
        </w:tc>
        <w:tc>
          <w:tcPr>
            <w:tcW w:w="2328" w:type="dxa"/>
          </w:tcPr>
          <w:p w14:paraId="1CC82B41" w14:textId="4BE8C406" w:rsidR="00454E2F" w:rsidRPr="002307D7" w:rsidRDefault="00454E2F" w:rsidP="002A0CAC">
            <w:pPr>
              <w:rPr>
                <w:b/>
                <w:bCs/>
                <w:sz w:val="32"/>
                <w:szCs w:val="32"/>
              </w:rPr>
            </w:pPr>
            <w:r w:rsidRPr="002307D7">
              <w:rPr>
                <w:b/>
                <w:bCs/>
                <w:sz w:val="32"/>
                <w:szCs w:val="32"/>
              </w:rPr>
              <w:t xml:space="preserve">Challenges </w:t>
            </w:r>
          </w:p>
        </w:tc>
      </w:tr>
      <w:tr w:rsidR="00454E2F" w14:paraId="790B3A28" w14:textId="46302824" w:rsidTr="002307D7">
        <w:tc>
          <w:tcPr>
            <w:tcW w:w="2269" w:type="dxa"/>
          </w:tcPr>
          <w:p w14:paraId="3DF4EF02" w14:textId="3F655ED1" w:rsidR="00454E2F" w:rsidRDefault="00454E2F" w:rsidP="002A0CAC">
            <w:pPr>
              <w:rPr>
                <w:b/>
                <w:bCs/>
                <w:sz w:val="36"/>
                <w:szCs w:val="36"/>
              </w:rPr>
            </w:pPr>
            <w:r w:rsidRPr="002307D7">
              <w:rPr>
                <w:b/>
                <w:bCs/>
              </w:rPr>
              <w:t>[1]</w:t>
            </w:r>
            <w:r w:rsidRPr="009F2428">
              <w:t xml:space="preserve"> Offline reinforcement learning for safer blood glucose control in people with type 1 Diabetes </w:t>
            </w:r>
            <w:r w:rsidRPr="002307D7">
              <w:rPr>
                <w:b/>
                <w:bCs/>
              </w:rPr>
              <w:t>(ABHISHEK DUBEY)</w:t>
            </w:r>
          </w:p>
        </w:tc>
        <w:tc>
          <w:tcPr>
            <w:tcW w:w="3402" w:type="dxa"/>
          </w:tcPr>
          <w:p w14:paraId="5D8BB312" w14:textId="77777777" w:rsidR="00454E2F" w:rsidRDefault="00454E2F" w:rsidP="002A0CAC">
            <w:r w:rsidRPr="009F2428">
              <w:t xml:space="preserve">- Addresses blood glucose control challenges in type 1 diabetes. </w:t>
            </w:r>
          </w:p>
          <w:p w14:paraId="64DAD9D1" w14:textId="77777777" w:rsidR="00454E2F" w:rsidRDefault="00454E2F" w:rsidP="002A0CAC">
            <w:r w:rsidRPr="009F2428">
              <w:t>- Compares offline RL algorithms (BCQ, CQL, TD3-BC) to online RL and control methods.</w:t>
            </w:r>
          </w:p>
          <w:p w14:paraId="7881FF7B" w14:textId="5361AA9B" w:rsidR="00454E2F" w:rsidRDefault="00454E2F" w:rsidP="002A0CAC">
            <w:pPr>
              <w:rPr>
                <w:b/>
                <w:bCs/>
                <w:sz w:val="36"/>
                <w:szCs w:val="36"/>
              </w:rPr>
            </w:pPr>
            <w:r w:rsidRPr="009F2428">
              <w:t xml:space="preserve"> - Offline RL is safer and requires less data.</w:t>
            </w:r>
          </w:p>
        </w:tc>
        <w:tc>
          <w:tcPr>
            <w:tcW w:w="3059" w:type="dxa"/>
          </w:tcPr>
          <w:p w14:paraId="128FE673" w14:textId="77777777" w:rsidR="00454E2F" w:rsidRDefault="00454E2F" w:rsidP="002A0CAC">
            <w:r w:rsidRPr="009F2428">
              <w:t xml:space="preserve">- Batch-constrained deep Q-learning (BCQ) </w:t>
            </w:r>
          </w:p>
          <w:p w14:paraId="52845DE7" w14:textId="77777777" w:rsidR="00454E2F" w:rsidRDefault="00454E2F" w:rsidP="002A0CAC">
            <w:r w:rsidRPr="009F2428">
              <w:t xml:space="preserve">- Conservative Q-learning (CQL) </w:t>
            </w:r>
          </w:p>
          <w:p w14:paraId="2E331722" w14:textId="35888C8A" w:rsidR="00454E2F" w:rsidRDefault="00454E2F" w:rsidP="002A0CAC">
            <w:pPr>
              <w:rPr>
                <w:b/>
                <w:bCs/>
                <w:sz w:val="36"/>
                <w:szCs w:val="36"/>
              </w:rPr>
            </w:pPr>
            <w:r w:rsidRPr="009F2428">
              <w:t xml:space="preserve">- Twin delayed deep deterministic policy gradient with </w:t>
            </w:r>
            <w:proofErr w:type="spellStart"/>
            <w:r w:rsidRPr="009F2428">
              <w:t>behavioral</w:t>
            </w:r>
            <w:proofErr w:type="spellEnd"/>
            <w:r w:rsidRPr="009F2428">
              <w:t xml:space="preserve"> cloning (TD3-BC)</w:t>
            </w:r>
          </w:p>
        </w:tc>
        <w:tc>
          <w:tcPr>
            <w:tcW w:w="2328" w:type="dxa"/>
          </w:tcPr>
          <w:p w14:paraId="4F867032" w14:textId="77777777" w:rsidR="002307D7" w:rsidRDefault="002307D7" w:rsidP="002A0CAC">
            <w:r w:rsidRPr="002307D7">
              <w:t xml:space="preserve">- Addressing sub-optimally set PID parameters and missing CGM data. </w:t>
            </w:r>
          </w:p>
          <w:p w14:paraId="4080CA84" w14:textId="3DE9DB14" w:rsidR="00454E2F" w:rsidRPr="009F2428" w:rsidRDefault="002307D7" w:rsidP="002A0CAC">
            <w:r w:rsidRPr="002307D7">
              <w:t>- Robustness to practical limitations.</w:t>
            </w:r>
          </w:p>
        </w:tc>
      </w:tr>
      <w:tr w:rsidR="00454E2F" w14:paraId="41A75AFA" w14:textId="27E5F0D6" w:rsidTr="002307D7">
        <w:tc>
          <w:tcPr>
            <w:tcW w:w="2269" w:type="dxa"/>
          </w:tcPr>
          <w:p w14:paraId="3EC30352" w14:textId="3E9E6FA1" w:rsidR="00454E2F" w:rsidRDefault="00454E2F" w:rsidP="002A0CAC">
            <w:pPr>
              <w:rPr>
                <w:b/>
                <w:bCs/>
                <w:sz w:val="36"/>
                <w:szCs w:val="36"/>
              </w:rPr>
            </w:pPr>
            <w:r w:rsidRPr="002307D7">
              <w:rPr>
                <w:b/>
                <w:bCs/>
              </w:rPr>
              <w:t>[2]</w:t>
            </w:r>
            <w:r w:rsidRPr="009F2428">
              <w:t xml:space="preserve"> Reinforcement learning application in diabetes blood glucose control</w:t>
            </w:r>
            <w:r>
              <w:t xml:space="preserve"> </w:t>
            </w:r>
            <w:r w:rsidRPr="002307D7">
              <w:rPr>
                <w:b/>
                <w:bCs/>
              </w:rPr>
              <w:t>(SNIGDHA SHRIVASTAVA)</w:t>
            </w:r>
          </w:p>
        </w:tc>
        <w:tc>
          <w:tcPr>
            <w:tcW w:w="3402" w:type="dxa"/>
          </w:tcPr>
          <w:p w14:paraId="3595035A" w14:textId="77777777" w:rsidR="00454E2F" w:rsidRDefault="00454E2F" w:rsidP="002A0CAC">
            <w:r w:rsidRPr="009F2428">
              <w:t xml:space="preserve">- Conducts a systematic review of RL in diabetes control. </w:t>
            </w:r>
          </w:p>
          <w:p w14:paraId="2FAFA6CE" w14:textId="77777777" w:rsidR="00454E2F" w:rsidRDefault="00454E2F" w:rsidP="002A0CAC">
            <w:r w:rsidRPr="009F2428">
              <w:t xml:space="preserve">- Identifies a growing trend in RL applications for </w:t>
            </w:r>
            <w:proofErr w:type="spellStart"/>
            <w:r w:rsidRPr="009F2428">
              <w:t>glycemic</w:t>
            </w:r>
            <w:proofErr w:type="spellEnd"/>
            <w:r w:rsidRPr="009F2428">
              <w:t xml:space="preserve"> control.</w:t>
            </w:r>
          </w:p>
          <w:p w14:paraId="6BE79986" w14:textId="37598A08" w:rsidR="00454E2F" w:rsidRDefault="00454E2F" w:rsidP="002A0CAC">
            <w:r w:rsidRPr="009F2428">
              <w:t>- Highlights the need for incorporating meal intake and physical activity in control algorithms.</w:t>
            </w:r>
          </w:p>
          <w:p w14:paraId="5A63451E" w14:textId="2EF991C2" w:rsidR="00454E2F" w:rsidRDefault="00454E2F" w:rsidP="002A0CAC">
            <w:pPr>
              <w:rPr>
                <w:b/>
                <w:bCs/>
                <w:sz w:val="36"/>
                <w:szCs w:val="36"/>
              </w:rPr>
            </w:pPr>
            <w:r w:rsidRPr="009F2428">
              <w:t>- Calls for clinical validation of RL algorithms.</w:t>
            </w:r>
          </w:p>
        </w:tc>
        <w:tc>
          <w:tcPr>
            <w:tcW w:w="3059" w:type="dxa"/>
          </w:tcPr>
          <w:p w14:paraId="2D5F720E" w14:textId="620D6CB4" w:rsidR="00454E2F" w:rsidRPr="002A0CAC" w:rsidRDefault="00454E2F" w:rsidP="002A0CAC">
            <w:r>
              <w:t>- O</w:t>
            </w:r>
            <w:r w:rsidRPr="002A0CAC">
              <w:t>nline reinforcement learning (RL).</w:t>
            </w:r>
          </w:p>
        </w:tc>
        <w:tc>
          <w:tcPr>
            <w:tcW w:w="2328" w:type="dxa"/>
          </w:tcPr>
          <w:p w14:paraId="34C80841" w14:textId="77777777" w:rsidR="00454E2F" w:rsidRDefault="00454E2F" w:rsidP="002A0CAC">
            <w:r w:rsidRPr="00454E2F">
              <w:t>- Complexity of online RL algorithm design and implementation.</w:t>
            </w:r>
          </w:p>
          <w:p w14:paraId="06CC6C4B" w14:textId="77777777" w:rsidR="00454E2F" w:rsidRDefault="00454E2F" w:rsidP="002A0CAC">
            <w:r w:rsidRPr="00454E2F">
              <w:t xml:space="preserve">- Data requirements for online RL training. </w:t>
            </w:r>
          </w:p>
          <w:p w14:paraId="3B551523" w14:textId="37CB2162" w:rsidR="00454E2F" w:rsidRDefault="00454E2F" w:rsidP="002A0CAC">
            <w:r w:rsidRPr="00454E2F">
              <w:t>- The need for clinical validation before patient use.</w:t>
            </w:r>
          </w:p>
        </w:tc>
      </w:tr>
      <w:tr w:rsidR="00454E2F" w14:paraId="3024A798" w14:textId="4A18BFEC" w:rsidTr="002307D7">
        <w:tc>
          <w:tcPr>
            <w:tcW w:w="2269" w:type="dxa"/>
          </w:tcPr>
          <w:p w14:paraId="3EF5998A" w14:textId="5784F604" w:rsidR="002307D7" w:rsidRDefault="00454E2F" w:rsidP="002A0CAC">
            <w:pPr>
              <w:rPr>
                <w:b/>
                <w:bCs/>
              </w:rPr>
            </w:pPr>
            <w:r w:rsidRPr="002307D7">
              <w:rPr>
                <w:b/>
                <w:bCs/>
              </w:rPr>
              <w:t>[3]</w:t>
            </w:r>
            <w:r w:rsidRPr="009F2428">
              <w:t xml:space="preserve"> Reinforcement Learning for Multiple Daily Injection (MDI) Therapy in Type 1 Diabetes (T1D</w:t>
            </w:r>
            <w:r w:rsidR="002307D7">
              <w:t>)</w:t>
            </w:r>
          </w:p>
          <w:p w14:paraId="4C5A0522" w14:textId="686D2A1D" w:rsidR="00454E2F" w:rsidRDefault="00454E2F" w:rsidP="002A0CAC">
            <w:pPr>
              <w:rPr>
                <w:b/>
                <w:bCs/>
                <w:sz w:val="36"/>
                <w:szCs w:val="36"/>
              </w:rPr>
            </w:pPr>
            <w:r w:rsidRPr="002307D7">
              <w:rPr>
                <w:b/>
                <w:bCs/>
              </w:rPr>
              <w:t xml:space="preserve"> (SOWMYA</w:t>
            </w:r>
            <w:r w:rsidR="002307D7">
              <w:rPr>
                <w:b/>
                <w:bCs/>
              </w:rPr>
              <w:t xml:space="preserve"> SRI</w:t>
            </w:r>
            <w:r w:rsidRPr="002307D7">
              <w:rPr>
                <w:b/>
                <w:bCs/>
              </w:rPr>
              <w:t>)</w:t>
            </w:r>
          </w:p>
        </w:tc>
        <w:tc>
          <w:tcPr>
            <w:tcW w:w="3402" w:type="dxa"/>
          </w:tcPr>
          <w:p w14:paraId="09B158C8" w14:textId="77777777" w:rsidR="00454E2F" w:rsidRDefault="00454E2F" w:rsidP="002A0CAC">
            <w:r w:rsidRPr="009F2428">
              <w:t xml:space="preserve">- Introduces RL-based insulin management for type 1 diabetes using SAC. </w:t>
            </w:r>
          </w:p>
          <w:p w14:paraId="7F9E7D0D" w14:textId="77777777" w:rsidR="00454E2F" w:rsidRDefault="00454E2F" w:rsidP="002A0CAC">
            <w:r w:rsidRPr="009F2428">
              <w:t xml:space="preserve">- Shows improved glucose control, time in target range, and resilience to disruptions. </w:t>
            </w:r>
          </w:p>
          <w:p w14:paraId="3483BACD" w14:textId="73A798D1" w:rsidR="00454E2F" w:rsidRDefault="00454E2F" w:rsidP="002A0CAC">
            <w:pPr>
              <w:rPr>
                <w:b/>
                <w:bCs/>
                <w:sz w:val="36"/>
                <w:szCs w:val="36"/>
              </w:rPr>
            </w:pPr>
            <w:r w:rsidRPr="009F2428">
              <w:t>- Offers personalized insulin delivery.</w:t>
            </w:r>
          </w:p>
        </w:tc>
        <w:tc>
          <w:tcPr>
            <w:tcW w:w="3059" w:type="dxa"/>
          </w:tcPr>
          <w:p w14:paraId="6D155F3B" w14:textId="77777777" w:rsidR="00454E2F" w:rsidRDefault="00454E2F" w:rsidP="002A0CAC">
            <w:r w:rsidRPr="009F2428">
              <w:t>- Soft Actor-Critic (SAC) Algorithm</w:t>
            </w:r>
          </w:p>
          <w:p w14:paraId="3F3D12F9" w14:textId="77777777" w:rsidR="00454E2F" w:rsidRDefault="00454E2F" w:rsidP="002A0CAC">
            <w:r w:rsidRPr="009F2428">
              <w:t xml:space="preserve">- Mathematical Model </w:t>
            </w:r>
          </w:p>
          <w:p w14:paraId="1A829102" w14:textId="77777777" w:rsidR="00454E2F" w:rsidRDefault="00454E2F" w:rsidP="002A0CAC">
            <w:r w:rsidRPr="009F2428">
              <w:t xml:space="preserve">- In Silico Simulations </w:t>
            </w:r>
          </w:p>
          <w:p w14:paraId="42052E10" w14:textId="77777777" w:rsidR="00454E2F" w:rsidRDefault="00454E2F" w:rsidP="002A0CAC">
            <w:r w:rsidRPr="009F2428">
              <w:t xml:space="preserve">- Reinforcement Learning (RL) </w:t>
            </w:r>
          </w:p>
          <w:p w14:paraId="3CA20EF5" w14:textId="7FAE2BCC" w:rsidR="00454E2F" w:rsidRDefault="00454E2F" w:rsidP="002A0CAC">
            <w:pPr>
              <w:rPr>
                <w:b/>
                <w:bCs/>
                <w:sz w:val="36"/>
                <w:szCs w:val="36"/>
              </w:rPr>
            </w:pPr>
            <w:r w:rsidRPr="009F2428">
              <w:t xml:space="preserve">- </w:t>
            </w:r>
            <w:r>
              <w:t>Data-driven</w:t>
            </w:r>
            <w:r w:rsidRPr="009F2428">
              <w:t xml:space="preserve"> and AI methods</w:t>
            </w:r>
          </w:p>
        </w:tc>
        <w:tc>
          <w:tcPr>
            <w:tcW w:w="2328" w:type="dxa"/>
          </w:tcPr>
          <w:p w14:paraId="1D9F62C3" w14:textId="77777777" w:rsidR="002307D7" w:rsidRDefault="002307D7" w:rsidP="002A0CAC">
            <w:r w:rsidRPr="002307D7">
              <w:t xml:space="preserve">- Real-time adaptation to meal consumption and glucose levels. </w:t>
            </w:r>
          </w:p>
          <w:p w14:paraId="3287A344" w14:textId="2AA1D61A" w:rsidR="00454E2F" w:rsidRPr="009F2428" w:rsidRDefault="002307D7" w:rsidP="002A0CAC">
            <w:r w:rsidRPr="002307D7">
              <w:t>- Resilience to meal disruptions and insulin sensitivity changes.</w:t>
            </w:r>
          </w:p>
        </w:tc>
      </w:tr>
      <w:tr w:rsidR="00454E2F" w14:paraId="76A9D6BA" w14:textId="188F3C13" w:rsidTr="002307D7">
        <w:tc>
          <w:tcPr>
            <w:tcW w:w="2269" w:type="dxa"/>
          </w:tcPr>
          <w:p w14:paraId="093E3CDA" w14:textId="31BA026F" w:rsidR="00454E2F" w:rsidRDefault="00454E2F" w:rsidP="002A0CAC">
            <w:pPr>
              <w:rPr>
                <w:b/>
                <w:bCs/>
                <w:sz w:val="36"/>
                <w:szCs w:val="36"/>
              </w:rPr>
            </w:pPr>
            <w:r w:rsidRPr="002307D7">
              <w:rPr>
                <w:b/>
                <w:bCs/>
              </w:rPr>
              <w:t>[4]</w:t>
            </w:r>
            <w:r w:rsidRPr="009F2428">
              <w:t xml:space="preserve"> Reinforcement Learning Models and Algorithms for Diabetes Management </w:t>
            </w:r>
            <w:r w:rsidR="002307D7">
              <w:rPr>
                <w:b/>
                <w:bCs/>
              </w:rPr>
              <w:t>(</w:t>
            </w:r>
            <w:r w:rsidRPr="002307D7">
              <w:rPr>
                <w:b/>
                <w:bCs/>
              </w:rPr>
              <w:t>ADITYA SINDHU)</w:t>
            </w:r>
          </w:p>
        </w:tc>
        <w:tc>
          <w:tcPr>
            <w:tcW w:w="3402" w:type="dxa"/>
          </w:tcPr>
          <w:p w14:paraId="1DED7FBF" w14:textId="77777777" w:rsidR="00454E2F" w:rsidRDefault="00454E2F" w:rsidP="002A0CAC">
            <w:r w:rsidRPr="009F2428">
              <w:t xml:space="preserve">- Discusses RL as a solution to diabetes management. </w:t>
            </w:r>
          </w:p>
          <w:p w14:paraId="358F4ED1" w14:textId="77777777" w:rsidR="00454E2F" w:rsidRDefault="00454E2F" w:rsidP="002A0CAC">
            <w:r w:rsidRPr="009F2428">
              <w:t xml:space="preserve">- Mentions different system models for glucose-insulin dynamics. </w:t>
            </w:r>
          </w:p>
          <w:p w14:paraId="1AEA3B96" w14:textId="77777777" w:rsidR="00454E2F" w:rsidRDefault="00454E2F" w:rsidP="002A0CAC">
            <w:r w:rsidRPr="009F2428">
              <w:t>- Explores various aspects of training RL models in diabetes management. - Mentions multiple RL approaches.</w:t>
            </w:r>
          </w:p>
          <w:p w14:paraId="33B12760" w14:textId="2AE60196" w:rsidR="00454E2F" w:rsidRPr="00454E2F" w:rsidRDefault="00454E2F" w:rsidP="002A0CAC">
            <w:r>
              <w:t>-</w:t>
            </w:r>
            <w:r w:rsidRPr="00D92CFC">
              <w:t>- Emphasizes patient data collection, personalization, and clinical evaluation.</w:t>
            </w:r>
          </w:p>
        </w:tc>
        <w:tc>
          <w:tcPr>
            <w:tcW w:w="3059" w:type="dxa"/>
          </w:tcPr>
          <w:p w14:paraId="06EC6FCA" w14:textId="77777777" w:rsidR="00454E2F" w:rsidRDefault="00454E2F" w:rsidP="002A0CAC">
            <w:r>
              <w:t>-</w:t>
            </w:r>
            <w:r w:rsidRPr="00D92CFC">
              <w:t xml:space="preserve">Markov Decision Processes (MDP) </w:t>
            </w:r>
          </w:p>
          <w:p w14:paraId="2BF328C8" w14:textId="77777777" w:rsidR="00454E2F" w:rsidRDefault="00454E2F" w:rsidP="002A0CAC">
            <w:r w:rsidRPr="00D92CFC">
              <w:t xml:space="preserve">- Q-learning, SARSA, Deep RL - Differential equations, RNNs, physiological models </w:t>
            </w:r>
          </w:p>
          <w:p w14:paraId="46180232" w14:textId="26113A62" w:rsidR="00454E2F" w:rsidRDefault="00454E2F" w:rsidP="002A0CAC">
            <w:r w:rsidRPr="00D92CFC">
              <w:t xml:space="preserve">- Contextual bandit algorithms - Reward design strategies </w:t>
            </w:r>
          </w:p>
          <w:p w14:paraId="54597FC6" w14:textId="77777777" w:rsidR="00454E2F" w:rsidRDefault="00454E2F" w:rsidP="00D92CFC">
            <w:r>
              <w:t xml:space="preserve">- </w:t>
            </w:r>
            <w:r w:rsidRPr="00D92CFC">
              <w:t xml:space="preserve">Continuous monitoring and control systems </w:t>
            </w:r>
          </w:p>
          <w:p w14:paraId="2E405FD9" w14:textId="03D9C4A4" w:rsidR="00454E2F" w:rsidRDefault="00454E2F" w:rsidP="00D92CFC">
            <w:pPr>
              <w:rPr>
                <w:b/>
                <w:bCs/>
                <w:sz w:val="36"/>
                <w:szCs w:val="36"/>
              </w:rPr>
            </w:pPr>
            <w:r w:rsidRPr="00D92CFC">
              <w:t>- Clinical trials and evaluation methodologies</w:t>
            </w:r>
          </w:p>
        </w:tc>
        <w:tc>
          <w:tcPr>
            <w:tcW w:w="2328" w:type="dxa"/>
          </w:tcPr>
          <w:p w14:paraId="4A006C9C" w14:textId="1932E8E2" w:rsidR="00454E2F" w:rsidRDefault="00454E2F" w:rsidP="002A0CAC">
            <w:r w:rsidRPr="00454E2F">
              <w:t xml:space="preserve">Temporal Difference (TD) - The temporal difference is calculated as rt+1(st+1) + γ * </w:t>
            </w:r>
            <w:proofErr w:type="spellStart"/>
            <w:r w:rsidRPr="00454E2F">
              <w:t>maxa</w:t>
            </w:r>
            <w:r w:rsidRPr="00454E2F">
              <w:rPr>
                <w:rFonts w:ascii="Cambria Math" w:hAnsi="Cambria Math" w:cs="Cambria Math"/>
              </w:rPr>
              <w:t>∈</w:t>
            </w:r>
            <w:r w:rsidRPr="00454E2F">
              <w:t>A</w:t>
            </w:r>
            <w:proofErr w:type="spellEnd"/>
            <w:r w:rsidRPr="00454E2F">
              <w:t xml:space="preserve"> Qt(st+1,a) - Qt(</w:t>
            </w:r>
            <w:proofErr w:type="spellStart"/>
            <w:r w:rsidRPr="00454E2F">
              <w:t>st,at</w:t>
            </w:r>
            <w:proofErr w:type="spellEnd"/>
            <w:r w:rsidRPr="00454E2F">
              <w:t>) in Q-learning. - Reflects the difference between the expected and actual rewards.</w:t>
            </w:r>
          </w:p>
        </w:tc>
      </w:tr>
      <w:tr w:rsidR="00454E2F" w14:paraId="1A992D14" w14:textId="0D536FFF" w:rsidTr="002307D7">
        <w:tc>
          <w:tcPr>
            <w:tcW w:w="2269" w:type="dxa"/>
          </w:tcPr>
          <w:p w14:paraId="325D736E" w14:textId="77777777" w:rsidR="002307D7" w:rsidRDefault="00454E2F" w:rsidP="002A0CAC">
            <w:r w:rsidRPr="002307D7">
              <w:rPr>
                <w:b/>
                <w:bCs/>
              </w:rPr>
              <w:t>[5]</w:t>
            </w:r>
            <w:r w:rsidRPr="009F2428">
              <w:t xml:space="preserve"> Optimized </w:t>
            </w:r>
            <w:proofErr w:type="spellStart"/>
            <w:r w:rsidRPr="009F2428">
              <w:t>glycemic</w:t>
            </w:r>
            <w:proofErr w:type="spellEnd"/>
            <w:r w:rsidRPr="009F2428">
              <w:t xml:space="preserve"> control of type 2 diabetes with reinforcement learning: A proof-of-concept trial</w:t>
            </w:r>
          </w:p>
          <w:p w14:paraId="1E7D7F8D" w14:textId="5B118A6B" w:rsidR="00454E2F" w:rsidRPr="002307D7" w:rsidRDefault="00454E2F" w:rsidP="002A0CAC">
            <w:pPr>
              <w:rPr>
                <w:b/>
                <w:bCs/>
                <w:sz w:val="36"/>
                <w:szCs w:val="36"/>
              </w:rPr>
            </w:pPr>
            <w:r w:rsidRPr="002307D7">
              <w:rPr>
                <w:b/>
                <w:bCs/>
              </w:rPr>
              <w:t>(KEERTI</w:t>
            </w:r>
            <w:r w:rsidR="002307D7" w:rsidRPr="002307D7">
              <w:rPr>
                <w:b/>
                <w:bCs/>
              </w:rPr>
              <w:t xml:space="preserve"> KOHLI</w:t>
            </w:r>
            <w:r w:rsidRPr="002307D7">
              <w:rPr>
                <w:b/>
                <w:bCs/>
              </w:rPr>
              <w:t>)</w:t>
            </w:r>
          </w:p>
        </w:tc>
        <w:tc>
          <w:tcPr>
            <w:tcW w:w="3402" w:type="dxa"/>
          </w:tcPr>
          <w:p w14:paraId="653F4536" w14:textId="77777777" w:rsidR="00454E2F" w:rsidRDefault="00454E2F" w:rsidP="002A0CAC">
            <w:r w:rsidRPr="009F2428">
              <w:t xml:space="preserve">- Introduces RL-DITR for personalized insulin plans in type 2 diabetes. </w:t>
            </w:r>
          </w:p>
          <w:p w14:paraId="752860CA" w14:textId="77777777" w:rsidR="00454E2F" w:rsidRDefault="00454E2F" w:rsidP="002A0CAC">
            <w:r>
              <w:t xml:space="preserve">- </w:t>
            </w:r>
            <w:r w:rsidRPr="009F2428">
              <w:t xml:space="preserve">Shows consistent improvement in blood sugar control over time. </w:t>
            </w:r>
          </w:p>
          <w:p w14:paraId="4F92FC0B" w14:textId="2497F896" w:rsidR="00454E2F" w:rsidRDefault="00454E2F" w:rsidP="002A0CAC">
            <w:pPr>
              <w:rPr>
                <w:b/>
                <w:bCs/>
                <w:sz w:val="36"/>
                <w:szCs w:val="36"/>
              </w:rPr>
            </w:pPr>
            <w:r w:rsidRPr="009F2428">
              <w:t xml:space="preserve">- Highlights reduced </w:t>
            </w:r>
            <w:proofErr w:type="spellStart"/>
            <w:r w:rsidRPr="009F2428">
              <w:t>hypoglycemia</w:t>
            </w:r>
            <w:proofErr w:type="spellEnd"/>
            <w:r w:rsidRPr="009F2428">
              <w:t xml:space="preserve"> risk and lower insulin dosage.</w:t>
            </w:r>
          </w:p>
        </w:tc>
        <w:tc>
          <w:tcPr>
            <w:tcW w:w="3059" w:type="dxa"/>
          </w:tcPr>
          <w:p w14:paraId="54DC1833" w14:textId="32BFF35A" w:rsidR="00454E2F" w:rsidRDefault="00454E2F" w:rsidP="002A0CAC">
            <w:pPr>
              <w:rPr>
                <w:b/>
                <w:bCs/>
                <w:sz w:val="36"/>
                <w:szCs w:val="36"/>
              </w:rPr>
            </w:pPr>
            <w:r>
              <w:t xml:space="preserve">- </w:t>
            </w:r>
            <w:r w:rsidRPr="009F2428">
              <w:t>RL-DITR framework for personalized insulin plan.</w:t>
            </w:r>
          </w:p>
        </w:tc>
        <w:tc>
          <w:tcPr>
            <w:tcW w:w="2328" w:type="dxa"/>
          </w:tcPr>
          <w:p w14:paraId="39267D7A" w14:textId="77777777" w:rsidR="002307D7" w:rsidRDefault="002307D7" w:rsidP="002A0CAC">
            <w:r w:rsidRPr="002307D7">
              <w:t xml:space="preserve">- Optimization of RL-DITR framework for long-term effectiveness and safety. </w:t>
            </w:r>
          </w:p>
          <w:p w14:paraId="54FC3C83" w14:textId="1A9DF757" w:rsidR="00454E2F" w:rsidRDefault="002307D7" w:rsidP="002A0CAC">
            <w:r w:rsidRPr="002307D7">
              <w:t>- Addressing individual patient variations and compliance.</w:t>
            </w:r>
          </w:p>
        </w:tc>
      </w:tr>
    </w:tbl>
    <w:p w14:paraId="296164DD" w14:textId="77777777" w:rsidR="002A0CAC" w:rsidRPr="002A0CAC" w:rsidRDefault="002A0CAC" w:rsidP="00CA20E3">
      <w:pPr>
        <w:rPr>
          <w:b/>
          <w:bCs/>
          <w:sz w:val="36"/>
          <w:szCs w:val="36"/>
        </w:rPr>
      </w:pPr>
    </w:p>
    <w:sectPr w:rsidR="002A0CAC" w:rsidRPr="002A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3D3"/>
    <w:multiLevelType w:val="multilevel"/>
    <w:tmpl w:val="B62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83E72"/>
    <w:multiLevelType w:val="hybridMultilevel"/>
    <w:tmpl w:val="AEA0CF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056B16"/>
    <w:multiLevelType w:val="hybridMultilevel"/>
    <w:tmpl w:val="05BEA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6657B"/>
    <w:multiLevelType w:val="hybridMultilevel"/>
    <w:tmpl w:val="B7CED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124F03"/>
    <w:multiLevelType w:val="hybridMultilevel"/>
    <w:tmpl w:val="EA1E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3B21FB"/>
    <w:multiLevelType w:val="hybridMultilevel"/>
    <w:tmpl w:val="ABBCCD9E"/>
    <w:lvl w:ilvl="0" w:tplc="2C9CCCAC">
      <w:numFmt w:val="bullet"/>
      <w:lvlText w:val="·"/>
      <w:lvlJc w:val="left"/>
      <w:pPr>
        <w:ind w:left="1845" w:hanging="405"/>
      </w:pPr>
      <w:rPr>
        <w:rFonts w:ascii="Calibri" w:eastAsia="Times New Roman" w:hAnsi="Calibri" w:cs="Calibri"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56442B"/>
    <w:multiLevelType w:val="hybridMultilevel"/>
    <w:tmpl w:val="AA92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E32A14"/>
    <w:multiLevelType w:val="hybridMultilevel"/>
    <w:tmpl w:val="14520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A0554F"/>
    <w:multiLevelType w:val="hybridMultilevel"/>
    <w:tmpl w:val="4B7C2230"/>
    <w:lvl w:ilvl="0" w:tplc="F5BCD2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D24255"/>
    <w:multiLevelType w:val="multilevel"/>
    <w:tmpl w:val="D730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8E3194"/>
    <w:multiLevelType w:val="multilevel"/>
    <w:tmpl w:val="8576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02658"/>
    <w:multiLevelType w:val="hybridMultilevel"/>
    <w:tmpl w:val="94503BFC"/>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EE2671"/>
    <w:multiLevelType w:val="multilevel"/>
    <w:tmpl w:val="D18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D3E43"/>
    <w:multiLevelType w:val="hybridMultilevel"/>
    <w:tmpl w:val="8362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224C1A"/>
    <w:multiLevelType w:val="hybridMultilevel"/>
    <w:tmpl w:val="79C87FD2"/>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39037175">
    <w:abstractNumId w:val="6"/>
  </w:num>
  <w:num w:numId="2" w16cid:durableId="1052772908">
    <w:abstractNumId w:val="13"/>
  </w:num>
  <w:num w:numId="3" w16cid:durableId="1162575667">
    <w:abstractNumId w:val="3"/>
  </w:num>
  <w:num w:numId="4" w16cid:durableId="84227785">
    <w:abstractNumId w:val="2"/>
  </w:num>
  <w:num w:numId="5" w16cid:durableId="357506869">
    <w:abstractNumId w:val="8"/>
  </w:num>
  <w:num w:numId="6" w16cid:durableId="1728531005">
    <w:abstractNumId w:val="1"/>
  </w:num>
  <w:num w:numId="7" w16cid:durableId="133255065">
    <w:abstractNumId w:val="12"/>
  </w:num>
  <w:num w:numId="8" w16cid:durableId="127018027">
    <w:abstractNumId w:val="7"/>
  </w:num>
  <w:num w:numId="9" w16cid:durableId="278806005">
    <w:abstractNumId w:val="14"/>
  </w:num>
  <w:num w:numId="10" w16cid:durableId="2007395546">
    <w:abstractNumId w:val="5"/>
  </w:num>
  <w:num w:numId="11" w16cid:durableId="2083404942">
    <w:abstractNumId w:val="11"/>
  </w:num>
  <w:num w:numId="12" w16cid:durableId="1558936371">
    <w:abstractNumId w:val="4"/>
  </w:num>
  <w:num w:numId="13" w16cid:durableId="616370846">
    <w:abstractNumId w:val="10"/>
  </w:num>
  <w:num w:numId="14" w16cid:durableId="1628320569">
    <w:abstractNumId w:val="9"/>
  </w:num>
  <w:num w:numId="15" w16cid:durableId="148650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95"/>
    <w:rsid w:val="00024C8C"/>
    <w:rsid w:val="000A02DD"/>
    <w:rsid w:val="001326E9"/>
    <w:rsid w:val="002307D7"/>
    <w:rsid w:val="0023562B"/>
    <w:rsid w:val="00260204"/>
    <w:rsid w:val="0027080F"/>
    <w:rsid w:val="002A0CAC"/>
    <w:rsid w:val="002D236F"/>
    <w:rsid w:val="00343036"/>
    <w:rsid w:val="00454E2F"/>
    <w:rsid w:val="00470643"/>
    <w:rsid w:val="004A7399"/>
    <w:rsid w:val="00667C9F"/>
    <w:rsid w:val="007F65FC"/>
    <w:rsid w:val="00852C95"/>
    <w:rsid w:val="00953307"/>
    <w:rsid w:val="009F1F9C"/>
    <w:rsid w:val="00BC6E37"/>
    <w:rsid w:val="00C36419"/>
    <w:rsid w:val="00C43B06"/>
    <w:rsid w:val="00C703E4"/>
    <w:rsid w:val="00CA20E3"/>
    <w:rsid w:val="00D77275"/>
    <w:rsid w:val="00D91F1F"/>
    <w:rsid w:val="00D92CFC"/>
    <w:rsid w:val="00F56DD7"/>
    <w:rsid w:val="00FC6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E166"/>
  <w15:chartTrackingRefBased/>
  <w15:docId w15:val="{69CC4CFD-7636-4BBC-8643-9336B388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D7"/>
    <w:pPr>
      <w:ind w:left="720"/>
      <w:contextualSpacing/>
    </w:pPr>
  </w:style>
  <w:style w:type="character" w:styleId="Hyperlink">
    <w:name w:val="Hyperlink"/>
    <w:basedOn w:val="DefaultParagraphFont"/>
    <w:uiPriority w:val="99"/>
    <w:unhideWhenUsed/>
    <w:rsid w:val="00C36419"/>
    <w:rPr>
      <w:color w:val="0000FF"/>
      <w:u w:val="single"/>
    </w:rPr>
  </w:style>
  <w:style w:type="character" w:styleId="UnresolvedMention">
    <w:name w:val="Unresolved Mention"/>
    <w:basedOn w:val="DefaultParagraphFont"/>
    <w:uiPriority w:val="99"/>
    <w:semiHidden/>
    <w:unhideWhenUsed/>
    <w:rsid w:val="00953307"/>
    <w:rPr>
      <w:color w:val="605E5C"/>
      <w:shd w:val="clear" w:color="auto" w:fill="E1DFDD"/>
    </w:rPr>
  </w:style>
  <w:style w:type="character" w:styleId="FollowedHyperlink">
    <w:name w:val="FollowedHyperlink"/>
    <w:basedOn w:val="DefaultParagraphFont"/>
    <w:uiPriority w:val="99"/>
    <w:semiHidden/>
    <w:unhideWhenUsed/>
    <w:rsid w:val="004A7399"/>
    <w:rPr>
      <w:color w:val="954F72" w:themeColor="followedHyperlink"/>
      <w:u w:val="single"/>
    </w:rPr>
  </w:style>
  <w:style w:type="paragraph" w:styleId="NormalWeb">
    <w:name w:val="Normal (Web)"/>
    <w:basedOn w:val="Normal"/>
    <w:uiPriority w:val="99"/>
    <w:semiHidden/>
    <w:unhideWhenUsed/>
    <w:rsid w:val="000A0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0643"/>
    <w:rPr>
      <w:b/>
      <w:bCs/>
    </w:rPr>
  </w:style>
  <w:style w:type="table" w:styleId="TableGrid">
    <w:name w:val="Table Grid"/>
    <w:basedOn w:val="TableNormal"/>
    <w:uiPriority w:val="39"/>
    <w:rsid w:val="002A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7342">
      <w:bodyDiv w:val="1"/>
      <w:marLeft w:val="0"/>
      <w:marRight w:val="0"/>
      <w:marTop w:val="0"/>
      <w:marBottom w:val="0"/>
      <w:divBdr>
        <w:top w:val="none" w:sz="0" w:space="0" w:color="auto"/>
        <w:left w:val="none" w:sz="0" w:space="0" w:color="auto"/>
        <w:bottom w:val="none" w:sz="0" w:space="0" w:color="auto"/>
        <w:right w:val="none" w:sz="0" w:space="0" w:color="auto"/>
      </w:divBdr>
      <w:divsChild>
        <w:div w:id="1852909620">
          <w:marLeft w:val="0"/>
          <w:marRight w:val="0"/>
          <w:marTop w:val="0"/>
          <w:marBottom w:val="0"/>
          <w:divBdr>
            <w:top w:val="single" w:sz="2" w:space="0" w:color="D9D9E3"/>
            <w:left w:val="single" w:sz="2" w:space="0" w:color="D9D9E3"/>
            <w:bottom w:val="single" w:sz="2" w:space="0" w:color="D9D9E3"/>
            <w:right w:val="single" w:sz="2" w:space="0" w:color="D9D9E3"/>
          </w:divBdr>
          <w:divsChild>
            <w:div w:id="760879522">
              <w:marLeft w:val="0"/>
              <w:marRight w:val="0"/>
              <w:marTop w:val="0"/>
              <w:marBottom w:val="0"/>
              <w:divBdr>
                <w:top w:val="single" w:sz="2" w:space="0" w:color="D9D9E3"/>
                <w:left w:val="single" w:sz="2" w:space="0" w:color="D9D9E3"/>
                <w:bottom w:val="single" w:sz="2" w:space="0" w:color="D9D9E3"/>
                <w:right w:val="single" w:sz="2" w:space="0" w:color="D9D9E3"/>
              </w:divBdr>
              <w:divsChild>
                <w:div w:id="608239750">
                  <w:marLeft w:val="0"/>
                  <w:marRight w:val="0"/>
                  <w:marTop w:val="0"/>
                  <w:marBottom w:val="0"/>
                  <w:divBdr>
                    <w:top w:val="single" w:sz="2" w:space="0" w:color="D9D9E3"/>
                    <w:left w:val="single" w:sz="2" w:space="0" w:color="D9D9E3"/>
                    <w:bottom w:val="single" w:sz="2" w:space="0" w:color="D9D9E3"/>
                    <w:right w:val="single" w:sz="2" w:space="0" w:color="D9D9E3"/>
                  </w:divBdr>
                  <w:divsChild>
                    <w:div w:id="1370882109">
                      <w:marLeft w:val="0"/>
                      <w:marRight w:val="0"/>
                      <w:marTop w:val="0"/>
                      <w:marBottom w:val="0"/>
                      <w:divBdr>
                        <w:top w:val="single" w:sz="2" w:space="0" w:color="D9D9E3"/>
                        <w:left w:val="single" w:sz="2" w:space="0" w:color="D9D9E3"/>
                        <w:bottom w:val="single" w:sz="2" w:space="0" w:color="D9D9E3"/>
                        <w:right w:val="single" w:sz="2" w:space="0" w:color="D9D9E3"/>
                      </w:divBdr>
                      <w:divsChild>
                        <w:div w:id="1327588394">
                          <w:marLeft w:val="0"/>
                          <w:marRight w:val="0"/>
                          <w:marTop w:val="0"/>
                          <w:marBottom w:val="0"/>
                          <w:divBdr>
                            <w:top w:val="single" w:sz="2" w:space="0" w:color="auto"/>
                            <w:left w:val="single" w:sz="2" w:space="0" w:color="auto"/>
                            <w:bottom w:val="single" w:sz="6" w:space="0" w:color="auto"/>
                            <w:right w:val="single" w:sz="2" w:space="0" w:color="auto"/>
                          </w:divBdr>
                          <w:divsChild>
                            <w:div w:id="141396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72090">
                                  <w:marLeft w:val="0"/>
                                  <w:marRight w:val="0"/>
                                  <w:marTop w:val="0"/>
                                  <w:marBottom w:val="0"/>
                                  <w:divBdr>
                                    <w:top w:val="single" w:sz="2" w:space="0" w:color="D9D9E3"/>
                                    <w:left w:val="single" w:sz="2" w:space="0" w:color="D9D9E3"/>
                                    <w:bottom w:val="single" w:sz="2" w:space="0" w:color="D9D9E3"/>
                                    <w:right w:val="single" w:sz="2" w:space="0" w:color="D9D9E3"/>
                                  </w:divBdr>
                                  <w:divsChild>
                                    <w:div w:id="1554655066">
                                      <w:marLeft w:val="0"/>
                                      <w:marRight w:val="0"/>
                                      <w:marTop w:val="0"/>
                                      <w:marBottom w:val="0"/>
                                      <w:divBdr>
                                        <w:top w:val="single" w:sz="2" w:space="0" w:color="D9D9E3"/>
                                        <w:left w:val="single" w:sz="2" w:space="0" w:color="D9D9E3"/>
                                        <w:bottom w:val="single" w:sz="2" w:space="0" w:color="D9D9E3"/>
                                        <w:right w:val="single" w:sz="2" w:space="0" w:color="D9D9E3"/>
                                      </w:divBdr>
                                      <w:divsChild>
                                        <w:div w:id="49965813">
                                          <w:marLeft w:val="0"/>
                                          <w:marRight w:val="0"/>
                                          <w:marTop w:val="0"/>
                                          <w:marBottom w:val="0"/>
                                          <w:divBdr>
                                            <w:top w:val="single" w:sz="2" w:space="0" w:color="D9D9E3"/>
                                            <w:left w:val="single" w:sz="2" w:space="0" w:color="D9D9E3"/>
                                            <w:bottom w:val="single" w:sz="2" w:space="0" w:color="D9D9E3"/>
                                            <w:right w:val="single" w:sz="2" w:space="0" w:color="D9D9E3"/>
                                          </w:divBdr>
                                          <w:divsChild>
                                            <w:div w:id="706416548">
                                              <w:marLeft w:val="0"/>
                                              <w:marRight w:val="0"/>
                                              <w:marTop w:val="0"/>
                                              <w:marBottom w:val="0"/>
                                              <w:divBdr>
                                                <w:top w:val="single" w:sz="2" w:space="0" w:color="D9D9E3"/>
                                                <w:left w:val="single" w:sz="2" w:space="0" w:color="D9D9E3"/>
                                                <w:bottom w:val="single" w:sz="2" w:space="0" w:color="D9D9E3"/>
                                                <w:right w:val="single" w:sz="2" w:space="0" w:color="D9D9E3"/>
                                              </w:divBdr>
                                              <w:divsChild>
                                                <w:div w:id="50871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8569926">
          <w:marLeft w:val="0"/>
          <w:marRight w:val="0"/>
          <w:marTop w:val="0"/>
          <w:marBottom w:val="0"/>
          <w:divBdr>
            <w:top w:val="none" w:sz="0" w:space="0" w:color="auto"/>
            <w:left w:val="none" w:sz="0" w:space="0" w:color="auto"/>
            <w:bottom w:val="none" w:sz="0" w:space="0" w:color="auto"/>
            <w:right w:val="none" w:sz="0" w:space="0" w:color="auto"/>
          </w:divBdr>
        </w:div>
      </w:divsChild>
    </w:div>
    <w:div w:id="536968102">
      <w:bodyDiv w:val="1"/>
      <w:marLeft w:val="0"/>
      <w:marRight w:val="0"/>
      <w:marTop w:val="0"/>
      <w:marBottom w:val="0"/>
      <w:divBdr>
        <w:top w:val="none" w:sz="0" w:space="0" w:color="auto"/>
        <w:left w:val="none" w:sz="0" w:space="0" w:color="auto"/>
        <w:bottom w:val="none" w:sz="0" w:space="0" w:color="auto"/>
        <w:right w:val="none" w:sz="0" w:space="0" w:color="auto"/>
      </w:divBdr>
    </w:div>
    <w:div w:id="564921011">
      <w:bodyDiv w:val="1"/>
      <w:marLeft w:val="0"/>
      <w:marRight w:val="0"/>
      <w:marTop w:val="0"/>
      <w:marBottom w:val="0"/>
      <w:divBdr>
        <w:top w:val="none" w:sz="0" w:space="0" w:color="auto"/>
        <w:left w:val="none" w:sz="0" w:space="0" w:color="auto"/>
        <w:bottom w:val="none" w:sz="0" w:space="0" w:color="auto"/>
        <w:right w:val="none" w:sz="0" w:space="0" w:color="auto"/>
      </w:divBdr>
    </w:div>
    <w:div w:id="580141636">
      <w:bodyDiv w:val="1"/>
      <w:marLeft w:val="0"/>
      <w:marRight w:val="0"/>
      <w:marTop w:val="0"/>
      <w:marBottom w:val="0"/>
      <w:divBdr>
        <w:top w:val="none" w:sz="0" w:space="0" w:color="auto"/>
        <w:left w:val="none" w:sz="0" w:space="0" w:color="auto"/>
        <w:bottom w:val="none" w:sz="0" w:space="0" w:color="auto"/>
        <w:right w:val="none" w:sz="0" w:space="0" w:color="auto"/>
      </w:divBdr>
    </w:div>
    <w:div w:id="796143321">
      <w:bodyDiv w:val="1"/>
      <w:marLeft w:val="0"/>
      <w:marRight w:val="0"/>
      <w:marTop w:val="0"/>
      <w:marBottom w:val="0"/>
      <w:divBdr>
        <w:top w:val="none" w:sz="0" w:space="0" w:color="auto"/>
        <w:left w:val="none" w:sz="0" w:space="0" w:color="auto"/>
        <w:bottom w:val="none" w:sz="0" w:space="0" w:color="auto"/>
        <w:right w:val="none" w:sz="0" w:space="0" w:color="auto"/>
      </w:divBdr>
    </w:div>
    <w:div w:id="1266230644">
      <w:bodyDiv w:val="1"/>
      <w:marLeft w:val="0"/>
      <w:marRight w:val="0"/>
      <w:marTop w:val="0"/>
      <w:marBottom w:val="0"/>
      <w:divBdr>
        <w:top w:val="none" w:sz="0" w:space="0" w:color="auto"/>
        <w:left w:val="none" w:sz="0" w:space="0" w:color="auto"/>
        <w:bottom w:val="none" w:sz="0" w:space="0" w:color="auto"/>
        <w:right w:val="none" w:sz="0" w:space="0" w:color="auto"/>
      </w:divBdr>
    </w:div>
    <w:div w:id="1341816027">
      <w:bodyDiv w:val="1"/>
      <w:marLeft w:val="0"/>
      <w:marRight w:val="0"/>
      <w:marTop w:val="0"/>
      <w:marBottom w:val="0"/>
      <w:divBdr>
        <w:top w:val="none" w:sz="0" w:space="0" w:color="auto"/>
        <w:left w:val="none" w:sz="0" w:space="0" w:color="auto"/>
        <w:bottom w:val="none" w:sz="0" w:space="0" w:color="auto"/>
        <w:right w:val="none" w:sz="0" w:space="0" w:color="auto"/>
      </w:divBdr>
      <w:divsChild>
        <w:div w:id="1080760493">
          <w:marLeft w:val="0"/>
          <w:marRight w:val="0"/>
          <w:marTop w:val="0"/>
          <w:marBottom w:val="0"/>
          <w:divBdr>
            <w:top w:val="single" w:sz="2" w:space="0" w:color="D9D9E3"/>
            <w:left w:val="single" w:sz="2" w:space="0" w:color="D9D9E3"/>
            <w:bottom w:val="single" w:sz="2" w:space="0" w:color="D9D9E3"/>
            <w:right w:val="single" w:sz="2" w:space="0" w:color="D9D9E3"/>
          </w:divBdr>
          <w:divsChild>
            <w:div w:id="1311133063">
              <w:marLeft w:val="0"/>
              <w:marRight w:val="0"/>
              <w:marTop w:val="0"/>
              <w:marBottom w:val="0"/>
              <w:divBdr>
                <w:top w:val="single" w:sz="2" w:space="0" w:color="D9D9E3"/>
                <w:left w:val="single" w:sz="2" w:space="0" w:color="D9D9E3"/>
                <w:bottom w:val="single" w:sz="2" w:space="0" w:color="D9D9E3"/>
                <w:right w:val="single" w:sz="2" w:space="0" w:color="D9D9E3"/>
              </w:divBdr>
              <w:divsChild>
                <w:div w:id="681707032">
                  <w:marLeft w:val="0"/>
                  <w:marRight w:val="0"/>
                  <w:marTop w:val="0"/>
                  <w:marBottom w:val="0"/>
                  <w:divBdr>
                    <w:top w:val="single" w:sz="2" w:space="0" w:color="D9D9E3"/>
                    <w:left w:val="single" w:sz="2" w:space="0" w:color="D9D9E3"/>
                    <w:bottom w:val="single" w:sz="2" w:space="0" w:color="D9D9E3"/>
                    <w:right w:val="single" w:sz="2" w:space="0" w:color="D9D9E3"/>
                  </w:divBdr>
                  <w:divsChild>
                    <w:div w:id="1890654561">
                      <w:marLeft w:val="0"/>
                      <w:marRight w:val="0"/>
                      <w:marTop w:val="0"/>
                      <w:marBottom w:val="0"/>
                      <w:divBdr>
                        <w:top w:val="single" w:sz="2" w:space="0" w:color="D9D9E3"/>
                        <w:left w:val="single" w:sz="2" w:space="0" w:color="D9D9E3"/>
                        <w:bottom w:val="single" w:sz="2" w:space="0" w:color="D9D9E3"/>
                        <w:right w:val="single" w:sz="2" w:space="0" w:color="D9D9E3"/>
                      </w:divBdr>
                      <w:divsChild>
                        <w:div w:id="528446231">
                          <w:marLeft w:val="0"/>
                          <w:marRight w:val="0"/>
                          <w:marTop w:val="0"/>
                          <w:marBottom w:val="0"/>
                          <w:divBdr>
                            <w:top w:val="single" w:sz="2" w:space="0" w:color="auto"/>
                            <w:left w:val="single" w:sz="2" w:space="0" w:color="auto"/>
                            <w:bottom w:val="single" w:sz="6" w:space="0" w:color="auto"/>
                            <w:right w:val="single" w:sz="2" w:space="0" w:color="auto"/>
                          </w:divBdr>
                          <w:divsChild>
                            <w:div w:id="25775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24431">
                                  <w:marLeft w:val="0"/>
                                  <w:marRight w:val="0"/>
                                  <w:marTop w:val="0"/>
                                  <w:marBottom w:val="0"/>
                                  <w:divBdr>
                                    <w:top w:val="single" w:sz="2" w:space="0" w:color="D9D9E3"/>
                                    <w:left w:val="single" w:sz="2" w:space="0" w:color="D9D9E3"/>
                                    <w:bottom w:val="single" w:sz="2" w:space="0" w:color="D9D9E3"/>
                                    <w:right w:val="single" w:sz="2" w:space="0" w:color="D9D9E3"/>
                                  </w:divBdr>
                                  <w:divsChild>
                                    <w:div w:id="335234406">
                                      <w:marLeft w:val="0"/>
                                      <w:marRight w:val="0"/>
                                      <w:marTop w:val="0"/>
                                      <w:marBottom w:val="0"/>
                                      <w:divBdr>
                                        <w:top w:val="single" w:sz="2" w:space="0" w:color="D9D9E3"/>
                                        <w:left w:val="single" w:sz="2" w:space="0" w:color="D9D9E3"/>
                                        <w:bottom w:val="single" w:sz="2" w:space="0" w:color="D9D9E3"/>
                                        <w:right w:val="single" w:sz="2" w:space="0" w:color="D9D9E3"/>
                                      </w:divBdr>
                                      <w:divsChild>
                                        <w:div w:id="725840044">
                                          <w:marLeft w:val="0"/>
                                          <w:marRight w:val="0"/>
                                          <w:marTop w:val="0"/>
                                          <w:marBottom w:val="0"/>
                                          <w:divBdr>
                                            <w:top w:val="single" w:sz="2" w:space="0" w:color="D9D9E3"/>
                                            <w:left w:val="single" w:sz="2" w:space="0" w:color="D9D9E3"/>
                                            <w:bottom w:val="single" w:sz="2" w:space="0" w:color="D9D9E3"/>
                                            <w:right w:val="single" w:sz="2" w:space="0" w:color="D9D9E3"/>
                                          </w:divBdr>
                                          <w:divsChild>
                                            <w:div w:id="2081170139">
                                              <w:marLeft w:val="0"/>
                                              <w:marRight w:val="0"/>
                                              <w:marTop w:val="0"/>
                                              <w:marBottom w:val="0"/>
                                              <w:divBdr>
                                                <w:top w:val="single" w:sz="2" w:space="0" w:color="D9D9E3"/>
                                                <w:left w:val="single" w:sz="2" w:space="0" w:color="D9D9E3"/>
                                                <w:bottom w:val="single" w:sz="2" w:space="0" w:color="D9D9E3"/>
                                                <w:right w:val="single" w:sz="2" w:space="0" w:color="D9D9E3"/>
                                              </w:divBdr>
                                              <w:divsChild>
                                                <w:div w:id="15561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9570197">
          <w:marLeft w:val="0"/>
          <w:marRight w:val="0"/>
          <w:marTop w:val="0"/>
          <w:marBottom w:val="0"/>
          <w:divBdr>
            <w:top w:val="none" w:sz="0" w:space="0" w:color="auto"/>
            <w:left w:val="none" w:sz="0" w:space="0" w:color="auto"/>
            <w:bottom w:val="none" w:sz="0" w:space="0" w:color="auto"/>
            <w:right w:val="none" w:sz="0" w:space="0" w:color="auto"/>
          </w:divBdr>
        </w:div>
      </w:divsChild>
    </w:div>
    <w:div w:id="1342390753">
      <w:bodyDiv w:val="1"/>
      <w:marLeft w:val="0"/>
      <w:marRight w:val="0"/>
      <w:marTop w:val="0"/>
      <w:marBottom w:val="0"/>
      <w:divBdr>
        <w:top w:val="none" w:sz="0" w:space="0" w:color="auto"/>
        <w:left w:val="none" w:sz="0" w:space="0" w:color="auto"/>
        <w:bottom w:val="none" w:sz="0" w:space="0" w:color="auto"/>
        <w:right w:val="none" w:sz="0" w:space="0" w:color="auto"/>
      </w:divBdr>
    </w:div>
    <w:div w:id="1688483778">
      <w:bodyDiv w:val="1"/>
      <w:marLeft w:val="0"/>
      <w:marRight w:val="0"/>
      <w:marTop w:val="0"/>
      <w:marBottom w:val="0"/>
      <w:divBdr>
        <w:top w:val="none" w:sz="0" w:space="0" w:color="auto"/>
        <w:left w:val="none" w:sz="0" w:space="0" w:color="auto"/>
        <w:bottom w:val="none" w:sz="0" w:space="0" w:color="auto"/>
        <w:right w:val="none" w:sz="0" w:space="0" w:color="auto"/>
      </w:divBdr>
    </w:div>
    <w:div w:id="1711495797">
      <w:bodyDiv w:val="1"/>
      <w:marLeft w:val="0"/>
      <w:marRight w:val="0"/>
      <w:marTop w:val="0"/>
      <w:marBottom w:val="0"/>
      <w:divBdr>
        <w:top w:val="none" w:sz="0" w:space="0" w:color="auto"/>
        <w:left w:val="none" w:sz="0" w:space="0" w:color="auto"/>
        <w:bottom w:val="none" w:sz="0" w:space="0" w:color="auto"/>
        <w:right w:val="none" w:sz="0" w:space="0" w:color="auto"/>
      </w:divBdr>
    </w:div>
    <w:div w:id="1834712737">
      <w:bodyDiv w:val="1"/>
      <w:marLeft w:val="0"/>
      <w:marRight w:val="0"/>
      <w:marTop w:val="0"/>
      <w:marBottom w:val="0"/>
      <w:divBdr>
        <w:top w:val="none" w:sz="0" w:space="0" w:color="auto"/>
        <w:left w:val="none" w:sz="0" w:space="0" w:color="auto"/>
        <w:bottom w:val="none" w:sz="0" w:space="0" w:color="auto"/>
        <w:right w:val="none" w:sz="0" w:space="0" w:color="auto"/>
      </w:divBdr>
      <w:divsChild>
        <w:div w:id="1138498242">
          <w:marLeft w:val="0"/>
          <w:marRight w:val="0"/>
          <w:marTop w:val="0"/>
          <w:marBottom w:val="0"/>
          <w:divBdr>
            <w:top w:val="single" w:sz="2" w:space="0" w:color="auto"/>
            <w:left w:val="single" w:sz="2" w:space="0" w:color="auto"/>
            <w:bottom w:val="single" w:sz="6" w:space="0" w:color="auto"/>
            <w:right w:val="single" w:sz="2" w:space="0" w:color="auto"/>
          </w:divBdr>
          <w:divsChild>
            <w:div w:id="87870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998357">
                  <w:marLeft w:val="0"/>
                  <w:marRight w:val="0"/>
                  <w:marTop w:val="0"/>
                  <w:marBottom w:val="0"/>
                  <w:divBdr>
                    <w:top w:val="single" w:sz="2" w:space="0" w:color="D9D9E3"/>
                    <w:left w:val="single" w:sz="2" w:space="0" w:color="D9D9E3"/>
                    <w:bottom w:val="single" w:sz="2" w:space="0" w:color="D9D9E3"/>
                    <w:right w:val="single" w:sz="2" w:space="0" w:color="D9D9E3"/>
                  </w:divBdr>
                  <w:divsChild>
                    <w:div w:id="1945384426">
                      <w:marLeft w:val="0"/>
                      <w:marRight w:val="0"/>
                      <w:marTop w:val="0"/>
                      <w:marBottom w:val="0"/>
                      <w:divBdr>
                        <w:top w:val="single" w:sz="2" w:space="0" w:color="D9D9E3"/>
                        <w:left w:val="single" w:sz="2" w:space="0" w:color="D9D9E3"/>
                        <w:bottom w:val="single" w:sz="2" w:space="0" w:color="D9D9E3"/>
                        <w:right w:val="single" w:sz="2" w:space="0" w:color="D9D9E3"/>
                      </w:divBdr>
                      <w:divsChild>
                        <w:div w:id="912928254">
                          <w:marLeft w:val="0"/>
                          <w:marRight w:val="0"/>
                          <w:marTop w:val="0"/>
                          <w:marBottom w:val="0"/>
                          <w:divBdr>
                            <w:top w:val="single" w:sz="2" w:space="0" w:color="D9D9E3"/>
                            <w:left w:val="single" w:sz="2" w:space="0" w:color="D9D9E3"/>
                            <w:bottom w:val="single" w:sz="2" w:space="0" w:color="D9D9E3"/>
                            <w:right w:val="single" w:sz="2" w:space="0" w:color="D9D9E3"/>
                          </w:divBdr>
                          <w:divsChild>
                            <w:div w:id="1570845290">
                              <w:marLeft w:val="0"/>
                              <w:marRight w:val="0"/>
                              <w:marTop w:val="0"/>
                              <w:marBottom w:val="0"/>
                              <w:divBdr>
                                <w:top w:val="single" w:sz="2" w:space="0" w:color="D9D9E3"/>
                                <w:left w:val="single" w:sz="2" w:space="0" w:color="D9D9E3"/>
                                <w:bottom w:val="single" w:sz="2" w:space="0" w:color="D9D9E3"/>
                                <w:right w:val="single" w:sz="2" w:space="0" w:color="D9D9E3"/>
                              </w:divBdr>
                              <w:divsChild>
                                <w:div w:id="14728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8901860">
          <w:marLeft w:val="0"/>
          <w:marRight w:val="0"/>
          <w:marTop w:val="0"/>
          <w:marBottom w:val="0"/>
          <w:divBdr>
            <w:top w:val="single" w:sz="2" w:space="0" w:color="auto"/>
            <w:left w:val="single" w:sz="2" w:space="0" w:color="auto"/>
            <w:bottom w:val="single" w:sz="6" w:space="0" w:color="auto"/>
            <w:right w:val="single" w:sz="2" w:space="0" w:color="auto"/>
          </w:divBdr>
          <w:divsChild>
            <w:div w:id="25987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424656">
                  <w:marLeft w:val="0"/>
                  <w:marRight w:val="0"/>
                  <w:marTop w:val="0"/>
                  <w:marBottom w:val="0"/>
                  <w:divBdr>
                    <w:top w:val="single" w:sz="2" w:space="0" w:color="D9D9E3"/>
                    <w:left w:val="single" w:sz="2" w:space="0" w:color="D9D9E3"/>
                    <w:bottom w:val="single" w:sz="2" w:space="0" w:color="D9D9E3"/>
                    <w:right w:val="single" w:sz="2" w:space="0" w:color="D9D9E3"/>
                  </w:divBdr>
                  <w:divsChild>
                    <w:div w:id="1633365605">
                      <w:marLeft w:val="0"/>
                      <w:marRight w:val="0"/>
                      <w:marTop w:val="0"/>
                      <w:marBottom w:val="0"/>
                      <w:divBdr>
                        <w:top w:val="single" w:sz="2" w:space="0" w:color="D9D9E3"/>
                        <w:left w:val="single" w:sz="2" w:space="0" w:color="D9D9E3"/>
                        <w:bottom w:val="single" w:sz="2" w:space="0" w:color="D9D9E3"/>
                        <w:right w:val="single" w:sz="2" w:space="0" w:color="D9D9E3"/>
                      </w:divBdr>
                      <w:divsChild>
                        <w:div w:id="1561136398">
                          <w:marLeft w:val="0"/>
                          <w:marRight w:val="0"/>
                          <w:marTop w:val="0"/>
                          <w:marBottom w:val="0"/>
                          <w:divBdr>
                            <w:top w:val="single" w:sz="2" w:space="0" w:color="D9D9E3"/>
                            <w:left w:val="single" w:sz="2" w:space="0" w:color="D9D9E3"/>
                            <w:bottom w:val="single" w:sz="2" w:space="0" w:color="D9D9E3"/>
                            <w:right w:val="single" w:sz="2" w:space="0" w:color="D9D9E3"/>
                          </w:divBdr>
                          <w:divsChild>
                            <w:div w:id="6208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443608">
                      <w:marLeft w:val="0"/>
                      <w:marRight w:val="0"/>
                      <w:marTop w:val="0"/>
                      <w:marBottom w:val="0"/>
                      <w:divBdr>
                        <w:top w:val="single" w:sz="2" w:space="0" w:color="D9D9E3"/>
                        <w:left w:val="single" w:sz="2" w:space="0" w:color="D9D9E3"/>
                        <w:bottom w:val="single" w:sz="2" w:space="0" w:color="D9D9E3"/>
                        <w:right w:val="single" w:sz="2" w:space="0" w:color="D9D9E3"/>
                      </w:divBdr>
                      <w:divsChild>
                        <w:div w:id="97484722">
                          <w:marLeft w:val="0"/>
                          <w:marRight w:val="0"/>
                          <w:marTop w:val="0"/>
                          <w:marBottom w:val="0"/>
                          <w:divBdr>
                            <w:top w:val="single" w:sz="2" w:space="0" w:color="D9D9E3"/>
                            <w:left w:val="single" w:sz="2" w:space="0" w:color="D9D9E3"/>
                            <w:bottom w:val="single" w:sz="2" w:space="0" w:color="D9D9E3"/>
                            <w:right w:val="single" w:sz="2" w:space="0" w:color="D9D9E3"/>
                          </w:divBdr>
                          <w:divsChild>
                            <w:div w:id="1685664708">
                              <w:marLeft w:val="0"/>
                              <w:marRight w:val="0"/>
                              <w:marTop w:val="0"/>
                              <w:marBottom w:val="0"/>
                              <w:divBdr>
                                <w:top w:val="single" w:sz="2" w:space="0" w:color="D9D9E3"/>
                                <w:left w:val="single" w:sz="2" w:space="0" w:color="D9D9E3"/>
                                <w:bottom w:val="single" w:sz="2" w:space="0" w:color="D9D9E3"/>
                                <w:right w:val="single" w:sz="2" w:space="0" w:color="D9D9E3"/>
                              </w:divBdr>
                              <w:divsChild>
                                <w:div w:id="17213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16533">
          <w:marLeft w:val="0"/>
          <w:marRight w:val="0"/>
          <w:marTop w:val="0"/>
          <w:marBottom w:val="0"/>
          <w:divBdr>
            <w:top w:val="single" w:sz="2" w:space="0" w:color="auto"/>
            <w:left w:val="single" w:sz="2" w:space="0" w:color="auto"/>
            <w:bottom w:val="single" w:sz="6" w:space="0" w:color="auto"/>
            <w:right w:val="single" w:sz="2" w:space="0" w:color="auto"/>
          </w:divBdr>
          <w:divsChild>
            <w:div w:id="46801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279600">
                  <w:marLeft w:val="0"/>
                  <w:marRight w:val="0"/>
                  <w:marTop w:val="0"/>
                  <w:marBottom w:val="0"/>
                  <w:divBdr>
                    <w:top w:val="single" w:sz="2" w:space="0" w:color="D9D9E3"/>
                    <w:left w:val="single" w:sz="2" w:space="0" w:color="D9D9E3"/>
                    <w:bottom w:val="single" w:sz="2" w:space="0" w:color="D9D9E3"/>
                    <w:right w:val="single" w:sz="2" w:space="0" w:color="D9D9E3"/>
                  </w:divBdr>
                  <w:divsChild>
                    <w:div w:id="1153640631">
                      <w:marLeft w:val="0"/>
                      <w:marRight w:val="0"/>
                      <w:marTop w:val="0"/>
                      <w:marBottom w:val="0"/>
                      <w:divBdr>
                        <w:top w:val="single" w:sz="2" w:space="0" w:color="D9D9E3"/>
                        <w:left w:val="single" w:sz="2" w:space="0" w:color="D9D9E3"/>
                        <w:bottom w:val="single" w:sz="2" w:space="0" w:color="D9D9E3"/>
                        <w:right w:val="single" w:sz="2" w:space="0" w:color="D9D9E3"/>
                      </w:divBdr>
                      <w:divsChild>
                        <w:div w:id="872307510">
                          <w:marLeft w:val="0"/>
                          <w:marRight w:val="0"/>
                          <w:marTop w:val="0"/>
                          <w:marBottom w:val="0"/>
                          <w:divBdr>
                            <w:top w:val="single" w:sz="2" w:space="0" w:color="D9D9E3"/>
                            <w:left w:val="single" w:sz="2" w:space="0" w:color="D9D9E3"/>
                            <w:bottom w:val="single" w:sz="2" w:space="0" w:color="D9D9E3"/>
                            <w:right w:val="single" w:sz="2" w:space="0" w:color="D9D9E3"/>
                          </w:divBdr>
                          <w:divsChild>
                            <w:div w:id="16002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337895">
                      <w:marLeft w:val="0"/>
                      <w:marRight w:val="0"/>
                      <w:marTop w:val="0"/>
                      <w:marBottom w:val="0"/>
                      <w:divBdr>
                        <w:top w:val="single" w:sz="2" w:space="0" w:color="D9D9E3"/>
                        <w:left w:val="single" w:sz="2" w:space="0" w:color="D9D9E3"/>
                        <w:bottom w:val="single" w:sz="2" w:space="0" w:color="D9D9E3"/>
                        <w:right w:val="single" w:sz="2" w:space="0" w:color="D9D9E3"/>
                      </w:divBdr>
                      <w:divsChild>
                        <w:div w:id="1730347350">
                          <w:marLeft w:val="0"/>
                          <w:marRight w:val="0"/>
                          <w:marTop w:val="0"/>
                          <w:marBottom w:val="0"/>
                          <w:divBdr>
                            <w:top w:val="single" w:sz="2" w:space="0" w:color="D9D9E3"/>
                            <w:left w:val="single" w:sz="2" w:space="0" w:color="D9D9E3"/>
                            <w:bottom w:val="single" w:sz="2" w:space="0" w:color="D9D9E3"/>
                            <w:right w:val="single" w:sz="2" w:space="0" w:color="D9D9E3"/>
                          </w:divBdr>
                          <w:divsChild>
                            <w:div w:id="1052847550">
                              <w:marLeft w:val="0"/>
                              <w:marRight w:val="0"/>
                              <w:marTop w:val="0"/>
                              <w:marBottom w:val="0"/>
                              <w:divBdr>
                                <w:top w:val="single" w:sz="2" w:space="0" w:color="D9D9E3"/>
                                <w:left w:val="single" w:sz="2" w:space="0" w:color="D9D9E3"/>
                                <w:bottom w:val="single" w:sz="2" w:space="0" w:color="D9D9E3"/>
                                <w:right w:val="single" w:sz="2" w:space="0" w:color="D9D9E3"/>
                              </w:divBdr>
                              <w:divsChild>
                                <w:div w:id="18895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8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73-7426/3/2/28" TargetMode="External"/><Relationship Id="rId3" Type="http://schemas.openxmlformats.org/officeDocument/2006/relationships/settings" Target="settings.xml"/><Relationship Id="rId7" Type="http://schemas.openxmlformats.org/officeDocument/2006/relationships/hyperlink" Target="https://www.sciencedirect.com/science/article/abs/pii/S09333657183045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532046423000977"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nature.com/articles/s41591-023-02552-9" TargetMode="External"/><Relationship Id="rId4" Type="http://schemas.openxmlformats.org/officeDocument/2006/relationships/webSettings" Target="webSettings.xml"/><Relationship Id="rId9" Type="http://schemas.openxmlformats.org/officeDocument/2006/relationships/hyperlink" Target="https://www.researchgate.net/publication/369390517_Reinforcement_Learning_Models_and_Algorithms_for_Diabetes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Sri</dc:creator>
  <cp:keywords/>
  <dc:description/>
  <cp:lastModifiedBy>Sowmya Sri</cp:lastModifiedBy>
  <cp:revision>10</cp:revision>
  <dcterms:created xsi:type="dcterms:W3CDTF">2023-09-19T07:09:00Z</dcterms:created>
  <dcterms:modified xsi:type="dcterms:W3CDTF">2023-09-26T04:31:00Z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39a0f38c-ad63-432e-97cc-77593cb8c7f0</vt:lpwstr>
  </property>
</Properties>
</file>