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7F3C" w:rsidRDefault="00F7050F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000000"/>
          <w:lang w:val="en-IN"/>
        </w:rPr>
      </w:pPr>
      <w:r>
        <w:rPr>
          <w:noProof/>
          <w:color w:val="000000"/>
        </w:rPr>
        <w:drawing>
          <wp:inline distT="19050" distB="19050" distL="19050" distR="19050">
            <wp:extent cx="1424763" cy="616688"/>
            <wp:effectExtent l="0" t="0" r="3987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9293" cy="6229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drawing>
          <wp:inline distT="19050" distB="19050" distL="19050" distR="19050">
            <wp:extent cx="1254642" cy="775535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48155" cy="771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E7F3C" w:rsidRDefault="00EE7F3C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000000"/>
          <w:lang w:val="en-IN"/>
        </w:rPr>
      </w:pPr>
    </w:p>
    <w:p w:rsidR="00EE7F3C" w:rsidRDefault="00EE7F3C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000000"/>
          <w:lang w:val="en-IN"/>
        </w:rPr>
      </w:pPr>
    </w:p>
    <w:p w:rsidR="0010608B" w:rsidRDefault="00F7050F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000000"/>
          <w:lang w:val="en-IN"/>
        </w:rPr>
      </w:pPr>
      <w:r>
        <w:rPr>
          <w:noProof/>
          <w:color w:val="000000"/>
        </w:rPr>
        <w:drawing>
          <wp:inline distT="19050" distB="19050" distL="19050" distR="19050">
            <wp:extent cx="1638300" cy="2286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7050F" w:rsidRDefault="00F7050F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000000"/>
          <w:lang w:val="en-IN"/>
        </w:rPr>
      </w:pPr>
    </w:p>
    <w:p w:rsidR="00F7050F" w:rsidRDefault="00F7050F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000000"/>
          <w:lang w:val="en-IN"/>
        </w:rPr>
      </w:pPr>
    </w:p>
    <w:p w:rsidR="00F7050F" w:rsidRDefault="00F7050F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000000"/>
          <w:lang w:val="en-IN"/>
        </w:rPr>
      </w:pPr>
    </w:p>
    <w:p w:rsidR="00F7050F" w:rsidRPr="00EE7F3C" w:rsidRDefault="00F7050F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000000"/>
          <w:lang w:val="en-IN"/>
        </w:rPr>
      </w:pPr>
    </w:p>
    <w:tbl>
      <w:tblPr>
        <w:tblStyle w:val="a"/>
        <w:tblW w:w="9360" w:type="dxa"/>
        <w:tblInd w:w="6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3240"/>
        <w:gridCol w:w="6120"/>
      </w:tblGrid>
      <w:tr w:rsidR="0010608B">
        <w:trPr>
          <w:cantSplit/>
          <w:trHeight w:val="500"/>
          <w:tblHeader/>
        </w:trPr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608B" w:rsidRDefault="00F7050F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</w:t>
            </w:r>
          </w:p>
        </w:tc>
        <w:tc>
          <w:tcPr>
            <w:tcW w:w="6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608B" w:rsidRDefault="00EE7F3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23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september</w:t>
            </w:r>
            <w:proofErr w:type="spellEnd"/>
            <w:r w:rsidR="00F705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2026</w:t>
            </w:r>
          </w:p>
        </w:tc>
      </w:tr>
      <w:tr w:rsidR="0010608B">
        <w:trPr>
          <w:cantSplit/>
          <w:trHeight w:val="480"/>
          <w:tblHeader/>
        </w:trPr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608B" w:rsidRDefault="00F7050F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3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Team ID </w:t>
            </w:r>
          </w:p>
        </w:tc>
        <w:tc>
          <w:tcPr>
            <w:tcW w:w="6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608B" w:rsidRPr="00EE7F3C" w:rsidRDefault="00EE7F3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>
              <w:rPr>
                <w:rFonts w:ascii="Montserrat" w:hAnsi="Montserrat"/>
                <w:color w:val="4B5563"/>
                <w:sz w:val="25"/>
                <w:szCs w:val="25"/>
                <w:shd w:val="clear" w:color="auto" w:fill="FFFFFF"/>
              </w:rPr>
              <w:t>SWTID-2026-9113</w:t>
            </w:r>
          </w:p>
        </w:tc>
      </w:tr>
      <w:tr w:rsidR="0010608B">
        <w:trPr>
          <w:cantSplit/>
          <w:trHeight w:val="480"/>
          <w:tblHeader/>
        </w:trPr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608B" w:rsidRDefault="00F7050F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Project Name </w:t>
            </w:r>
          </w:p>
        </w:tc>
        <w:tc>
          <w:tcPr>
            <w:tcW w:w="6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608B" w:rsidRPr="00EE7F3C" w:rsidRDefault="00EE7F3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EE7F3C">
              <w:rPr>
                <w:rFonts w:ascii="Helvetica" w:hAnsi="Helvetica"/>
                <w:color w:val="1F1F1F"/>
                <w:sz w:val="24"/>
                <w:szCs w:val="24"/>
                <w:shd w:val="clear" w:color="auto" w:fill="FFFFFF"/>
              </w:rPr>
              <w:t>Import Data using Transform Maps (Spreadsheet)</w:t>
            </w:r>
          </w:p>
        </w:tc>
      </w:tr>
      <w:tr w:rsidR="0010608B">
        <w:trPr>
          <w:cantSplit/>
          <w:trHeight w:val="480"/>
          <w:tblHeader/>
        </w:trPr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608B" w:rsidRDefault="00F7050F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9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Maximum Marks </w:t>
            </w:r>
          </w:p>
        </w:tc>
        <w:tc>
          <w:tcPr>
            <w:tcW w:w="6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608B" w:rsidRDefault="00F7050F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 Marks</w:t>
            </w:r>
          </w:p>
        </w:tc>
      </w:tr>
    </w:tbl>
    <w:p w:rsidR="0010608B" w:rsidRDefault="0010608B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0608B" w:rsidRDefault="0010608B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0608B" w:rsidRDefault="005960E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64" w:line="287" w:lineRule="auto"/>
        <w:ind w:left="689" w:right="766" w:firstLine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10608B">
          <w:pgSz w:w="12240" w:h="15840"/>
          <w:pgMar w:top="225" w:right="705" w:bottom="3444" w:left="750" w:header="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tbl>
      <w:tblPr>
        <w:tblStyle w:val="TableGrid"/>
        <w:tblpPr w:leftFromText="180" w:rightFromText="180" w:vertAnchor="page" w:horzAnchor="margin" w:tblpY="1006"/>
        <w:tblW w:w="7543" w:type="dxa"/>
        <w:tblLook w:val="04A0"/>
      </w:tblPr>
      <w:tblGrid>
        <w:gridCol w:w="2670"/>
        <w:gridCol w:w="2435"/>
        <w:gridCol w:w="2438"/>
      </w:tblGrid>
      <w:tr w:rsidR="00666993" w:rsidTr="005960EE">
        <w:trPr>
          <w:trHeight w:val="2875"/>
        </w:trPr>
        <w:tc>
          <w:tcPr>
            <w:tcW w:w="2670" w:type="dxa"/>
          </w:tcPr>
          <w:p w:rsidR="005960EE" w:rsidRPr="005960EE" w:rsidRDefault="005960EE" w:rsidP="005960EE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 w:rsidRPr="005960EE">
              <w:rPr>
                <w:b/>
                <w:sz w:val="24"/>
                <w:szCs w:val="24"/>
              </w:rPr>
              <w:lastRenderedPageBreak/>
              <w:t>Customer Segment(s) [CS]</w:t>
            </w:r>
          </w:p>
          <w:p w:rsidR="005960EE" w:rsidRPr="005960EE" w:rsidRDefault="005960EE" w:rsidP="005960EE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 w:rsidRPr="005960EE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ServiceNow</w:t>
            </w:r>
            <w:proofErr w:type="spellEnd"/>
            <w:r w:rsidRPr="005960EE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Administrators </w:t>
            </w:r>
          </w:p>
          <w:p w:rsidR="005960EE" w:rsidRPr="005960EE" w:rsidRDefault="005960EE" w:rsidP="005960EE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5960EE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Developers</w:t>
            </w:r>
          </w:p>
          <w:p w:rsidR="005960EE" w:rsidRDefault="005960EE" w:rsidP="005960EE">
            <w:pPr>
              <w:pStyle w:val="ListParagraph"/>
              <w:ind w:left="360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:rsidR="005960EE" w:rsidRPr="005960EE" w:rsidRDefault="005960EE" w:rsidP="005960EE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5960EE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Organizations using </w:t>
            </w:r>
            <w:proofErr w:type="spellStart"/>
            <w:r w:rsidRPr="005960EE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ServiceNow</w:t>
            </w:r>
            <w:proofErr w:type="spellEnd"/>
          </w:p>
        </w:tc>
        <w:tc>
          <w:tcPr>
            <w:tcW w:w="2435" w:type="dxa"/>
          </w:tcPr>
          <w:p w:rsidR="005960EE" w:rsidRPr="00666993" w:rsidRDefault="00666993" w:rsidP="005960EE">
            <w:pPr>
              <w:pStyle w:val="normal0"/>
              <w:widowControl w:val="0"/>
              <w:spacing w:before="789" w:line="287" w:lineRule="auto"/>
              <w:ind w:right="44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666993">
              <w:rPr>
                <w:rStyle w:val="Strong"/>
                <w:sz w:val="24"/>
                <w:szCs w:val="24"/>
              </w:rPr>
              <w:t>4. Emotions Before / After [EM</w:t>
            </w:r>
            <w:proofErr w:type="gramStart"/>
            <w:r w:rsidRPr="00666993">
              <w:rPr>
                <w:rStyle w:val="Strong"/>
                <w:sz w:val="24"/>
                <w:szCs w:val="24"/>
              </w:rPr>
              <w:t>]</w:t>
            </w:r>
            <w:proofErr w:type="gramEnd"/>
            <w:r w:rsidRPr="00666993">
              <w:rPr>
                <w:sz w:val="24"/>
                <w:szCs w:val="24"/>
              </w:rPr>
              <w:br/>
            </w:r>
            <w:r>
              <w:rPr>
                <w:rStyle w:val="Strong"/>
              </w:rPr>
              <w:t>Before:</w:t>
            </w:r>
            <w:r>
              <w:t xml:space="preserve"> Time-consuming, difficult, error-prone.</w:t>
            </w:r>
            <w:r>
              <w:br/>
            </w:r>
            <w:r>
              <w:rPr>
                <w:rStyle w:val="Strong"/>
              </w:rPr>
              <w:t>After:</w:t>
            </w:r>
            <w:r>
              <w:t xml:space="preserve"> Easy, faster, accurate and less manual work</w:t>
            </w:r>
          </w:p>
        </w:tc>
        <w:tc>
          <w:tcPr>
            <w:tcW w:w="2438" w:type="dxa"/>
          </w:tcPr>
          <w:p w:rsidR="00F7050F" w:rsidRDefault="00F7050F" w:rsidP="00F7050F">
            <w:pPr>
              <w:pStyle w:val="pdq2pgselectionanchorcontainer"/>
              <w:rPr>
                <w:rStyle w:val="Strong"/>
              </w:rPr>
            </w:pPr>
            <w:r>
              <w:rPr>
                <w:rStyle w:val="Strong"/>
              </w:rPr>
              <w:t>8. Channels of Behavior [CH]</w:t>
            </w:r>
          </w:p>
          <w:p w:rsidR="00F7050F" w:rsidRDefault="00F7050F" w:rsidP="00F7050F">
            <w:pPr>
              <w:pStyle w:val="pdq2pgselectionanchorcontainer"/>
            </w:pPr>
            <w:r>
              <w:br/>
            </w:r>
            <w:r>
              <w:rPr>
                <w:rStyle w:val="Strong"/>
              </w:rPr>
              <w:t>ONLINE:</w:t>
            </w:r>
            <w:r>
              <w:t xml:space="preserve"> </w:t>
            </w:r>
            <w:proofErr w:type="spellStart"/>
            <w:r>
              <w:t>ServiceNow</w:t>
            </w:r>
            <w:proofErr w:type="spellEnd"/>
            <w:r>
              <w:t xml:space="preserve"> platform, Spreadsheet/Excel.</w:t>
            </w:r>
            <w:r>
              <w:br/>
            </w:r>
            <w:r>
              <w:rPr>
                <w:rStyle w:val="Strong"/>
              </w:rPr>
              <w:t>OFFLINE:</w:t>
            </w:r>
            <w:r>
              <w:t xml:space="preserve"> Manual data preparation and verification.</w:t>
            </w:r>
          </w:p>
          <w:p w:rsidR="005960EE" w:rsidRPr="00F7050F" w:rsidRDefault="005960EE" w:rsidP="00F7050F">
            <w:pPr>
              <w:pStyle w:val="NormalWeb"/>
              <w:rPr>
                <w:b/>
                <w:bCs/>
                <w:color w:val="000000"/>
                <w:lang w:val="en-IN"/>
              </w:rPr>
            </w:pPr>
          </w:p>
        </w:tc>
      </w:tr>
      <w:tr w:rsidR="00666993" w:rsidTr="005960EE">
        <w:trPr>
          <w:trHeight w:val="2875"/>
        </w:trPr>
        <w:tc>
          <w:tcPr>
            <w:tcW w:w="2670" w:type="dxa"/>
          </w:tcPr>
          <w:p w:rsidR="005960EE" w:rsidRDefault="005960EE" w:rsidP="005960EE">
            <w:pPr>
              <w:pStyle w:val="ListParagrap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2.</w:t>
            </w:r>
            <w:r w:rsidRPr="005960EE">
              <w:rPr>
                <w:b/>
                <w:sz w:val="24"/>
                <w:szCs w:val="24"/>
              </w:rPr>
              <w:t>Problems / Pains + Its Frequency [PR]</w:t>
            </w:r>
          </w:p>
          <w:p w:rsidR="005960EE" w:rsidRDefault="005960EE" w:rsidP="005960EE">
            <w:pPr>
              <w:pStyle w:val="ListParagraph"/>
              <w:rPr>
                <w:b/>
                <w:sz w:val="24"/>
                <w:szCs w:val="24"/>
              </w:rPr>
            </w:pPr>
          </w:p>
          <w:p w:rsidR="005960EE" w:rsidRPr="005960EE" w:rsidRDefault="005960EE" w:rsidP="005960EE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0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Manual data entry takes more time. </w:t>
            </w:r>
          </w:p>
          <w:p w:rsidR="005960EE" w:rsidRPr="005960EE" w:rsidRDefault="005960EE" w:rsidP="005960EE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0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Spreadsheet data may contain errors. </w:t>
            </w:r>
          </w:p>
          <w:p w:rsidR="005960EE" w:rsidRPr="005960EE" w:rsidRDefault="005960EE" w:rsidP="005960EE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0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Importing large amounts of data manually is difficult. </w:t>
            </w:r>
          </w:p>
          <w:p w:rsidR="005960EE" w:rsidRPr="005960EE" w:rsidRDefault="005960EE" w:rsidP="005960EE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0EE">
              <w:rPr>
                <w:rFonts w:ascii="Times New Roman" w:eastAsia="Times New Roman" w:hAnsi="Times New Roman" w:cs="Times New Roman"/>
                <w:sz w:val="24"/>
                <w:szCs w:val="24"/>
              </w:rPr>
              <w:t>Frequent data import requirements.</w:t>
            </w:r>
          </w:p>
        </w:tc>
        <w:tc>
          <w:tcPr>
            <w:tcW w:w="2435" w:type="dxa"/>
          </w:tcPr>
          <w:p w:rsidR="005960EE" w:rsidRPr="00666993" w:rsidRDefault="00666993" w:rsidP="005960EE">
            <w:pPr>
              <w:pStyle w:val="normal0"/>
              <w:widowControl w:val="0"/>
              <w:spacing w:before="789" w:line="287" w:lineRule="auto"/>
              <w:ind w:right="44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666993">
              <w:rPr>
                <w:rStyle w:val="Strong"/>
                <w:sz w:val="24"/>
                <w:szCs w:val="24"/>
              </w:rPr>
              <w:t>5. Available Solutions – Pros &amp; Cons [AS</w:t>
            </w:r>
            <w:proofErr w:type="gramStart"/>
            <w:r w:rsidRPr="00666993">
              <w:rPr>
                <w:rStyle w:val="Strong"/>
                <w:sz w:val="24"/>
                <w:szCs w:val="24"/>
              </w:rPr>
              <w:t>]</w:t>
            </w:r>
            <w:proofErr w:type="gramEnd"/>
            <w:r w:rsidRPr="00666993">
              <w:rPr>
                <w:sz w:val="24"/>
                <w:szCs w:val="24"/>
              </w:rPr>
              <w:br/>
            </w:r>
            <w:r w:rsidRPr="00666993">
              <w:rPr>
                <w:rStyle w:val="Strong"/>
                <w:sz w:val="24"/>
                <w:szCs w:val="24"/>
              </w:rPr>
              <w:t>Existing solution:</w:t>
            </w:r>
            <w:r>
              <w:t xml:space="preserve"> Manual data entry / basic import.</w:t>
            </w:r>
            <w:r>
              <w:br/>
            </w:r>
            <w:r>
              <w:rPr>
                <w:rStyle w:val="Strong"/>
              </w:rPr>
              <w:t>Pros:</w:t>
            </w:r>
            <w:r>
              <w:t xml:space="preserve"> Simple for small data.</w:t>
            </w:r>
            <w:r>
              <w:br/>
            </w:r>
            <w:r>
              <w:rPr>
                <w:rStyle w:val="Strong"/>
              </w:rPr>
              <w:t>Cons:</w:t>
            </w:r>
            <w:r>
              <w:t xml:space="preserve"> Time-consuming, difficult for bulk data, more chances of errors.</w:t>
            </w:r>
          </w:p>
        </w:tc>
        <w:tc>
          <w:tcPr>
            <w:tcW w:w="2438" w:type="dxa"/>
          </w:tcPr>
          <w:p w:rsidR="00F7050F" w:rsidRPr="00F7050F" w:rsidRDefault="00F7050F" w:rsidP="00F705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9. Problem Root / Root Cause [RC]</w:t>
            </w:r>
          </w:p>
          <w:p w:rsidR="00F7050F" w:rsidRPr="00F7050F" w:rsidRDefault="00F7050F" w:rsidP="00F7050F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5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Manual data entry. </w:t>
            </w:r>
          </w:p>
          <w:p w:rsidR="00F7050F" w:rsidRPr="00F7050F" w:rsidRDefault="00F7050F" w:rsidP="00F7050F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5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 proper automated mapping between spreadsheet fields and </w:t>
            </w:r>
            <w:proofErr w:type="spellStart"/>
            <w:r w:rsidRPr="00F7050F">
              <w:rPr>
                <w:rFonts w:ascii="Times New Roman" w:eastAsia="Times New Roman" w:hAnsi="Times New Roman" w:cs="Times New Roman"/>
                <w:sz w:val="24"/>
                <w:szCs w:val="24"/>
              </w:rPr>
              <w:t>ServiceNow</w:t>
            </w:r>
            <w:proofErr w:type="spellEnd"/>
            <w:r w:rsidRPr="00F705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fields. </w:t>
            </w:r>
          </w:p>
          <w:p w:rsidR="00F7050F" w:rsidRPr="00F7050F" w:rsidRDefault="00F7050F" w:rsidP="00F7050F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50F"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or inconsistent spreadsheet data.</w:t>
            </w:r>
          </w:p>
          <w:p w:rsidR="005960EE" w:rsidRPr="00F7050F" w:rsidRDefault="005960EE" w:rsidP="005960EE">
            <w:pPr>
              <w:pStyle w:val="normal0"/>
              <w:widowControl w:val="0"/>
              <w:spacing w:before="789" w:line="287" w:lineRule="auto"/>
              <w:ind w:right="44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</w:p>
        </w:tc>
      </w:tr>
      <w:tr w:rsidR="00666993" w:rsidTr="005960EE">
        <w:trPr>
          <w:trHeight w:val="2917"/>
        </w:trPr>
        <w:tc>
          <w:tcPr>
            <w:tcW w:w="2670" w:type="dxa"/>
          </w:tcPr>
          <w:p w:rsidR="005960EE" w:rsidRPr="00666993" w:rsidRDefault="00666993" w:rsidP="00666993">
            <w:pPr>
              <w:ind w:left="36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3.</w:t>
            </w:r>
            <w:r w:rsidR="005960EE" w:rsidRPr="00666993">
              <w:rPr>
                <w:b/>
                <w:sz w:val="24"/>
                <w:szCs w:val="24"/>
              </w:rPr>
              <w:t>Triggers to Act [TR]</w:t>
            </w:r>
          </w:p>
          <w:p w:rsidR="00666993" w:rsidRPr="00666993" w:rsidRDefault="005960EE" w:rsidP="00666993">
            <w:pPr>
              <w:pStyle w:val="ListParagraph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9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 </w:t>
            </w:r>
            <w:r w:rsidR="00666993" w:rsidRPr="006669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Need to import bulk spreadsheet data. </w:t>
            </w:r>
          </w:p>
          <w:p w:rsidR="005960EE" w:rsidRPr="00666993" w:rsidRDefault="00666993" w:rsidP="00666993">
            <w:pPr>
              <w:pStyle w:val="ListParagraph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669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Need to update existing </w:t>
            </w:r>
            <w:proofErr w:type="spellStart"/>
            <w:r w:rsidRPr="00666993">
              <w:rPr>
                <w:rFonts w:ascii="Times New Roman" w:eastAsia="Times New Roman" w:hAnsi="Times New Roman" w:cs="Times New Roman"/>
                <w:sz w:val="24"/>
                <w:szCs w:val="24"/>
              </w:rPr>
              <w:t>ServiceNow</w:t>
            </w:r>
            <w:proofErr w:type="spellEnd"/>
            <w:r w:rsidRPr="006669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records.</w:t>
            </w:r>
          </w:p>
        </w:tc>
        <w:tc>
          <w:tcPr>
            <w:tcW w:w="2435" w:type="dxa"/>
          </w:tcPr>
          <w:p w:rsidR="00666993" w:rsidRPr="00666993" w:rsidRDefault="00666993" w:rsidP="0066699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9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6. Customer Limitations [CL]</w:t>
            </w:r>
          </w:p>
          <w:p w:rsidR="00666993" w:rsidRPr="00666993" w:rsidRDefault="00666993" w:rsidP="00666993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9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Limited technical knowledge. </w:t>
            </w:r>
          </w:p>
          <w:p w:rsidR="00666993" w:rsidRPr="00666993" w:rsidRDefault="00666993" w:rsidP="00666993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9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Large spreadsheet data. </w:t>
            </w:r>
          </w:p>
          <w:p w:rsidR="00666993" w:rsidRPr="00666993" w:rsidRDefault="00666993" w:rsidP="00666993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9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Time limitations. </w:t>
            </w:r>
          </w:p>
          <w:p w:rsidR="00666993" w:rsidRPr="00666993" w:rsidRDefault="00666993" w:rsidP="00666993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993">
              <w:rPr>
                <w:rFonts w:ascii="Times New Roman" w:eastAsia="Times New Roman" w:hAnsi="Times New Roman" w:cs="Times New Roman"/>
                <w:sz w:val="24"/>
                <w:szCs w:val="24"/>
              </w:rPr>
              <w:t>Data formatting issues.</w:t>
            </w:r>
          </w:p>
          <w:p w:rsidR="005960EE" w:rsidRPr="00666993" w:rsidRDefault="005960EE" w:rsidP="005960EE">
            <w:pPr>
              <w:pStyle w:val="normal0"/>
              <w:widowControl w:val="0"/>
              <w:spacing w:before="789" w:line="287" w:lineRule="auto"/>
              <w:ind w:right="44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</w:p>
        </w:tc>
        <w:tc>
          <w:tcPr>
            <w:tcW w:w="2438" w:type="dxa"/>
          </w:tcPr>
          <w:p w:rsidR="00F7050F" w:rsidRPr="00F7050F" w:rsidRDefault="00F7050F" w:rsidP="00F705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10. Your Solution [SL]</w:t>
            </w:r>
            <w:r w:rsidRPr="00F7050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F70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Import Data Using Transform Maps (Spreadsheet)</w:t>
            </w:r>
          </w:p>
          <w:p w:rsidR="00F7050F" w:rsidRPr="00F7050F" w:rsidRDefault="00F7050F" w:rsidP="00F7050F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5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Import spreadsheet data into </w:t>
            </w:r>
            <w:proofErr w:type="spellStart"/>
            <w:r w:rsidRPr="00F7050F">
              <w:rPr>
                <w:rFonts w:ascii="Times New Roman" w:eastAsia="Times New Roman" w:hAnsi="Times New Roman" w:cs="Times New Roman"/>
                <w:sz w:val="24"/>
                <w:szCs w:val="24"/>
              </w:rPr>
              <w:t>ServiceNow</w:t>
            </w:r>
            <w:proofErr w:type="spellEnd"/>
            <w:r w:rsidRPr="00F705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:rsidR="00F7050F" w:rsidRPr="00F7050F" w:rsidRDefault="00F7050F" w:rsidP="00F7050F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5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Map spreadsheet fields to </w:t>
            </w:r>
            <w:proofErr w:type="spellStart"/>
            <w:r w:rsidRPr="00F7050F">
              <w:rPr>
                <w:rFonts w:ascii="Times New Roman" w:eastAsia="Times New Roman" w:hAnsi="Times New Roman" w:cs="Times New Roman"/>
                <w:sz w:val="24"/>
                <w:szCs w:val="24"/>
              </w:rPr>
              <w:t>ServiceNow</w:t>
            </w:r>
            <w:proofErr w:type="spellEnd"/>
            <w:r w:rsidRPr="00F705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fields using Transform Maps. </w:t>
            </w:r>
          </w:p>
          <w:p w:rsidR="00F7050F" w:rsidRPr="00F7050F" w:rsidRDefault="00F7050F" w:rsidP="00F7050F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50F">
              <w:rPr>
                <w:rFonts w:ascii="Times New Roman" w:eastAsia="Times New Roman" w:hAnsi="Times New Roman" w:cs="Times New Roman"/>
                <w:sz w:val="24"/>
                <w:szCs w:val="24"/>
              </w:rPr>
              <w:t>Validate and transform data before loading.</w:t>
            </w:r>
          </w:p>
          <w:p w:rsidR="005960EE" w:rsidRPr="00F7050F" w:rsidRDefault="005960EE" w:rsidP="005960EE">
            <w:pPr>
              <w:pStyle w:val="normal0"/>
              <w:widowControl w:val="0"/>
              <w:spacing w:before="789" w:line="287" w:lineRule="auto"/>
              <w:ind w:right="44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</w:p>
        </w:tc>
      </w:tr>
    </w:tbl>
    <w:p w:rsidR="0010608B" w:rsidRPr="005960EE" w:rsidRDefault="0010608B" w:rsidP="005960E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89" w:line="287" w:lineRule="auto"/>
        <w:ind w:right="44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sectPr w:rsidR="0010608B" w:rsidRPr="005960EE" w:rsidSect="0010608B">
      <w:type w:val="continuous"/>
      <w:pgSz w:w="12240" w:h="15840"/>
      <w:pgMar w:top="225" w:right="1945" w:bottom="3444" w:left="1683" w:header="0" w:footer="720" w:gutter="0"/>
      <w:cols w:num="3" w:space="720" w:equalWidth="0">
        <w:col w:w="2880" w:space="0"/>
        <w:col w:w="2880" w:space="0"/>
        <w:col w:w="2880" w:space="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2507506-BE1F-4021-B991-EA1155DF044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01112F13-59DB-4E99-9B82-35B1D9A49CB0}"/>
  </w:font>
  <w:font w:name="Montserra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B66A9D0-EAE8-42EE-B5B0-F803F7F185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ED748EA-48BF-44F8-8B3B-BBCF513F9B87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DB3D35"/>
    <w:multiLevelType w:val="hybridMultilevel"/>
    <w:tmpl w:val="AFCE0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497658"/>
    <w:multiLevelType w:val="hybridMultilevel"/>
    <w:tmpl w:val="CB700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246C50"/>
    <w:multiLevelType w:val="hybridMultilevel"/>
    <w:tmpl w:val="148CC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580EF6"/>
    <w:multiLevelType w:val="multilevel"/>
    <w:tmpl w:val="6F6C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CC1B51"/>
    <w:multiLevelType w:val="hybridMultilevel"/>
    <w:tmpl w:val="446C6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0B47D5C"/>
    <w:multiLevelType w:val="hybridMultilevel"/>
    <w:tmpl w:val="7C5E82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1B862AF"/>
    <w:multiLevelType w:val="hybridMultilevel"/>
    <w:tmpl w:val="54583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00200E9"/>
    <w:multiLevelType w:val="multilevel"/>
    <w:tmpl w:val="0E70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4CF3007"/>
    <w:multiLevelType w:val="multilevel"/>
    <w:tmpl w:val="96AC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88B716A"/>
    <w:multiLevelType w:val="hybridMultilevel"/>
    <w:tmpl w:val="86804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76954F1"/>
    <w:multiLevelType w:val="hybridMultilevel"/>
    <w:tmpl w:val="DE108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8E00531"/>
    <w:multiLevelType w:val="hybridMultilevel"/>
    <w:tmpl w:val="B36A8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11"/>
  </w:num>
  <w:num w:numId="5">
    <w:abstractNumId w:val="10"/>
  </w:num>
  <w:num w:numId="6">
    <w:abstractNumId w:val="2"/>
  </w:num>
  <w:num w:numId="7">
    <w:abstractNumId w:val="0"/>
  </w:num>
  <w:num w:numId="8">
    <w:abstractNumId w:val="9"/>
  </w:num>
  <w:num w:numId="9">
    <w:abstractNumId w:val="6"/>
  </w:num>
  <w:num w:numId="10">
    <w:abstractNumId w:val="3"/>
  </w:num>
  <w:num w:numId="11">
    <w:abstractNumId w:val="8"/>
  </w:num>
  <w:num w:numId="12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TrueTypeFonts/>
  <w:proofState w:spelling="clean" w:grammar="clean"/>
  <w:defaultTabStop w:val="720"/>
  <w:characterSpacingControl w:val="doNotCompress"/>
  <w:compat/>
  <w:rsids>
    <w:rsidRoot w:val="0010608B"/>
    <w:rsid w:val="0010608B"/>
    <w:rsid w:val="005960EE"/>
    <w:rsid w:val="00666993"/>
    <w:rsid w:val="00EE7F3C"/>
    <w:rsid w:val="00F705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10608B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0"/>
    <w:next w:val="normal0"/>
    <w:rsid w:val="0010608B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0"/>
    <w:next w:val="normal0"/>
    <w:rsid w:val="0010608B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rsid w:val="0010608B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rsid w:val="0010608B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0"/>
    <w:next w:val="normal0"/>
    <w:rsid w:val="0010608B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10608B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10608B"/>
  </w:style>
  <w:style w:type="paragraph" w:styleId="Title">
    <w:name w:val="Title"/>
    <w:basedOn w:val="normal0"/>
    <w:next w:val="normal0"/>
    <w:rsid w:val="0010608B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0"/>
    <w:next w:val="normal0"/>
    <w:rsid w:val="0010608B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sid w:val="0010608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E7F3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7F3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E7F3C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960E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66993"/>
    <w:rPr>
      <w:b/>
      <w:bCs/>
    </w:rPr>
  </w:style>
  <w:style w:type="paragraph" w:customStyle="1" w:styleId="pdq2pgselectionanchorcontainer">
    <w:name w:val="pdq2pg_selectionanchorcontainer"/>
    <w:basedOn w:val="Normal"/>
    <w:rsid w:val="006669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705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127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3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2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0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2026-10-05T05:31:00Z</dcterms:created>
  <dcterms:modified xsi:type="dcterms:W3CDTF">2026-10-05T05:31:00Z</dcterms:modified>
</cp:coreProperties>
</file>