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E9F8" w14:textId="77777777" w:rsidR="00771DE8" w:rsidRDefault="00771DE8">
      <w:pPr>
        <w:jc w:val="center"/>
        <w:rPr>
          <w:b/>
          <w:sz w:val="40"/>
        </w:rPr>
      </w:pPr>
    </w:p>
    <w:p w14:paraId="10C0E3B4" w14:textId="77777777" w:rsidR="00771DE8" w:rsidRDefault="00771DE8">
      <w:pPr>
        <w:jc w:val="center"/>
        <w:rPr>
          <w:b/>
          <w:sz w:val="40"/>
        </w:rPr>
      </w:pPr>
    </w:p>
    <w:p w14:paraId="49E65946" w14:textId="77777777" w:rsidR="00771DE8" w:rsidRDefault="00771DE8">
      <w:pPr>
        <w:jc w:val="center"/>
        <w:rPr>
          <w:b/>
          <w:sz w:val="40"/>
        </w:rPr>
      </w:pPr>
    </w:p>
    <w:p w14:paraId="67FDEE5D" w14:textId="77777777" w:rsidR="00771DE8" w:rsidRDefault="00771DE8">
      <w:pPr>
        <w:jc w:val="center"/>
        <w:rPr>
          <w:b/>
          <w:sz w:val="40"/>
        </w:rPr>
      </w:pPr>
    </w:p>
    <w:p w14:paraId="211EB407" w14:textId="77777777" w:rsidR="00771DE8" w:rsidRDefault="00771DE8">
      <w:pPr>
        <w:jc w:val="center"/>
        <w:rPr>
          <w:b/>
          <w:sz w:val="40"/>
        </w:rPr>
      </w:pPr>
    </w:p>
    <w:p w14:paraId="75DE53B2" w14:textId="77777777" w:rsidR="00771DE8" w:rsidRDefault="00771DE8">
      <w:pPr>
        <w:jc w:val="center"/>
        <w:rPr>
          <w:b/>
          <w:sz w:val="40"/>
        </w:rPr>
      </w:pPr>
    </w:p>
    <w:p w14:paraId="75D675E9" w14:textId="77777777" w:rsidR="00771DE8" w:rsidRDefault="00771DE8">
      <w:pPr>
        <w:jc w:val="center"/>
        <w:rPr>
          <w:b/>
          <w:sz w:val="40"/>
        </w:rPr>
      </w:pPr>
    </w:p>
    <w:p w14:paraId="4B39D370" w14:textId="6D3DC5B4" w:rsidR="00DE207A" w:rsidRDefault="002962A8">
      <w:pPr>
        <w:jc w:val="center"/>
      </w:pPr>
      <w:r>
        <w:rPr>
          <w:b/>
          <w:sz w:val="40"/>
        </w:rPr>
        <w:t>POCKETSMART AI</w:t>
      </w:r>
    </w:p>
    <w:p w14:paraId="04714D5A" w14:textId="77777777" w:rsidR="00DE207A" w:rsidRDefault="002962A8">
      <w:pPr>
        <w:jc w:val="center"/>
      </w:pPr>
      <w:r>
        <w:rPr>
          <w:b/>
          <w:sz w:val="32"/>
        </w:rPr>
        <w:t>Phase-Wise Project Documentation</w:t>
      </w:r>
    </w:p>
    <w:p w14:paraId="09B12B1F" w14:textId="77777777" w:rsidR="00DE207A" w:rsidRDefault="002962A8">
      <w:pPr>
        <w:jc w:val="center"/>
      </w:pPr>
      <w:r>
        <w:rPr>
          <w:b/>
          <w:sz w:val="28"/>
        </w:rPr>
        <w:t>AI-Assisted Budget and Recommendation Planner</w:t>
      </w:r>
    </w:p>
    <w:p w14:paraId="6CD00B4B" w14:textId="77777777" w:rsidR="00DE207A" w:rsidRDefault="002962A8">
      <w:pPr>
        <w:jc w:val="center"/>
      </w:pPr>
      <w:r>
        <w:rPr>
          <w:b/>
          <w:sz w:val="26"/>
        </w:rPr>
        <w:t>GitHub Repository Submission Phases</w:t>
      </w:r>
    </w:p>
    <w:p w14:paraId="044E1D95" w14:textId="77777777" w:rsidR="00DE207A" w:rsidRDefault="002962A8">
      <w:r>
        <w:br w:type="page"/>
      </w:r>
    </w:p>
    <w:p w14:paraId="0997E8CE" w14:textId="77777777" w:rsidR="00DE207A" w:rsidRDefault="002962A8">
      <w:pPr>
        <w:pStyle w:val="Heading1"/>
      </w:pPr>
      <w:r>
        <w:lastRenderedPageBreak/>
        <w:t>7. Project Documentation Phase</w:t>
      </w:r>
    </w:p>
    <w:p w14:paraId="23CAE09C" w14:textId="77777777" w:rsidR="00DE207A" w:rsidRDefault="002962A8">
      <w:pPr>
        <w:pStyle w:val="Heading2"/>
      </w:pPr>
      <w:r>
        <w:t>Documentation Contents</w:t>
      </w:r>
    </w:p>
    <w:p w14:paraId="391775DF" w14:textId="77777777" w:rsidR="00DE207A" w:rsidRDefault="002962A8">
      <w:pPr>
        <w:pStyle w:val="Heading3"/>
      </w:pPr>
      <w:r>
        <w:t>1. Introduction</w:t>
      </w:r>
    </w:p>
    <w:p w14:paraId="5411C480" w14:textId="77777777" w:rsidR="00DE207A" w:rsidRDefault="002962A8">
      <w:r>
        <w:t>Overview of PocketSmart AI and its purpose.</w:t>
      </w:r>
    </w:p>
    <w:p w14:paraId="48AC5032" w14:textId="77777777" w:rsidR="00DE207A" w:rsidRDefault="002962A8">
      <w:pPr>
        <w:pStyle w:val="Heading3"/>
      </w:pPr>
      <w:r>
        <w:t>2. Problem Statement</w:t>
      </w:r>
    </w:p>
    <w:p w14:paraId="158D6502" w14:textId="77777777" w:rsidR="00DE207A" w:rsidRDefault="002962A8">
      <w:r>
        <w:t>Difficulty in planning different expenses within a fixed budget.</w:t>
      </w:r>
    </w:p>
    <w:p w14:paraId="6C68C535" w14:textId="77777777" w:rsidR="00DE207A" w:rsidRDefault="002962A8">
      <w:pPr>
        <w:pStyle w:val="Heading3"/>
      </w:pPr>
      <w:r>
        <w:t>3. Objectives</w:t>
      </w:r>
    </w:p>
    <w:p w14:paraId="0A626709" w14:textId="77777777" w:rsidR="00DE207A" w:rsidRDefault="002962A8">
      <w:r>
        <w:t>Simplify budgeting, generate practical recommendations, provide AI assistance, store previous plans, and improve planning convenience.</w:t>
      </w:r>
    </w:p>
    <w:p w14:paraId="7C178395" w14:textId="77777777" w:rsidR="00DE207A" w:rsidRDefault="002962A8">
      <w:pPr>
        <w:pStyle w:val="Heading3"/>
      </w:pPr>
      <w:r>
        <w:t>4. Existing System</w:t>
      </w:r>
    </w:p>
    <w:p w14:paraId="2D1FD7A0" w14:textId="77777777" w:rsidR="00DE207A" w:rsidRDefault="002962A8">
      <w:r>
        <w:t>Traditional budgeting generally involves manual calculations, searching for products, and maintaining records separately.</w:t>
      </w:r>
    </w:p>
    <w:p w14:paraId="399FEF90" w14:textId="77777777" w:rsidR="00DE207A" w:rsidRDefault="002962A8">
      <w:pPr>
        <w:pStyle w:val="Heading3"/>
      </w:pPr>
      <w:r>
        <w:t>5. Proposed System</w:t>
      </w:r>
    </w:p>
    <w:p w14:paraId="47B64A5E" w14:textId="77777777" w:rsidR="00DE207A" w:rsidRDefault="002962A8">
      <w:r>
        <w:t>PocketSmart combines budgeting, recommendations, AI assistance, and history in one web application.</w:t>
      </w:r>
    </w:p>
    <w:p w14:paraId="374FD6EF" w14:textId="77777777" w:rsidR="00DE207A" w:rsidRDefault="002962A8">
      <w:pPr>
        <w:pStyle w:val="Heading3"/>
      </w:pPr>
      <w:r>
        <w:t>6. System Requirements</w:t>
      </w:r>
    </w:p>
    <w:p w14:paraId="0CF5600D" w14:textId="77777777" w:rsidR="00DE207A" w:rsidRDefault="002962A8">
      <w:r>
        <w:t>Hardware and software requirements.</w:t>
      </w:r>
    </w:p>
    <w:p w14:paraId="3C72824D" w14:textId="77777777" w:rsidR="00DE207A" w:rsidRDefault="002962A8">
      <w:pPr>
        <w:pStyle w:val="Heading3"/>
      </w:pPr>
      <w:r>
        <w:t>7. System Design</w:t>
      </w:r>
    </w:p>
    <w:p w14:paraId="0FFDAAED" w14:textId="77777777" w:rsidR="00DE207A" w:rsidRDefault="002962A8">
      <w:r>
        <w:t>Architecture, modules, database design, and application flow.</w:t>
      </w:r>
    </w:p>
    <w:p w14:paraId="11930F9B" w14:textId="77777777" w:rsidR="00DE207A" w:rsidRDefault="002962A8">
      <w:pPr>
        <w:pStyle w:val="Heading3"/>
      </w:pPr>
      <w:r>
        <w:t>8. Implementation</w:t>
      </w:r>
    </w:p>
    <w:p w14:paraId="51CA680D" w14:textId="77777777" w:rsidR="00DE207A" w:rsidRDefault="002962A8">
      <w:r>
        <w:t>Frontend, backend, database, authentication, recommendation engine, and Gemini integration.</w:t>
      </w:r>
    </w:p>
    <w:p w14:paraId="5D06A425" w14:textId="77777777" w:rsidR="00DE207A" w:rsidRDefault="002962A8">
      <w:pPr>
        <w:pStyle w:val="Heading3"/>
      </w:pPr>
      <w:r>
        <w:t>9. Testing</w:t>
      </w:r>
    </w:p>
    <w:p w14:paraId="62D40F15" w14:textId="77777777" w:rsidR="00DE207A" w:rsidRDefault="002962A8">
      <w:r>
        <w:t>Test cases, expected results, and actual results.</w:t>
      </w:r>
    </w:p>
    <w:p w14:paraId="7C538B31" w14:textId="77777777" w:rsidR="00DE207A" w:rsidRDefault="002962A8">
      <w:pPr>
        <w:pStyle w:val="Heading3"/>
      </w:pPr>
      <w:r>
        <w:t>10. Results</w:t>
      </w:r>
    </w:p>
    <w:p w14:paraId="2C0FCC97" w14:textId="77777777" w:rsidR="00DE207A" w:rsidRDefault="002962A8">
      <w:r>
        <w:t>The application generates budget recommendations and stores them for later reference.</w:t>
      </w:r>
    </w:p>
    <w:p w14:paraId="75288502" w14:textId="77777777" w:rsidR="00DE207A" w:rsidRDefault="002962A8">
      <w:pPr>
        <w:pStyle w:val="Heading3"/>
      </w:pPr>
      <w:r>
        <w:t>11. Advantages</w:t>
      </w:r>
    </w:p>
    <w:p w14:paraId="2E839ADC" w14:textId="77777777" w:rsidR="00DE207A" w:rsidRDefault="002962A8">
      <w:r>
        <w:t>Simple interface, budget-focused recommendations, AI assistance, history management, fallback engine, and no separate frontend build system.</w:t>
      </w:r>
    </w:p>
    <w:p w14:paraId="09D8AA97" w14:textId="77777777" w:rsidR="00DE207A" w:rsidRDefault="002962A8">
      <w:pPr>
        <w:pStyle w:val="Heading3"/>
      </w:pPr>
      <w:r>
        <w:t>12. Future Enhancements</w:t>
      </w:r>
    </w:p>
    <w:p w14:paraId="58150CF7" w14:textId="77777777" w:rsidR="00DE207A" w:rsidRDefault="002962A8">
      <w:r>
        <w:t>Real-time product price comparison, more planning categories, mobile application, advanced spending analytics, personalized recommendation history, and PDF export.</w:t>
      </w:r>
    </w:p>
    <w:p w14:paraId="3A9F3CB8" w14:textId="77777777" w:rsidR="00DE207A" w:rsidRDefault="002962A8">
      <w:pPr>
        <w:pStyle w:val="Heading3"/>
      </w:pPr>
      <w:r>
        <w:lastRenderedPageBreak/>
        <w:t>13. Conclusion</w:t>
      </w:r>
    </w:p>
    <w:p w14:paraId="09E92248" w14:textId="77777777" w:rsidR="00DE207A" w:rsidRDefault="002962A8">
      <w:r>
        <w:t>PocketSmart AI provides a centralized platform for planning expenses and generating practical recommendations based on a user's budget and requirements.</w:t>
      </w:r>
    </w:p>
    <w:p w14:paraId="4DC97F48" w14:textId="3F765EA9" w:rsidR="00DE207A" w:rsidRDefault="00DE207A"/>
    <w:sectPr w:rsidR="00DE207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FCAF" w14:textId="77777777" w:rsidR="002962A8" w:rsidRDefault="002962A8">
      <w:pPr>
        <w:spacing w:after="0" w:line="240" w:lineRule="auto"/>
      </w:pPr>
      <w:r>
        <w:separator/>
      </w:r>
    </w:p>
  </w:endnote>
  <w:endnote w:type="continuationSeparator" w:id="0">
    <w:p w14:paraId="515FE1DB" w14:textId="77777777" w:rsidR="002962A8" w:rsidRDefault="0029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AA30" w14:textId="77777777" w:rsidR="00DE207A" w:rsidRDefault="002962A8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98BE" w14:textId="77777777" w:rsidR="002962A8" w:rsidRDefault="002962A8">
      <w:pPr>
        <w:spacing w:after="0" w:line="240" w:lineRule="auto"/>
      </w:pPr>
      <w:r>
        <w:separator/>
      </w:r>
    </w:p>
  </w:footnote>
  <w:footnote w:type="continuationSeparator" w:id="0">
    <w:p w14:paraId="478DF903" w14:textId="77777777" w:rsidR="002962A8" w:rsidRDefault="00296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496912">
    <w:abstractNumId w:val="8"/>
  </w:num>
  <w:num w:numId="2" w16cid:durableId="1231038028">
    <w:abstractNumId w:val="6"/>
  </w:num>
  <w:num w:numId="3" w16cid:durableId="1366758259">
    <w:abstractNumId w:val="5"/>
  </w:num>
  <w:num w:numId="4" w16cid:durableId="1878275235">
    <w:abstractNumId w:val="4"/>
  </w:num>
  <w:num w:numId="5" w16cid:durableId="1812480630">
    <w:abstractNumId w:val="7"/>
  </w:num>
  <w:num w:numId="6" w16cid:durableId="603925736">
    <w:abstractNumId w:val="3"/>
  </w:num>
  <w:num w:numId="7" w16cid:durableId="1483111721">
    <w:abstractNumId w:val="2"/>
  </w:num>
  <w:num w:numId="8" w16cid:durableId="314072912">
    <w:abstractNumId w:val="1"/>
  </w:num>
  <w:num w:numId="9" w16cid:durableId="177893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2A8"/>
    <w:rsid w:val="0029639D"/>
    <w:rsid w:val="00326F90"/>
    <w:rsid w:val="00771DE8"/>
    <w:rsid w:val="00AA1D8D"/>
    <w:rsid w:val="00B47730"/>
    <w:rsid w:val="00C719E0"/>
    <w:rsid w:val="00CB0664"/>
    <w:rsid w:val="00DE2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DEB1A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2026-09-29T12:13:00Z</dcterms:created>
  <dcterms:modified xsi:type="dcterms:W3CDTF">2026-09-29T12:13:00Z</dcterms:modified>
  <cp:category/>
</cp:coreProperties>
</file>