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76A27" w14:textId="11183971" w:rsidR="00341BEC" w:rsidRPr="00341BEC" w:rsidRDefault="00341BEC" w:rsidP="00341BEC">
      <w:pPr>
        <w:pBdr>
          <w:top w:val="single" w:sz="2" w:space="0" w:color="E3E3E3"/>
          <w:left w:val="single" w:sz="2" w:space="0" w:color="E3E3E3"/>
          <w:bottom w:val="single" w:sz="2" w:space="0" w:color="E3E3E3"/>
          <w:right w:val="single" w:sz="2" w:space="0" w:color="E3E3E3"/>
        </w:pBdr>
        <w:spacing w:after="300" w:line="240" w:lineRule="auto"/>
        <w:jc w:val="center"/>
        <w:rPr>
          <w:rFonts w:ascii="Times New Roman" w:eastAsia="Times New Roman" w:hAnsi="Times New Roman" w:cs="Times New Roman"/>
          <w:b/>
          <w:bCs/>
          <w:kern w:val="0"/>
          <w:sz w:val="24"/>
          <w:szCs w:val="24"/>
          <w:lang w:bidi="hi-IN"/>
          <w14:ligatures w14:val="none"/>
        </w:rPr>
      </w:pPr>
      <w:r w:rsidRPr="00341BEC">
        <w:rPr>
          <w:rFonts w:ascii="Times New Roman" w:eastAsia="Times New Roman" w:hAnsi="Times New Roman" w:cs="Times New Roman"/>
          <w:b/>
          <w:bCs/>
          <w:kern w:val="0"/>
          <w:sz w:val="24"/>
          <w:szCs w:val="24"/>
          <w:lang w:bidi="hi-IN"/>
          <w14:ligatures w14:val="none"/>
        </w:rPr>
        <w:t>Title: Harmonious Equations: Exploring the Mathematics of Musi</w:t>
      </w:r>
      <w:r>
        <w:rPr>
          <w:rFonts w:ascii="Times New Roman" w:eastAsia="Times New Roman" w:hAnsi="Times New Roman" w:cs="Times New Roman"/>
          <w:b/>
          <w:bCs/>
          <w:kern w:val="0"/>
          <w:sz w:val="24"/>
          <w:szCs w:val="24"/>
          <w:lang w:bidi="hi-IN"/>
          <w14:ligatures w14:val="none"/>
        </w:rPr>
        <w:t>c</w:t>
      </w:r>
    </w:p>
    <w:p w14:paraId="409064B7"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The enchanting melodies that stir our souls are not just a product of artistic expression but also a manifestation of mathematical harmony. The relationship between mathematics and music dates back centuries, with composers and theorists delving into the intricate patterns that underpin musical compositions.</w:t>
      </w:r>
    </w:p>
    <w:p w14:paraId="7E748556"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At its core, music is a mathematical language, with rhythm, pitch, and harmony governed by numerical relationships. The study of music theory involves understanding these mathematical principles, from the mathematical ratios that define consonance and dissonance to the geometric patterns found in musical structures.</w:t>
      </w:r>
    </w:p>
    <w:p w14:paraId="572C31AC"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One of the most fundamental concepts in the mathematics of music is the notion of frequency and pitch. Each musical note corresponds to a specific frequency, and the intervals between notes follow mathematical ratios. For example, the octave, which is the most fundamental interval in Western music, represents a doubling of frequency. This mathematical relationship forms the basis of musical scales and harmonies.</w:t>
      </w:r>
    </w:p>
    <w:p w14:paraId="557A7005"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Furthermore, the concept of harmony in music relies heavily on mathematical relationships. Chords, which are combinations of multiple notes played simultaneously, are constructed based on mathematical ratios of frequency. The consonance or dissonance of a chord depends on the mathematical relationships between its constituent notes, with intervals such as the perfect fifth and the major third considered particularly pleasing to the ear due to their simple mathematical ratios.</w:t>
      </w:r>
    </w:p>
    <w:p w14:paraId="5528562B"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Beyond individual notes and chords, the structure of musical compositions also exhibits mathematical patterns. The concept of form and structure in music, such as the repetition of motifs and themes, follows mathematical principles akin to those found in geometry and algebra. Symmetry, repetition, and proportion are fundamental elements of musical composition, reflecting the mathematical elegance inherent in well-crafted pieces of music.</w:t>
      </w:r>
    </w:p>
    <w:p w14:paraId="077E8E1C" w14:textId="77777777"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bidi="hi-IN"/>
          <w14:ligatures w14:val="none"/>
        </w:rPr>
      </w:pPr>
      <w:r w:rsidRPr="00341BEC">
        <w:rPr>
          <w:rFonts w:ascii="Times New Roman" w:eastAsia="Times New Roman" w:hAnsi="Times New Roman" w:cs="Times New Roman"/>
          <w:kern w:val="0"/>
          <w:sz w:val="24"/>
          <w:szCs w:val="24"/>
          <w:lang w:bidi="hi-IN"/>
          <w14:ligatures w14:val="none"/>
        </w:rPr>
        <w:t xml:space="preserve">In recent years, advancements in technology have allowed for even deeper exploration of the mathematical foundations of music. Digital signal processing techniques and mathematical algorithms have </w:t>
      </w:r>
      <w:proofErr w:type="gramStart"/>
      <w:r w:rsidRPr="00341BEC">
        <w:rPr>
          <w:rFonts w:ascii="Times New Roman" w:eastAsia="Times New Roman" w:hAnsi="Times New Roman" w:cs="Times New Roman"/>
          <w:kern w:val="0"/>
          <w:sz w:val="24"/>
          <w:szCs w:val="24"/>
          <w:lang w:bidi="hi-IN"/>
          <w14:ligatures w14:val="none"/>
        </w:rPr>
        <w:t>opened up</w:t>
      </w:r>
      <w:proofErr w:type="gramEnd"/>
      <w:r w:rsidRPr="00341BEC">
        <w:rPr>
          <w:rFonts w:ascii="Times New Roman" w:eastAsia="Times New Roman" w:hAnsi="Times New Roman" w:cs="Times New Roman"/>
          <w:kern w:val="0"/>
          <w:sz w:val="24"/>
          <w:szCs w:val="24"/>
          <w:lang w:bidi="hi-IN"/>
          <w14:ligatures w14:val="none"/>
        </w:rPr>
        <w:t xml:space="preserve"> new avenues for analyzing and synthesizing musical sounds, providing insights into the underlying mathematical structures of music.</w:t>
      </w:r>
    </w:p>
    <w:p w14:paraId="1D1E7D86" w14:textId="1B2110FA" w:rsidR="00341BEC" w:rsidRPr="00341BEC" w:rsidRDefault="00341BEC" w:rsidP="00341BE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bidi="hi-IN"/>
          <w14:ligatures w14:val="none"/>
        </w:rPr>
      </w:pPr>
      <w:proofErr w:type="gramStart"/>
      <w:r w:rsidRPr="00341BEC">
        <w:rPr>
          <w:rFonts w:ascii="Times New Roman" w:eastAsia="Times New Roman" w:hAnsi="Times New Roman" w:cs="Times New Roman"/>
          <w:b/>
          <w:bCs/>
          <w:kern w:val="0"/>
          <w:sz w:val="24"/>
          <w:szCs w:val="24"/>
          <w:lang w:bidi="hi-IN"/>
          <w14:ligatures w14:val="none"/>
        </w:rPr>
        <w:t>Conclusion</w:t>
      </w:r>
      <w:r>
        <w:rPr>
          <w:rFonts w:ascii="Times New Roman" w:eastAsia="Times New Roman" w:hAnsi="Times New Roman" w:cs="Times New Roman"/>
          <w:kern w:val="0"/>
          <w:sz w:val="24"/>
          <w:szCs w:val="24"/>
          <w:lang w:bidi="hi-IN"/>
          <w14:ligatures w14:val="none"/>
        </w:rPr>
        <w:t xml:space="preserve"> </w:t>
      </w:r>
      <w:r w:rsidRPr="00341BEC">
        <w:rPr>
          <w:rFonts w:ascii="Times New Roman" w:eastAsia="Times New Roman" w:hAnsi="Times New Roman" w:cs="Times New Roman"/>
          <w:b/>
          <w:bCs/>
          <w:kern w:val="0"/>
          <w:sz w:val="24"/>
          <w:szCs w:val="24"/>
          <w:lang w:bidi="hi-IN"/>
          <w14:ligatures w14:val="none"/>
        </w:rPr>
        <w:t>:</w:t>
      </w:r>
      <w:proofErr w:type="gramEnd"/>
      <w:r>
        <w:rPr>
          <w:rFonts w:ascii="Times New Roman" w:eastAsia="Times New Roman" w:hAnsi="Times New Roman" w:cs="Times New Roman"/>
          <w:kern w:val="0"/>
          <w:sz w:val="24"/>
          <w:szCs w:val="24"/>
          <w:lang w:bidi="hi-IN"/>
          <w14:ligatures w14:val="none"/>
        </w:rPr>
        <w:t xml:space="preserve"> T</w:t>
      </w:r>
      <w:r w:rsidRPr="00341BEC">
        <w:rPr>
          <w:rFonts w:ascii="Times New Roman" w:eastAsia="Times New Roman" w:hAnsi="Times New Roman" w:cs="Times New Roman"/>
          <w:kern w:val="0"/>
          <w:sz w:val="24"/>
          <w:szCs w:val="24"/>
          <w:lang w:bidi="hi-IN"/>
          <w14:ligatures w14:val="none"/>
        </w:rPr>
        <w:t>he relationship between mathematics and music runs deep, with mathematical principles governing every aspect of musical composition and performance. From the frequencies of individual notes to the structure of entire compositions, mathematics provides the framework upon which the art of music is built. By understanding the mathematics of music, we gain a deeper appreciation for the beauty and complexity of the melodies that enrich our lives.</w:t>
      </w:r>
    </w:p>
    <w:p w14:paraId="66E0A731" w14:textId="666CBF60" w:rsidR="00D65B38" w:rsidRPr="00341BEC" w:rsidRDefault="00D65B38" w:rsidP="00341BEC">
      <w:pPr>
        <w:shd w:val="clear" w:color="auto" w:fill="FFFFFF"/>
        <w:spacing w:after="100" w:line="240" w:lineRule="auto"/>
        <w:rPr>
          <w:rFonts w:ascii="Segoe UI" w:eastAsia="Times New Roman" w:hAnsi="Segoe UI" w:cs="Segoe UI"/>
          <w:b/>
          <w:bCs/>
          <w:color w:val="0D0D0D"/>
          <w:kern w:val="0"/>
          <w:sz w:val="24"/>
          <w:szCs w:val="24"/>
          <w:lang w:bidi="hi-IN"/>
          <w14:ligatures w14:val="none"/>
        </w:rPr>
      </w:pPr>
    </w:p>
    <w:sectPr w:rsidR="00D65B38" w:rsidRPr="0034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EC"/>
    <w:rsid w:val="00341BEC"/>
    <w:rsid w:val="005C60D2"/>
    <w:rsid w:val="00D5121E"/>
    <w:rsid w:val="00D65B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E119"/>
  <w15:chartTrackingRefBased/>
  <w15:docId w15:val="{B2C6105D-B82E-425C-806E-1C73A356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BE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827529">
      <w:bodyDiv w:val="1"/>
      <w:marLeft w:val="0"/>
      <w:marRight w:val="0"/>
      <w:marTop w:val="0"/>
      <w:marBottom w:val="0"/>
      <w:divBdr>
        <w:top w:val="none" w:sz="0" w:space="0" w:color="auto"/>
        <w:left w:val="none" w:sz="0" w:space="0" w:color="auto"/>
        <w:bottom w:val="none" w:sz="0" w:space="0" w:color="auto"/>
        <w:right w:val="none" w:sz="0" w:space="0" w:color="auto"/>
      </w:divBdr>
      <w:divsChild>
        <w:div w:id="447969458">
          <w:marLeft w:val="0"/>
          <w:marRight w:val="0"/>
          <w:marTop w:val="0"/>
          <w:marBottom w:val="0"/>
          <w:divBdr>
            <w:top w:val="single" w:sz="2" w:space="0" w:color="E3E3E3"/>
            <w:left w:val="single" w:sz="2" w:space="0" w:color="E3E3E3"/>
            <w:bottom w:val="single" w:sz="2" w:space="0" w:color="E3E3E3"/>
            <w:right w:val="single" w:sz="2" w:space="0" w:color="E3E3E3"/>
          </w:divBdr>
          <w:divsChild>
            <w:div w:id="844563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934473">
                  <w:marLeft w:val="0"/>
                  <w:marRight w:val="0"/>
                  <w:marTop w:val="0"/>
                  <w:marBottom w:val="0"/>
                  <w:divBdr>
                    <w:top w:val="single" w:sz="2" w:space="0" w:color="E3E3E3"/>
                    <w:left w:val="single" w:sz="2" w:space="0" w:color="E3E3E3"/>
                    <w:bottom w:val="single" w:sz="2" w:space="0" w:color="E3E3E3"/>
                    <w:right w:val="single" w:sz="2" w:space="0" w:color="E3E3E3"/>
                  </w:divBdr>
                  <w:divsChild>
                    <w:div w:id="1746877823">
                      <w:marLeft w:val="0"/>
                      <w:marRight w:val="0"/>
                      <w:marTop w:val="0"/>
                      <w:marBottom w:val="0"/>
                      <w:divBdr>
                        <w:top w:val="single" w:sz="2" w:space="0" w:color="E3E3E3"/>
                        <w:left w:val="single" w:sz="2" w:space="0" w:color="E3E3E3"/>
                        <w:bottom w:val="single" w:sz="2" w:space="0" w:color="E3E3E3"/>
                        <w:right w:val="single" w:sz="2" w:space="0" w:color="E3E3E3"/>
                      </w:divBdr>
                      <w:divsChild>
                        <w:div w:id="1935505452">
                          <w:marLeft w:val="0"/>
                          <w:marRight w:val="0"/>
                          <w:marTop w:val="0"/>
                          <w:marBottom w:val="0"/>
                          <w:divBdr>
                            <w:top w:val="single" w:sz="2" w:space="0" w:color="E3E3E3"/>
                            <w:left w:val="single" w:sz="2" w:space="0" w:color="E3E3E3"/>
                            <w:bottom w:val="single" w:sz="2" w:space="0" w:color="E3E3E3"/>
                            <w:right w:val="single" w:sz="2" w:space="0" w:color="E3E3E3"/>
                          </w:divBdr>
                          <w:divsChild>
                            <w:div w:id="1247575038">
                              <w:marLeft w:val="0"/>
                              <w:marRight w:val="0"/>
                              <w:marTop w:val="0"/>
                              <w:marBottom w:val="0"/>
                              <w:divBdr>
                                <w:top w:val="single" w:sz="2" w:space="0" w:color="E3E3E3"/>
                                <w:left w:val="single" w:sz="2" w:space="0" w:color="E3E3E3"/>
                                <w:bottom w:val="single" w:sz="2" w:space="0" w:color="E3E3E3"/>
                                <w:right w:val="single" w:sz="2" w:space="0" w:color="E3E3E3"/>
                              </w:divBdr>
                              <w:divsChild>
                                <w:div w:id="44456741">
                                  <w:marLeft w:val="0"/>
                                  <w:marRight w:val="0"/>
                                  <w:marTop w:val="0"/>
                                  <w:marBottom w:val="0"/>
                                  <w:divBdr>
                                    <w:top w:val="single" w:sz="2" w:space="0" w:color="E3E3E3"/>
                                    <w:left w:val="single" w:sz="2" w:space="0" w:color="E3E3E3"/>
                                    <w:bottom w:val="single" w:sz="2" w:space="0" w:color="E3E3E3"/>
                                    <w:right w:val="single" w:sz="2" w:space="0" w:color="E3E3E3"/>
                                  </w:divBdr>
                                  <w:divsChild>
                                    <w:div w:id="84320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9818072">
          <w:marLeft w:val="0"/>
          <w:marRight w:val="0"/>
          <w:marTop w:val="0"/>
          <w:marBottom w:val="0"/>
          <w:divBdr>
            <w:top w:val="single" w:sz="2" w:space="0" w:color="E3E3E3"/>
            <w:left w:val="single" w:sz="2" w:space="0" w:color="E3E3E3"/>
            <w:bottom w:val="single" w:sz="2" w:space="0" w:color="E3E3E3"/>
            <w:right w:val="single" w:sz="2" w:space="0" w:color="E3E3E3"/>
          </w:divBdr>
          <w:divsChild>
            <w:div w:id="952713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79698183">
                  <w:marLeft w:val="0"/>
                  <w:marRight w:val="0"/>
                  <w:marTop w:val="0"/>
                  <w:marBottom w:val="0"/>
                  <w:divBdr>
                    <w:top w:val="single" w:sz="2" w:space="0" w:color="E3E3E3"/>
                    <w:left w:val="single" w:sz="2" w:space="0" w:color="E3E3E3"/>
                    <w:bottom w:val="single" w:sz="2" w:space="0" w:color="E3E3E3"/>
                    <w:right w:val="single" w:sz="2" w:space="0" w:color="E3E3E3"/>
                  </w:divBdr>
                  <w:divsChild>
                    <w:div w:id="224416595">
                      <w:marLeft w:val="0"/>
                      <w:marRight w:val="0"/>
                      <w:marTop w:val="0"/>
                      <w:marBottom w:val="0"/>
                      <w:divBdr>
                        <w:top w:val="single" w:sz="2" w:space="0" w:color="E3E3E3"/>
                        <w:left w:val="single" w:sz="2" w:space="0" w:color="E3E3E3"/>
                        <w:bottom w:val="single" w:sz="2" w:space="0" w:color="E3E3E3"/>
                        <w:right w:val="single" w:sz="2" w:space="0" w:color="E3E3E3"/>
                      </w:divBdr>
                      <w:divsChild>
                        <w:div w:id="186288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Gupta</dc:creator>
  <cp:keywords/>
  <dc:description/>
  <cp:lastModifiedBy>Anushka Gupta</cp:lastModifiedBy>
  <cp:revision>2</cp:revision>
  <dcterms:created xsi:type="dcterms:W3CDTF">2024-04-29T11:12:00Z</dcterms:created>
  <dcterms:modified xsi:type="dcterms:W3CDTF">2024-04-29T11:12:00Z</dcterms:modified>
</cp:coreProperties>
</file>