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Ink - Volume 4</w:t>
      </w:r>
    </w:p>
    <w:p>
      <w:pPr>
        <w:pStyle w:val="Heading2"/>
      </w:pPr>
      <w:r>
        <w:t>Scheduling Engine &amp; Algorithms</w:t>
      </w:r>
    </w:p>
    <w:p>
      <w:pPr>
        <w:pStyle w:val="Heading2"/>
      </w:pPr>
      <w:r>
        <w:t>Purpose</w:t>
      </w:r>
    </w:p>
    <w:p>
      <w:r>
        <w:t>Defines the core scheduling engine that powers Project Ink.</w:t>
      </w:r>
    </w:p>
    <w:p>
      <w:pPr>
        <w:pStyle w:val="Heading2"/>
      </w:pPr>
      <w:r>
        <w:t>Project Creation Algorithm</w:t>
      </w:r>
    </w:p>
    <w:p>
      <w:r>
        <w:t>• Validate inputs (target words, daily target, duration).</w:t>
      </w:r>
    </w:p>
    <w:p>
      <w:r>
        <w:t>• Generate calendar from start date.</w:t>
      </w:r>
    </w:p>
    <w:p>
      <w:r>
        <w:t>• Apply selected rest-day mode.</w:t>
      </w:r>
    </w:p>
    <w:p>
      <w:r>
        <w:t>• Calculate available writing days.</w:t>
      </w:r>
    </w:p>
    <w:p>
      <w:r>
        <w:t>• If writing days × daily target &lt; target words, reject project.</w:t>
      </w:r>
    </w:p>
    <w:p>
      <w:r>
        <w:t>• Otherwise generate daily schedule and save.</w:t>
      </w:r>
    </w:p>
    <w:p>
      <w:pPr>
        <w:pStyle w:val="Heading2"/>
      </w:pPr>
      <w:r>
        <w:t>Daily Logging Algorithm</w:t>
      </w:r>
    </w:p>
    <w:p>
      <w:r>
        <w:t>• User may log words only for today.</w:t>
      </w:r>
    </w:p>
    <w:p>
      <w:r>
        <w:t>• Actual == Planned: mark complete.</w:t>
      </w:r>
    </w:p>
    <w:p>
      <w:r>
        <w:t>• Actual &gt; Planned: complete today then carry excess to future planned days until exhausted.</w:t>
      </w:r>
    </w:p>
    <w:p>
      <w:r>
        <w:t>• Actual &lt; Planned: mark difference as backlog.</w:t>
      </w:r>
    </w:p>
    <w:p>
      <w:r>
        <w:t>• Recalculate remaining words and statistics.</w:t>
      </w:r>
    </w:p>
    <w:p>
      <w:pPr>
        <w:pStyle w:val="Heading2"/>
      </w:pPr>
      <w:r>
        <w:t>Carry Forward Rules</w:t>
      </w:r>
    </w:p>
    <w:p>
      <w:r>
        <w:t>Carry-forward reduces future planned targets but never below zero. Overflow can span multiple future days.</w:t>
      </w:r>
    </w:p>
    <w:p>
      <w:pPr>
        <w:pStyle w:val="Heading2"/>
      </w:pPr>
      <w:r>
        <w:t>Backlog Rules</w:t>
      </w:r>
    </w:p>
    <w:p>
      <w:r>
        <w:t>Backlog is informational only. It is never automatically redistributed. The user must edit the plan to absorb backlog.</w:t>
      </w:r>
    </w:p>
    <w:p>
      <w:pPr>
        <w:pStyle w:val="Heading2"/>
      </w:pPr>
      <w:r>
        <w:t>Editing Plan</w:t>
      </w:r>
    </w:p>
    <w:p>
      <w:r>
        <w:t>Only remaining unscheduled days are recalculated. Locked historical records are never modified.</w:t>
      </w:r>
    </w:p>
    <w:p>
      <w:pPr>
        <w:pStyle w:val="Heading2"/>
      </w:pPr>
      <w:r>
        <w:t>Freeze Algorithm</w:t>
      </w:r>
    </w:p>
    <w:p>
      <w:r>
        <w:t>If scheduled writing is ignored for multiple consecutive days, freeze the project. On reopening, analyze remaining schedule. If still feasible, offer resume. Otherwise require plan adjustment.</w:t>
      </w:r>
    </w:p>
    <w:p>
      <w:pPr>
        <w:pStyle w:val="Heading2"/>
      </w:pPr>
      <w:r>
        <w:t>Pause</w:t>
      </w:r>
    </w:p>
    <w:p>
      <w:r>
        <w:t>Pause consumes available flexible/rest allowance. Resume extends finish date accordingly.</w:t>
      </w:r>
    </w:p>
    <w:p>
      <w:pPr>
        <w:pStyle w:val="Heading2"/>
      </w:pPr>
      <w:r>
        <w:t>Completion</w:t>
      </w:r>
    </w:p>
    <w:p>
      <w:r>
        <w:t>When remaining words reach zero, celebrate completion and offer to continue the same project with a new writing cycle while preserving project streak/history.</w:t>
      </w:r>
    </w:p>
    <w:p>
      <w:pPr>
        <w:pStyle w:val="Heading2"/>
      </w:pPr>
      <w:r>
        <w:t>Edge Cases</w:t>
      </w:r>
    </w:p>
    <w:p>
      <w:r>
        <w:t>• Phone date changes must not create duplicate logs.</w:t>
      </w:r>
    </w:p>
    <w:p>
      <w:r>
        <w:t>• Future logs are forbidden.</w:t>
      </w:r>
    </w:p>
    <w:p>
      <w:r>
        <w:t>• Completed days are immutable.</w:t>
      </w:r>
    </w:p>
    <w:p>
      <w:r>
        <w:t>• Impossible edits are rejected.</w:t>
      </w:r>
    </w:p>
    <w:p>
      <w:r>
        <w:t>• Duplicate project names may be allowed but IDs remain unique.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