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Control Statements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40"/>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result when evaluating comparison (relational) expressions such as </w:t>
      </w:r>
      <w:r>
        <w:rPr>
          <w:rFonts w:ascii="Courier New" w:hAnsi="Courier New" w:cs="Courier New" w:eastAsia="Courier New"/>
          <w:color w:val="auto"/>
          <w:spacing w:val="0"/>
          <w:position w:val="0"/>
          <w:sz w:val="22"/>
          <w:shd w:fill="auto" w:val="clear"/>
        </w:rPr>
        <w:t xml:space="preserve">&lt;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&gt;</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the data-type is true and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of the following expressions write the result of their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&lt; 101</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true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&gt; 99</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&gt;= 100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 100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of the following expressions write the result of their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"abc" &lt; "xyz"</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i/>
          <w:color w:val="auto"/>
          <w:spacing w:val="0"/>
          <w:position w:val="0"/>
          <w:sz w:val="16"/>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"abc" &lt; "XYZ"</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 100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of the following expressions write the result of their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&gt; 20 and 10 &gt;= 10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&gt; 30 &gt; 20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40 &lt; 20 or 20 &lt; 30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not True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colours = [ "Blue", "Black", "Orange"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colour black is in the list : ", "Black" in colours)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Answer:The colour black is in the list :  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colour orange is in the list : ", "orange" in colours)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The colour orange is in the list :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concepts does the Python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support?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Selection</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selection.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num1 = 100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num2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num1 % num2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print("num1 is divisible by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print("num1 is not divisible by num2")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color w:val="auto"/>
          <w:spacing w:val="0"/>
          <w:position w:val="0"/>
          <w:sz w:val="22"/>
          <w:shd w:fill="auto" w:val="clear"/>
        </w:rPr>
        <w:t xml:space="preserve">num1 is divisible by num2.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num1 = 99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num2 = 70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num1 &lt;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print("num1 is less than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num1 &gt; num2:</w:t>
      </w: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print("num1 is greater than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print("num1 is equal to num2")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color w:val="auto"/>
          <w:spacing w:val="0"/>
          <w:position w:val="0"/>
          <w:sz w:val="22"/>
          <w:shd w:fill="auto" w:val="clear"/>
        </w:rPr>
        <w:t xml:space="preserve">num1 is greater than num2.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given to the following type of Python operator shown below?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lowest = x if x &lt; y else 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Ternary Operator.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value would be assigned to the variable ‘</w:t>
      </w:r>
      <w:r>
        <w:rPr>
          <w:rFonts w:ascii="Courier New" w:hAnsi="Courier New" w:cs="Courier New" w:eastAsia="Courier New"/>
          <w:color w:val="auto"/>
          <w:spacing w:val="0"/>
          <w:position w:val="0"/>
          <w:sz w:val="22"/>
          <w:shd w:fill="auto" w:val="clear"/>
        </w:rPr>
        <w:t xml:space="preserve">lowest</w:t>
      </w:r>
      <w:r>
        <w:rPr>
          <w:rFonts w:ascii="Arial" w:hAnsi="Arial" w:cs="Arial" w:eastAsia="Arial"/>
          <w:color w:val="auto"/>
          <w:spacing w:val="0"/>
          <w:position w:val="0"/>
          <w:sz w:val="22"/>
          <w:shd w:fill="auto" w:val="clear"/>
        </w:rPr>
        <w:t xml:space="preserve">’ when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was equal to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y</w:t>
      </w:r>
      <w:r>
        <w:rPr>
          <w:rFonts w:ascii="Arial" w:hAnsi="Arial" w:cs="Arial" w:eastAsia="Arial"/>
          <w:color w:val="auto"/>
          <w:spacing w:val="0"/>
          <w:position w:val="0"/>
          <w:sz w:val="22"/>
          <w:shd w:fill="auto" w:val="clear"/>
        </w:rPr>
        <w:t xml:space="preserve">’ was equal to </w:t>
      </w:r>
      <w:r>
        <w:rPr>
          <w:rFonts w:ascii="Courier New" w:hAnsi="Courier New" w:cs="Courier New" w:eastAsia="Courier New"/>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a value between 1 and 10.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value has been input display a message saying whether the value was in the requested range.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values returned from the </w:t>
      </w:r>
      <w:r>
        <w:rPr>
          <w:rFonts w:ascii="Arial" w:hAnsi="Arial" w:cs="Arial" w:eastAsia="Arial"/>
          <w:b/>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are </w:t>
      </w:r>
      <w:r>
        <w:rPr>
          <w:rFonts w:ascii="Arial" w:hAnsi="Arial" w:cs="Arial" w:eastAsia="Arial"/>
          <w:i/>
          <w:color w:val="auto"/>
          <w:spacing w:val="0"/>
          <w:position w:val="0"/>
          <w:sz w:val="22"/>
          <w:shd w:fill="auto" w:val="clear"/>
        </w:rPr>
        <w:t xml:space="preserve">strings</w:t>
      </w:r>
      <w:r>
        <w:rPr>
          <w:rFonts w:ascii="Arial" w:hAnsi="Arial" w:cs="Arial" w:eastAsia="Arial"/>
          <w:color w:val="auto"/>
          <w:spacing w:val="0"/>
          <w:position w:val="0"/>
          <w:sz w:val="22"/>
          <w:shd w:fill="auto" w:val="clear"/>
        </w:rPr>
        <w:t xml:space="preserve">, and need converting before being used within expressions, i.e. you will need code such as this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input("please enter a number between 1 and 10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int(num)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Please enter a number between 1 and 10 : 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 Store these in variables called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y</w:t>
      </w:r>
      <w:r>
        <w:rPr>
          <w:rFonts w:ascii="Arial" w:hAnsi="Arial" w:cs="Arial" w:eastAsia="Arial"/>
          <w:color w:val="auto"/>
          <w:spacing w:val="0"/>
          <w:position w:val="0"/>
          <w:sz w:val="22"/>
          <w:shd w:fill="auto" w:val="clear"/>
        </w:rPr>
        <w:t xml:space="preserve"> respectively.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'x' value is larger than 'y' then print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'x' is larger than the value 'y'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otherwise print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'y' is larger than the value 'x'</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x=int(input(“Enter first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y=int(input(“Enter second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if x &gt; 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print(“The value ‘x’ is larger than value ‘y’”)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else: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print(“The value ‘y’ is larger than value ‘x’”)</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Examine the output generated by the above program. Is the displayed text entirely accurate in all cases? If not Why?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no, it is not accurate when both the values entered by the user are same because when both the values entered are same then neither of the number can be larger than the other one.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 these values in two variables then output a message displaying the result of dividing the first value by the second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code that prevents a run-time error being reported when the user inputs a value of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for the second input. </w:t>
      </w:r>
      <w:r>
        <w:rPr>
          <w:rFonts w:ascii="Arial" w:hAnsi="Arial" w:cs="Arial" w:eastAsia="Arial"/>
          <w:i/>
          <w:color w:val="auto"/>
          <w:spacing w:val="0"/>
          <w:position w:val="0"/>
          <w:sz w:val="22"/>
          <w:shd w:fill="auto" w:val="clear"/>
        </w:rPr>
        <w:t xml:space="preserve">Hint: </w:t>
      </w:r>
      <w:r>
        <w:rPr>
          <w:rFonts w:ascii="Arial" w:hAnsi="Arial" w:cs="Arial" w:eastAsia="Arial"/>
          <w:color w:val="auto"/>
          <w:spacing w:val="0"/>
          <w:position w:val="0"/>
          <w:sz w:val="22"/>
          <w:shd w:fill="auto" w:val="clear"/>
        </w:rPr>
        <w:t xml:space="preserve">use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value is input, print a message saying "</w:t>
      </w:r>
      <w:r>
        <w:rPr>
          <w:rFonts w:ascii="Courier New" w:hAnsi="Courier New" w:cs="Courier New" w:eastAsia="Courier New"/>
          <w:color w:val="auto"/>
          <w:spacing w:val="0"/>
          <w:position w:val="0"/>
          <w:sz w:val="22"/>
          <w:shd w:fill="auto" w:val="clear"/>
        </w:rPr>
        <w:t xml:space="preserve">division by 0 is not possible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num1 = int(input(“Enter first number: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if num1==0: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print(“division by 0 is not possible”)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num2= int(input(“Enter second number: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if num2==0: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num2=int(input(“Enter second number:”))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num=num1/num2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print(num)</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concepts does the Python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statement support?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Selection</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iteration.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num &gt;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num -= 1</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4</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3</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Write a small Python program that prints your name to the screen 100 times, then enter the program into the answer box below. Hint: use a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loop.</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x=”akanchya”</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while i&lt;100: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print(x)</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i=i+1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vals = ["A", "B", "C",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letter in vals: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print(letter)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B</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D</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each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num in range(5):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0</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2</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3</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i/>
          <w:color w:val="auto"/>
          <w:spacing w:val="0"/>
          <w:position w:val="0"/>
          <w:sz w:val="22"/>
          <w:shd w:fill="auto" w:val="clear"/>
        </w:rPr>
        <w:t xml:space="preserve">4</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num in range(10,16):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11</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13</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14</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16</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num in range(0,10,-1):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no output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Enter and execute the python code shown below, then show the exact output into the answer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x in range(1,10):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for y in range (1,x):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w:t>
      </w:r>
    </w:p>
    <w:p>
      <w:pPr>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term used to refer to code blocks that appear inside other code blocks as in the above program?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Nested loop</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