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4620" w14:textId="77777777" w:rsidR="00A65602" w:rsidRDefault="00000000">
      <w:pPr>
        <w:spacing w:after="0"/>
        <w:ind w:right="68"/>
        <w:jc w:val="center"/>
      </w:pPr>
      <w:r>
        <w:rPr>
          <w:rFonts w:ascii="Times New Roman" w:eastAsia="Times New Roman" w:hAnsi="Times New Roman" w:cs="Times New Roman"/>
          <w:b/>
          <w:sz w:val="24"/>
        </w:rPr>
        <w:t xml:space="preserve">Student </w:t>
      </w:r>
      <w:proofErr w:type="gramStart"/>
      <w:r>
        <w:rPr>
          <w:rFonts w:ascii="Times New Roman" w:eastAsia="Times New Roman" w:hAnsi="Times New Roman" w:cs="Times New Roman"/>
          <w:b/>
          <w:sz w:val="24"/>
        </w:rPr>
        <w:t>Name:-</w:t>
      </w:r>
      <w:proofErr w:type="gramEnd"/>
      <w:r>
        <w:rPr>
          <w:rFonts w:ascii="Times New Roman" w:eastAsia="Times New Roman" w:hAnsi="Times New Roman" w:cs="Times New Roman"/>
          <w:b/>
          <w:sz w:val="24"/>
        </w:rPr>
        <w:t xml:space="preserve">_____________________________ Student ID: ______________________ </w:t>
      </w:r>
    </w:p>
    <w:p w14:paraId="014513C5" w14:textId="77777777" w:rsidR="00A65602" w:rsidRDefault="00000000">
      <w:pPr>
        <w:spacing w:after="0"/>
      </w:pPr>
      <w:r>
        <w:rPr>
          <w:rFonts w:ascii="Times New Roman" w:eastAsia="Times New Roman" w:hAnsi="Times New Roman" w:cs="Times New Roman"/>
          <w:b/>
          <w:sz w:val="24"/>
        </w:rPr>
        <w:t xml:space="preserve"> </w:t>
      </w:r>
    </w:p>
    <w:p w14:paraId="52140D62" w14:textId="77777777" w:rsidR="00A65602" w:rsidRDefault="00000000">
      <w:pPr>
        <w:spacing w:after="0"/>
        <w:ind w:right="8"/>
        <w:jc w:val="center"/>
      </w:pPr>
      <w:r>
        <w:rPr>
          <w:noProof/>
        </w:rPr>
        <w:drawing>
          <wp:inline distT="0" distB="0" distL="0" distR="0" wp14:anchorId="08063418" wp14:editId="71092B8C">
            <wp:extent cx="1114425" cy="111442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1114425" cy="1114425"/>
                    </a:xfrm>
                    <a:prstGeom prst="rect">
                      <a:avLst/>
                    </a:prstGeom>
                  </pic:spPr>
                </pic:pic>
              </a:graphicData>
            </a:graphic>
          </wp:inline>
        </w:drawing>
      </w:r>
      <w:r>
        <w:rPr>
          <w:rFonts w:ascii="Times New Roman" w:eastAsia="Times New Roman" w:hAnsi="Times New Roman" w:cs="Times New Roman"/>
          <w:b/>
          <w:sz w:val="24"/>
        </w:rPr>
        <w:t xml:space="preserve"> </w:t>
      </w:r>
    </w:p>
    <w:p w14:paraId="665257DF" w14:textId="77777777" w:rsidR="00A65602" w:rsidRDefault="00000000">
      <w:pPr>
        <w:pStyle w:val="Heading1"/>
        <w:ind w:left="10" w:right="67" w:hanging="10"/>
        <w:jc w:val="center"/>
      </w:pPr>
      <w:r>
        <w:rPr>
          <w:u w:val="single" w:color="000000"/>
        </w:rPr>
        <w:t>CS545: Web Application Architecture</w:t>
      </w:r>
      <w:r>
        <w:t xml:space="preserve"> </w:t>
      </w:r>
      <w:r>
        <w:rPr>
          <w:u w:val="single" w:color="000000"/>
        </w:rPr>
        <w:t>Midterm Exam</w:t>
      </w:r>
      <w:r>
        <w:t xml:space="preserve">  </w:t>
      </w:r>
    </w:p>
    <w:p w14:paraId="0001E134" w14:textId="77777777" w:rsidR="00A65602" w:rsidRDefault="00000000">
      <w:pPr>
        <w:spacing w:after="12"/>
        <w:ind w:left="530"/>
        <w:jc w:val="center"/>
      </w:pPr>
      <w:r>
        <w:rPr>
          <w:rFonts w:ascii="Times New Roman" w:eastAsia="Times New Roman" w:hAnsi="Times New Roman" w:cs="Times New Roman"/>
          <w:b/>
          <w:sz w:val="24"/>
        </w:rPr>
        <w:t xml:space="preserve">          </w:t>
      </w:r>
    </w:p>
    <w:p w14:paraId="63293D8A" w14:textId="77777777" w:rsidR="00A65602" w:rsidRDefault="00000000">
      <w:pPr>
        <w:spacing w:after="0"/>
        <w:ind w:right="70"/>
        <w:jc w:val="center"/>
      </w:pPr>
      <w:r>
        <w:rPr>
          <w:rFonts w:ascii="Times New Roman" w:eastAsia="Times New Roman" w:hAnsi="Times New Roman" w:cs="Times New Roman"/>
          <w:b/>
          <w:sz w:val="28"/>
        </w:rPr>
        <w:t xml:space="preserve">Computer Professionals Program </w:t>
      </w:r>
    </w:p>
    <w:p w14:paraId="402AB312" w14:textId="77777777" w:rsidR="00A65602" w:rsidRDefault="00000000">
      <w:pPr>
        <w:spacing w:after="0"/>
        <w:jc w:val="right"/>
      </w:pPr>
      <w:r>
        <w:rPr>
          <w:noProof/>
        </w:rPr>
        <mc:AlternateContent>
          <mc:Choice Requires="wpg">
            <w:drawing>
              <wp:inline distT="0" distB="0" distL="0" distR="0" wp14:anchorId="07D887DC" wp14:editId="18E0A8EA">
                <wp:extent cx="5943600" cy="1"/>
                <wp:effectExtent l="0" t="0" r="0" b="0"/>
                <wp:docPr id="12240" name="Group 12240"/>
                <wp:cNvGraphicFramePr/>
                <a:graphic xmlns:a="http://schemas.openxmlformats.org/drawingml/2006/main">
                  <a:graphicData uri="http://schemas.microsoft.com/office/word/2010/wordprocessingGroup">
                    <wpg:wgp>
                      <wpg:cNvGrpSpPr/>
                      <wpg:grpSpPr>
                        <a:xfrm>
                          <a:off x="0" y="0"/>
                          <a:ext cx="5943600" cy="1"/>
                          <a:chOff x="0" y="0"/>
                          <a:chExt cx="5943600" cy="1"/>
                        </a:xfrm>
                      </wpg:grpSpPr>
                      <wps:wsp>
                        <wps:cNvPr id="221" name="Shape 221"/>
                        <wps:cNvSpPr/>
                        <wps:spPr>
                          <a:xfrm>
                            <a:off x="0" y="0"/>
                            <a:ext cx="5943600" cy="1"/>
                          </a:xfrm>
                          <a:custGeom>
                            <a:avLst/>
                            <a:gdLst/>
                            <a:ahLst/>
                            <a:cxnLst/>
                            <a:rect l="0" t="0" r="0" b="0"/>
                            <a:pathLst>
                              <a:path w="5943600" h="1">
                                <a:moveTo>
                                  <a:pt x="0" y="0"/>
                                </a:moveTo>
                                <a:lnTo>
                                  <a:pt x="5943600" y="1"/>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40" style="width:468pt;height:7.62939e-05pt;mso-position-horizontal-relative:char;mso-position-vertical-relative:line" coordsize="59436,0">
                <v:shape id="Shape 221" style="position:absolute;width:59436;height:0;left:0;top:0;" coordsize="5943600,1" path="m0,0l5943600,1">
                  <v:stroke weight="2.25pt" endcap="flat" joinstyle="round" on="true" color="#000000"/>
                  <v:fill on="false" color="#000000" opacity="0"/>
                </v:shape>
              </v:group>
            </w:pict>
          </mc:Fallback>
        </mc:AlternateContent>
      </w:r>
      <w:r>
        <w:rPr>
          <w:rFonts w:ascii="Times New Roman" w:eastAsia="Times New Roman" w:hAnsi="Times New Roman" w:cs="Times New Roman"/>
          <w:b/>
          <w:sz w:val="28"/>
        </w:rPr>
        <w:t xml:space="preserve"> </w:t>
      </w:r>
    </w:p>
    <w:p w14:paraId="41249C5F" w14:textId="77777777" w:rsidR="00A65602" w:rsidRDefault="00000000">
      <w:pPr>
        <w:spacing w:after="0"/>
        <w:ind w:right="70"/>
        <w:jc w:val="right"/>
      </w:pPr>
      <w:r>
        <w:rPr>
          <w:rFonts w:ascii="Times New Roman" w:eastAsia="Times New Roman" w:hAnsi="Times New Roman" w:cs="Times New Roman"/>
          <w:b/>
          <w:sz w:val="28"/>
        </w:rPr>
        <w:t xml:space="preserve">Date: 06 - 08 -2023 </w:t>
      </w:r>
    </w:p>
    <w:p w14:paraId="348FB264" w14:textId="77777777" w:rsidR="00A65602" w:rsidRDefault="00000000">
      <w:pPr>
        <w:spacing w:after="0"/>
      </w:pPr>
      <w:r>
        <w:rPr>
          <w:rFonts w:ascii="Times New Roman" w:eastAsia="Times New Roman" w:hAnsi="Times New Roman" w:cs="Times New Roman"/>
          <w:b/>
          <w:sz w:val="24"/>
        </w:rPr>
        <w:t xml:space="preserve"> </w:t>
      </w:r>
    </w:p>
    <w:p w14:paraId="07BB83EB" w14:textId="77777777" w:rsidR="00A65602" w:rsidRDefault="00000000">
      <w:pPr>
        <w:tabs>
          <w:tab w:val="center" w:pos="4494"/>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mc:AlternateContent>
          <mc:Choice Requires="wpg">
            <w:drawing>
              <wp:inline distT="0" distB="0" distL="0" distR="0" wp14:anchorId="7DBCD000" wp14:editId="4F849CA4">
                <wp:extent cx="4391025" cy="9525"/>
                <wp:effectExtent l="0" t="0" r="0" b="0"/>
                <wp:docPr id="12241" name="Group 12241"/>
                <wp:cNvGraphicFramePr/>
                <a:graphic xmlns:a="http://schemas.openxmlformats.org/drawingml/2006/main">
                  <a:graphicData uri="http://schemas.microsoft.com/office/word/2010/wordprocessingGroup">
                    <wpg:wgp>
                      <wpg:cNvGrpSpPr/>
                      <wpg:grpSpPr>
                        <a:xfrm>
                          <a:off x="0" y="0"/>
                          <a:ext cx="4391025" cy="9525"/>
                          <a:chOff x="0" y="0"/>
                          <a:chExt cx="4391025" cy="9525"/>
                        </a:xfrm>
                      </wpg:grpSpPr>
                      <wps:wsp>
                        <wps:cNvPr id="222" name="Shape 222"/>
                        <wps:cNvSpPr/>
                        <wps:spPr>
                          <a:xfrm>
                            <a:off x="0" y="0"/>
                            <a:ext cx="4391025" cy="9525"/>
                          </a:xfrm>
                          <a:custGeom>
                            <a:avLst/>
                            <a:gdLst/>
                            <a:ahLst/>
                            <a:cxnLst/>
                            <a:rect l="0" t="0" r="0" b="0"/>
                            <a:pathLst>
                              <a:path w="4391025" h="9525">
                                <a:moveTo>
                                  <a:pt x="0" y="0"/>
                                </a:moveTo>
                                <a:lnTo>
                                  <a:pt x="4391025" y="9525"/>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41" style="width:345.75pt;height:0.75pt;mso-position-horizontal-relative:char;mso-position-vertical-relative:line" coordsize="43910,95">
                <v:shape id="Shape 222" style="position:absolute;width:43910;height:95;left:0;top:0;" coordsize="4391025,9525" path="m0,0l4391025,9525">
                  <v:stroke weight="0.5pt" endcap="flat" joinstyle="miter" miterlimit="8" on="true" color="#5b9bd5"/>
                  <v:fill on="false" color="#000000" opacity="0"/>
                </v:shape>
              </v:group>
            </w:pict>
          </mc:Fallback>
        </mc:AlternateContent>
      </w:r>
    </w:p>
    <w:tbl>
      <w:tblPr>
        <w:tblStyle w:val="TableGrid"/>
        <w:tblW w:w="5954" w:type="dxa"/>
        <w:tblInd w:w="1537" w:type="dxa"/>
        <w:tblCellMar>
          <w:top w:w="10" w:type="dxa"/>
        </w:tblCellMar>
        <w:tblLook w:val="04A0" w:firstRow="1" w:lastRow="0" w:firstColumn="1" w:lastColumn="0" w:noHBand="0" w:noVBand="1"/>
      </w:tblPr>
      <w:tblGrid>
        <w:gridCol w:w="1433"/>
        <w:gridCol w:w="1349"/>
        <w:gridCol w:w="1176"/>
        <w:gridCol w:w="998"/>
        <w:gridCol w:w="998"/>
      </w:tblGrid>
      <w:tr w:rsidR="00A65602" w14:paraId="29AA042B" w14:textId="77777777">
        <w:trPr>
          <w:trHeight w:val="697"/>
        </w:trPr>
        <w:tc>
          <w:tcPr>
            <w:tcW w:w="1434" w:type="dxa"/>
            <w:tcBorders>
              <w:top w:val="single" w:sz="4" w:space="0" w:color="000000"/>
              <w:left w:val="single" w:sz="4" w:space="0" w:color="000000"/>
              <w:bottom w:val="single" w:sz="4" w:space="0" w:color="000000"/>
              <w:right w:val="nil"/>
            </w:tcBorders>
            <w:shd w:val="clear" w:color="auto" w:fill="D0CDCD"/>
          </w:tcPr>
          <w:p w14:paraId="3FC07CD4" w14:textId="77777777" w:rsidR="00A65602" w:rsidRDefault="00000000">
            <w:pPr>
              <w:spacing w:after="0"/>
              <w:ind w:right="-6"/>
              <w:jc w:val="right"/>
            </w:pPr>
            <w:r>
              <w:rPr>
                <w:rFonts w:ascii="Times New Roman" w:eastAsia="Times New Roman" w:hAnsi="Times New Roman" w:cs="Times New Roman"/>
                <w:b/>
                <w:sz w:val="20"/>
              </w:rPr>
              <w:t xml:space="preserve"> </w:t>
            </w:r>
          </w:p>
          <w:p w14:paraId="56819C2B" w14:textId="77777777" w:rsidR="00A65602" w:rsidRDefault="00000000">
            <w:pPr>
              <w:spacing w:after="0"/>
              <w:ind w:left="1078" w:right="-6"/>
              <w:jc w:val="right"/>
            </w:pPr>
            <w:r>
              <w:rPr>
                <w:rFonts w:ascii="Times New Roman" w:eastAsia="Times New Roman" w:hAnsi="Times New Roman" w:cs="Times New Roman"/>
                <w:b/>
                <w:sz w:val="20"/>
              </w:rPr>
              <w:t xml:space="preserve">The  </w:t>
            </w:r>
          </w:p>
        </w:tc>
        <w:tc>
          <w:tcPr>
            <w:tcW w:w="1349" w:type="dxa"/>
            <w:tcBorders>
              <w:top w:val="single" w:sz="4" w:space="0" w:color="000000"/>
              <w:left w:val="nil"/>
              <w:bottom w:val="single" w:sz="4" w:space="0" w:color="000000"/>
              <w:right w:val="single" w:sz="4" w:space="0" w:color="000000"/>
            </w:tcBorders>
            <w:shd w:val="clear" w:color="auto" w:fill="D0CDCD"/>
            <w:vAlign w:val="center"/>
          </w:tcPr>
          <w:p w14:paraId="4550FE94" w14:textId="77777777" w:rsidR="00A65602" w:rsidRDefault="00000000">
            <w:pPr>
              <w:spacing w:after="0"/>
              <w:ind w:left="-22"/>
            </w:pPr>
            <w:proofErr w:type="spellStart"/>
            <w:r>
              <w:rPr>
                <w:rFonts w:ascii="Times New Roman" w:eastAsia="Times New Roman" w:hAnsi="Times New Roman" w:cs="Times New Roman"/>
                <w:b/>
                <w:sz w:val="20"/>
              </w:rPr>
              <w:t>ory</w:t>
            </w:r>
            <w:proofErr w:type="spellEnd"/>
            <w:r>
              <w:rPr>
                <w:rFonts w:ascii="Times New Roman" w:eastAsia="Times New Roman" w:hAnsi="Times New Roman" w:cs="Times New Roman"/>
                <w:b/>
                <w:sz w:val="20"/>
              </w:rPr>
              <w:t xml:space="preserve"> </w:t>
            </w:r>
          </w:p>
        </w:tc>
        <w:tc>
          <w:tcPr>
            <w:tcW w:w="1176" w:type="dxa"/>
            <w:tcBorders>
              <w:top w:val="single" w:sz="4" w:space="0" w:color="000000"/>
              <w:left w:val="single" w:sz="4" w:space="0" w:color="000000"/>
              <w:bottom w:val="single" w:sz="4" w:space="0" w:color="000000"/>
              <w:right w:val="nil"/>
            </w:tcBorders>
            <w:shd w:val="clear" w:color="auto" w:fill="D0CDCD"/>
            <w:vAlign w:val="center"/>
          </w:tcPr>
          <w:p w14:paraId="4F434F41" w14:textId="77777777" w:rsidR="00A65602" w:rsidRDefault="00000000">
            <w:pPr>
              <w:spacing w:after="0"/>
              <w:jc w:val="right"/>
            </w:pPr>
            <w:r>
              <w:rPr>
                <w:rFonts w:ascii="Times New Roman" w:eastAsia="Times New Roman" w:hAnsi="Times New Roman" w:cs="Times New Roman"/>
                <w:b/>
                <w:sz w:val="20"/>
              </w:rPr>
              <w:t>Co</w:t>
            </w:r>
          </w:p>
        </w:tc>
        <w:tc>
          <w:tcPr>
            <w:tcW w:w="1996" w:type="dxa"/>
            <w:gridSpan w:val="2"/>
            <w:tcBorders>
              <w:top w:val="single" w:sz="4" w:space="0" w:color="000000"/>
              <w:left w:val="nil"/>
              <w:bottom w:val="single" w:sz="4" w:space="0" w:color="000000"/>
              <w:right w:val="single" w:sz="4" w:space="0" w:color="000000"/>
            </w:tcBorders>
            <w:shd w:val="clear" w:color="auto" w:fill="D0CDCD"/>
            <w:vAlign w:val="center"/>
          </w:tcPr>
          <w:p w14:paraId="64444222" w14:textId="77777777" w:rsidR="00A65602" w:rsidRDefault="00000000">
            <w:pPr>
              <w:spacing w:after="0"/>
              <w:ind w:left="-1"/>
            </w:pPr>
            <w:proofErr w:type="spellStart"/>
            <w:r>
              <w:rPr>
                <w:rFonts w:ascii="Times New Roman" w:eastAsia="Times New Roman" w:hAnsi="Times New Roman" w:cs="Times New Roman"/>
                <w:b/>
                <w:sz w:val="20"/>
              </w:rPr>
              <w:t>gnitive</w:t>
            </w:r>
            <w:proofErr w:type="spellEnd"/>
            <w:r>
              <w:rPr>
                <w:rFonts w:ascii="Times New Roman" w:eastAsia="Times New Roman" w:hAnsi="Times New Roman" w:cs="Times New Roman"/>
                <w:b/>
                <w:sz w:val="20"/>
              </w:rPr>
              <w:t xml:space="preserve"> skills </w:t>
            </w:r>
          </w:p>
        </w:tc>
      </w:tr>
      <w:tr w:rsidR="00A65602" w14:paraId="64CD2740" w14:textId="77777777">
        <w:trPr>
          <w:trHeight w:val="467"/>
        </w:trPr>
        <w:tc>
          <w:tcPr>
            <w:tcW w:w="1434" w:type="dxa"/>
            <w:tcBorders>
              <w:top w:val="single" w:sz="4" w:space="0" w:color="000000"/>
              <w:left w:val="single" w:sz="4" w:space="0" w:color="000000"/>
              <w:bottom w:val="single" w:sz="4" w:space="0" w:color="000000"/>
              <w:right w:val="single" w:sz="4" w:space="0" w:color="000000"/>
            </w:tcBorders>
            <w:shd w:val="clear" w:color="auto" w:fill="D0CDCD"/>
          </w:tcPr>
          <w:p w14:paraId="7A6EBC16" w14:textId="77777777" w:rsidR="00A65602" w:rsidRDefault="00000000">
            <w:pPr>
              <w:spacing w:after="0"/>
              <w:ind w:right="4"/>
              <w:jc w:val="center"/>
            </w:pPr>
            <w:r>
              <w:rPr>
                <w:rFonts w:ascii="Times New Roman" w:eastAsia="Times New Roman" w:hAnsi="Times New Roman" w:cs="Times New Roman"/>
                <w:b/>
                <w:sz w:val="20"/>
              </w:rPr>
              <w:t xml:space="preserve">Q1 </w:t>
            </w:r>
          </w:p>
          <w:p w14:paraId="0532895D" w14:textId="77777777" w:rsidR="00A65602" w:rsidRDefault="00000000">
            <w:pPr>
              <w:spacing w:after="0"/>
              <w:ind w:right="5"/>
              <w:jc w:val="center"/>
            </w:pPr>
            <w:r>
              <w:rPr>
                <w:rFonts w:ascii="Times New Roman" w:eastAsia="Times New Roman" w:hAnsi="Times New Roman" w:cs="Times New Roman"/>
                <w:b/>
                <w:sz w:val="20"/>
              </w:rPr>
              <w:t xml:space="preserve">(8) </w:t>
            </w:r>
          </w:p>
        </w:tc>
        <w:tc>
          <w:tcPr>
            <w:tcW w:w="1349" w:type="dxa"/>
            <w:tcBorders>
              <w:top w:val="single" w:sz="4" w:space="0" w:color="000000"/>
              <w:left w:val="single" w:sz="4" w:space="0" w:color="000000"/>
              <w:bottom w:val="single" w:sz="4" w:space="0" w:color="000000"/>
              <w:right w:val="single" w:sz="4" w:space="0" w:color="000000"/>
            </w:tcBorders>
            <w:shd w:val="clear" w:color="auto" w:fill="D0CDCD"/>
          </w:tcPr>
          <w:p w14:paraId="7ECC6184" w14:textId="77777777" w:rsidR="00A65602" w:rsidRDefault="00000000">
            <w:pPr>
              <w:spacing w:after="0"/>
              <w:ind w:right="3"/>
              <w:jc w:val="center"/>
            </w:pPr>
            <w:r>
              <w:rPr>
                <w:rFonts w:ascii="Times New Roman" w:eastAsia="Times New Roman" w:hAnsi="Times New Roman" w:cs="Times New Roman"/>
                <w:b/>
                <w:sz w:val="20"/>
              </w:rPr>
              <w:t xml:space="preserve">Q2 </w:t>
            </w:r>
          </w:p>
          <w:p w14:paraId="01C5EFA8" w14:textId="77777777" w:rsidR="00A65602" w:rsidRDefault="00000000">
            <w:pPr>
              <w:spacing w:after="0"/>
              <w:ind w:right="3"/>
              <w:jc w:val="center"/>
            </w:pPr>
            <w:r>
              <w:rPr>
                <w:rFonts w:ascii="Times New Roman" w:eastAsia="Times New Roman" w:hAnsi="Times New Roman" w:cs="Times New Roman"/>
                <w:b/>
                <w:sz w:val="20"/>
              </w:rPr>
              <w:t xml:space="preserve">(6) </w:t>
            </w:r>
          </w:p>
        </w:tc>
        <w:tc>
          <w:tcPr>
            <w:tcW w:w="1176" w:type="dxa"/>
            <w:tcBorders>
              <w:top w:val="single" w:sz="4" w:space="0" w:color="000000"/>
              <w:left w:val="single" w:sz="4" w:space="0" w:color="000000"/>
              <w:bottom w:val="single" w:sz="4" w:space="0" w:color="000000"/>
              <w:right w:val="single" w:sz="4" w:space="0" w:color="000000"/>
            </w:tcBorders>
            <w:shd w:val="clear" w:color="auto" w:fill="D0CDCD"/>
          </w:tcPr>
          <w:p w14:paraId="2187A652" w14:textId="77777777" w:rsidR="00A65602" w:rsidRDefault="00000000">
            <w:pPr>
              <w:spacing w:after="0"/>
              <w:ind w:right="3"/>
              <w:jc w:val="center"/>
            </w:pPr>
            <w:r>
              <w:rPr>
                <w:rFonts w:ascii="Times New Roman" w:eastAsia="Times New Roman" w:hAnsi="Times New Roman" w:cs="Times New Roman"/>
                <w:b/>
                <w:sz w:val="20"/>
              </w:rPr>
              <w:t xml:space="preserve">Q3-P1 </w:t>
            </w:r>
          </w:p>
          <w:p w14:paraId="6C046AA9" w14:textId="77777777" w:rsidR="00A65602" w:rsidRDefault="00000000">
            <w:pPr>
              <w:spacing w:after="0"/>
              <w:ind w:right="3"/>
              <w:jc w:val="center"/>
            </w:pPr>
            <w:r>
              <w:rPr>
                <w:rFonts w:ascii="Times New Roman" w:eastAsia="Times New Roman" w:hAnsi="Times New Roman" w:cs="Times New Roman"/>
                <w:b/>
                <w:sz w:val="20"/>
              </w:rPr>
              <w:t xml:space="preserve">(9) </w:t>
            </w:r>
          </w:p>
        </w:tc>
        <w:tc>
          <w:tcPr>
            <w:tcW w:w="998" w:type="dxa"/>
            <w:tcBorders>
              <w:top w:val="single" w:sz="4" w:space="0" w:color="000000"/>
              <w:left w:val="single" w:sz="4" w:space="0" w:color="000000"/>
              <w:bottom w:val="single" w:sz="4" w:space="0" w:color="000000"/>
              <w:right w:val="single" w:sz="4" w:space="0" w:color="000000"/>
            </w:tcBorders>
            <w:shd w:val="clear" w:color="auto" w:fill="D0CDCD"/>
          </w:tcPr>
          <w:p w14:paraId="007CC232" w14:textId="77777777" w:rsidR="00A65602" w:rsidRDefault="00000000">
            <w:pPr>
              <w:spacing w:after="0"/>
              <w:ind w:left="4"/>
              <w:jc w:val="center"/>
            </w:pPr>
            <w:r>
              <w:rPr>
                <w:rFonts w:ascii="Times New Roman" w:eastAsia="Times New Roman" w:hAnsi="Times New Roman" w:cs="Times New Roman"/>
                <w:b/>
                <w:sz w:val="20"/>
              </w:rPr>
              <w:t xml:space="preserve">Q3-P2 </w:t>
            </w:r>
          </w:p>
          <w:p w14:paraId="4D32A1C0" w14:textId="77777777" w:rsidR="00A65602" w:rsidRDefault="00000000">
            <w:pPr>
              <w:spacing w:after="0"/>
              <w:ind w:left="4"/>
              <w:jc w:val="center"/>
            </w:pPr>
            <w:r>
              <w:rPr>
                <w:rFonts w:ascii="Times New Roman" w:eastAsia="Times New Roman" w:hAnsi="Times New Roman" w:cs="Times New Roman"/>
                <w:b/>
                <w:sz w:val="20"/>
              </w:rPr>
              <w:t xml:space="preserve">(14) </w:t>
            </w:r>
          </w:p>
        </w:tc>
        <w:tc>
          <w:tcPr>
            <w:tcW w:w="997" w:type="dxa"/>
            <w:tcBorders>
              <w:top w:val="single" w:sz="4" w:space="0" w:color="000000"/>
              <w:left w:val="single" w:sz="4" w:space="0" w:color="000000"/>
              <w:bottom w:val="single" w:sz="4" w:space="0" w:color="000000"/>
              <w:right w:val="single" w:sz="4" w:space="0" w:color="000000"/>
            </w:tcBorders>
            <w:shd w:val="clear" w:color="auto" w:fill="D0CDCD"/>
          </w:tcPr>
          <w:p w14:paraId="2A741553" w14:textId="77777777" w:rsidR="00A65602" w:rsidRDefault="00000000">
            <w:pPr>
              <w:spacing w:after="0"/>
              <w:ind w:right="3"/>
              <w:jc w:val="center"/>
            </w:pPr>
            <w:r>
              <w:rPr>
                <w:rFonts w:ascii="Times New Roman" w:eastAsia="Times New Roman" w:hAnsi="Times New Roman" w:cs="Times New Roman"/>
                <w:b/>
                <w:sz w:val="20"/>
              </w:rPr>
              <w:t xml:space="preserve">Q3-P3 </w:t>
            </w:r>
          </w:p>
          <w:p w14:paraId="4262D689" w14:textId="77777777" w:rsidR="00A65602" w:rsidRDefault="00000000">
            <w:pPr>
              <w:spacing w:after="0"/>
              <w:ind w:right="3"/>
              <w:jc w:val="center"/>
            </w:pPr>
            <w:r>
              <w:rPr>
                <w:rFonts w:ascii="Times New Roman" w:eastAsia="Times New Roman" w:hAnsi="Times New Roman" w:cs="Times New Roman"/>
                <w:b/>
                <w:sz w:val="20"/>
              </w:rPr>
              <w:t xml:space="preserve">(3) </w:t>
            </w:r>
          </w:p>
        </w:tc>
      </w:tr>
      <w:tr w:rsidR="00A65602" w14:paraId="7BF6D4E9" w14:textId="77777777">
        <w:trPr>
          <w:trHeight w:val="702"/>
        </w:trPr>
        <w:tc>
          <w:tcPr>
            <w:tcW w:w="1434" w:type="dxa"/>
            <w:tcBorders>
              <w:top w:val="single" w:sz="4" w:space="0" w:color="000000"/>
              <w:left w:val="single" w:sz="4" w:space="0" w:color="000000"/>
              <w:bottom w:val="single" w:sz="4" w:space="0" w:color="000000"/>
              <w:right w:val="single" w:sz="4" w:space="0" w:color="000000"/>
            </w:tcBorders>
          </w:tcPr>
          <w:p w14:paraId="2D67A827" w14:textId="77777777" w:rsidR="00A65602" w:rsidRDefault="00000000">
            <w:pPr>
              <w:spacing w:after="0"/>
              <w:ind w:left="104"/>
            </w:pPr>
            <w:r>
              <w:rPr>
                <w:rFonts w:ascii="Times New Roman" w:eastAsia="Times New Roman" w:hAnsi="Times New Roman" w:cs="Times New Roman"/>
                <w:sz w:val="20"/>
              </w:rPr>
              <w:t xml:space="preserve"> </w:t>
            </w:r>
          </w:p>
          <w:p w14:paraId="7CAABB34" w14:textId="77777777" w:rsidR="00A65602" w:rsidRDefault="00000000">
            <w:pPr>
              <w:spacing w:after="0"/>
              <w:ind w:left="104"/>
            </w:pPr>
            <w:r>
              <w:rPr>
                <w:rFonts w:ascii="Times New Roman" w:eastAsia="Times New Roman" w:hAnsi="Times New Roman" w:cs="Times New Roman"/>
                <w:sz w:val="20"/>
              </w:rPr>
              <w:t xml:space="preserve"> </w:t>
            </w:r>
          </w:p>
          <w:p w14:paraId="3CDCAE54" w14:textId="77777777" w:rsidR="00A65602" w:rsidRDefault="00000000">
            <w:pPr>
              <w:spacing w:after="0"/>
              <w:ind w:left="104"/>
            </w:pPr>
            <w:r>
              <w:rPr>
                <w:rFonts w:ascii="Times New Roman" w:eastAsia="Times New Roman" w:hAnsi="Times New Roman" w:cs="Times New Roman"/>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7918B0B1" w14:textId="77777777" w:rsidR="00A65602" w:rsidRDefault="00000000">
            <w:pPr>
              <w:spacing w:after="0"/>
              <w:ind w:left="106"/>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33F70E2" w14:textId="77777777" w:rsidR="00A65602" w:rsidRDefault="00000000">
            <w:pPr>
              <w:spacing w:after="0"/>
              <w:ind w:left="106"/>
            </w:pPr>
            <w:r>
              <w:rPr>
                <w:rFonts w:ascii="Times New Roman" w:eastAsia="Times New Roman" w:hAnsi="Times New Roman" w:cs="Times New Roman"/>
                <w:sz w:val="20"/>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3DA6E3B" w14:textId="77777777" w:rsidR="00A65602" w:rsidRDefault="00000000">
            <w:pPr>
              <w:spacing w:after="0"/>
              <w:ind w:left="110"/>
            </w:pPr>
            <w:r>
              <w:rPr>
                <w:rFonts w:ascii="Times New Roman" w:eastAsia="Times New Roman" w:hAnsi="Times New Roman" w:cs="Times New Roman"/>
                <w:sz w:val="20"/>
              </w:rPr>
              <w:t xml:space="preserve"> </w:t>
            </w:r>
          </w:p>
        </w:tc>
        <w:tc>
          <w:tcPr>
            <w:tcW w:w="997" w:type="dxa"/>
            <w:tcBorders>
              <w:top w:val="single" w:sz="4" w:space="0" w:color="000000"/>
              <w:left w:val="single" w:sz="4" w:space="0" w:color="000000"/>
              <w:bottom w:val="single" w:sz="4" w:space="0" w:color="000000"/>
              <w:right w:val="single" w:sz="4" w:space="0" w:color="000000"/>
            </w:tcBorders>
          </w:tcPr>
          <w:p w14:paraId="1DC3CF5D" w14:textId="77777777" w:rsidR="00A65602" w:rsidRDefault="00000000">
            <w:pPr>
              <w:spacing w:after="0"/>
              <w:ind w:left="106"/>
            </w:pPr>
            <w:r>
              <w:rPr>
                <w:rFonts w:ascii="Times New Roman" w:eastAsia="Times New Roman" w:hAnsi="Times New Roman" w:cs="Times New Roman"/>
                <w:sz w:val="20"/>
              </w:rPr>
              <w:t xml:space="preserve"> </w:t>
            </w:r>
          </w:p>
        </w:tc>
      </w:tr>
    </w:tbl>
    <w:p w14:paraId="4752DC57" w14:textId="77777777" w:rsidR="00A65602" w:rsidRDefault="00000000">
      <w:pPr>
        <w:spacing w:after="0"/>
      </w:pPr>
      <w:r>
        <w:rPr>
          <w:rFonts w:ascii="Times New Roman" w:eastAsia="Times New Roman" w:hAnsi="Times New Roman" w:cs="Times New Roman"/>
          <w:b/>
          <w:sz w:val="24"/>
        </w:rPr>
        <w:t xml:space="preserve"> </w:t>
      </w:r>
    </w:p>
    <w:p w14:paraId="50DBCC72"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The exam takes 150 minutes. </w:t>
      </w:r>
    </w:p>
    <w:p w14:paraId="1B3F1F43" w14:textId="77777777" w:rsidR="00A65602" w:rsidRDefault="00000000">
      <w:pPr>
        <w:spacing w:after="0"/>
      </w:pPr>
      <w:r>
        <w:rPr>
          <w:rFonts w:ascii="Times New Roman" w:eastAsia="Times New Roman" w:hAnsi="Times New Roman" w:cs="Times New Roman"/>
          <w:b/>
        </w:rPr>
        <w:t xml:space="preserve"> </w:t>
      </w:r>
    </w:p>
    <w:p w14:paraId="5F9F0BC1"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Please read the exam policy before you start the exam. </w:t>
      </w:r>
    </w:p>
    <w:p w14:paraId="7392D0B7" w14:textId="77777777" w:rsidR="00A65602" w:rsidRDefault="00000000">
      <w:pPr>
        <w:spacing w:after="0"/>
      </w:pPr>
      <w:r>
        <w:rPr>
          <w:rFonts w:ascii="Times New Roman" w:eastAsia="Times New Roman" w:hAnsi="Times New Roman" w:cs="Times New Roman"/>
        </w:rPr>
        <w:t xml:space="preserve"> </w:t>
      </w:r>
    </w:p>
    <w:p w14:paraId="625DE202"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Do not provide more than one answer to a question. If you do so only the first one will be evaluated. </w:t>
      </w:r>
    </w:p>
    <w:p w14:paraId="46B4455C" w14:textId="77777777" w:rsidR="00A65602" w:rsidRDefault="00000000">
      <w:pPr>
        <w:spacing w:after="0"/>
      </w:pPr>
      <w:r>
        <w:rPr>
          <w:rFonts w:ascii="Times New Roman" w:eastAsia="Times New Roman" w:hAnsi="Times New Roman" w:cs="Times New Roman"/>
        </w:rPr>
        <w:t xml:space="preserve"> </w:t>
      </w:r>
    </w:p>
    <w:p w14:paraId="0CD5C413"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There is no tolerance policy for academic dishonesty on exams. You will be asked to leave the exam room immediately without a warning if you do or violate one of the following things which means you will get an NC. </w:t>
      </w:r>
    </w:p>
    <w:p w14:paraId="7FCFC4B8" w14:textId="77777777" w:rsidR="00A65602" w:rsidRDefault="00000000">
      <w:pPr>
        <w:spacing w:after="0"/>
      </w:pPr>
      <w:r>
        <w:rPr>
          <w:rFonts w:ascii="Times New Roman" w:eastAsia="Times New Roman" w:hAnsi="Times New Roman" w:cs="Times New Roman"/>
        </w:rPr>
        <w:t xml:space="preserve"> </w:t>
      </w:r>
    </w:p>
    <w:p w14:paraId="60BAD368"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caught cheating or trying to cheat. </w:t>
      </w:r>
    </w:p>
    <w:p w14:paraId="7A4D33B0"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Answers should be written with a pen or pencil, but if you want to use a pencil, please bring your own eraser and sharpener you are not allowed to borrow from other students during the exam. </w:t>
      </w:r>
    </w:p>
    <w:p w14:paraId="7EC4F140"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All mobile phones should be turned off and stored with your coat or backpack. You could also place it on the instructor’s desk. </w:t>
      </w:r>
    </w:p>
    <w:p w14:paraId="6468304A"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not allowed to go to the restroom or go out to the room for water. </w:t>
      </w:r>
    </w:p>
    <w:p w14:paraId="0C117375"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You are not allowed to ask or get extra papers from other students.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4563ACC" w14:textId="77777777" w:rsidR="00320C5C" w:rsidRDefault="00320C5C">
      <w:pPr>
        <w:pStyle w:val="Heading2"/>
        <w:tabs>
          <w:tab w:val="center" w:pos="4320"/>
          <w:tab w:val="center" w:pos="5040"/>
          <w:tab w:val="center" w:pos="5760"/>
          <w:tab w:val="center" w:pos="7587"/>
        </w:tabs>
        <w:ind w:left="-15" w:right="0" w:firstLine="0"/>
      </w:pPr>
    </w:p>
    <w:p w14:paraId="7392371C" w14:textId="77777777" w:rsidR="00320C5C" w:rsidRDefault="00320C5C">
      <w:pPr>
        <w:pStyle w:val="Heading2"/>
        <w:tabs>
          <w:tab w:val="center" w:pos="4320"/>
          <w:tab w:val="center" w:pos="5040"/>
          <w:tab w:val="center" w:pos="5760"/>
          <w:tab w:val="center" w:pos="7587"/>
        </w:tabs>
        <w:ind w:left="-15" w:right="0" w:firstLine="0"/>
      </w:pPr>
    </w:p>
    <w:p w14:paraId="3448EEFD" w14:textId="77777777" w:rsidR="00320C5C" w:rsidRDefault="00320C5C">
      <w:pPr>
        <w:pStyle w:val="Heading2"/>
        <w:tabs>
          <w:tab w:val="center" w:pos="4320"/>
          <w:tab w:val="center" w:pos="5040"/>
          <w:tab w:val="center" w:pos="5760"/>
          <w:tab w:val="center" w:pos="7587"/>
        </w:tabs>
        <w:ind w:left="-15" w:right="0" w:firstLine="0"/>
      </w:pPr>
    </w:p>
    <w:p w14:paraId="7BDBB40C" w14:textId="77777777" w:rsidR="00320C5C" w:rsidRDefault="00320C5C">
      <w:pPr>
        <w:pStyle w:val="Heading2"/>
        <w:tabs>
          <w:tab w:val="center" w:pos="4320"/>
          <w:tab w:val="center" w:pos="5040"/>
          <w:tab w:val="center" w:pos="5760"/>
          <w:tab w:val="center" w:pos="7587"/>
        </w:tabs>
        <w:ind w:left="-15" w:right="0" w:firstLine="0"/>
      </w:pPr>
    </w:p>
    <w:p w14:paraId="7F07D7C0" w14:textId="77777777" w:rsidR="00425D91" w:rsidRDefault="00425D91" w:rsidP="00425D91">
      <w:pPr>
        <w:pStyle w:val="Heading2"/>
        <w:tabs>
          <w:tab w:val="center" w:pos="4320"/>
          <w:tab w:val="center" w:pos="5040"/>
          <w:tab w:val="center" w:pos="5760"/>
          <w:tab w:val="center" w:pos="7587"/>
        </w:tabs>
        <w:ind w:left="0" w:right="0" w:firstLine="0"/>
      </w:pPr>
    </w:p>
    <w:p w14:paraId="1E842B1C" w14:textId="77777777" w:rsidR="00425D91" w:rsidRDefault="00425D91" w:rsidP="00425D91">
      <w:pPr>
        <w:pStyle w:val="Heading2"/>
        <w:tabs>
          <w:tab w:val="center" w:pos="4320"/>
          <w:tab w:val="center" w:pos="5040"/>
          <w:tab w:val="center" w:pos="5760"/>
          <w:tab w:val="center" w:pos="7587"/>
        </w:tabs>
        <w:ind w:left="0" w:right="0" w:firstLine="0"/>
      </w:pPr>
    </w:p>
    <w:p w14:paraId="14870A8D" w14:textId="6AECEE70" w:rsidR="00A65602" w:rsidRDefault="00000000" w:rsidP="00425D91">
      <w:pPr>
        <w:pStyle w:val="Heading2"/>
        <w:tabs>
          <w:tab w:val="center" w:pos="4320"/>
          <w:tab w:val="center" w:pos="5040"/>
          <w:tab w:val="center" w:pos="5760"/>
          <w:tab w:val="center" w:pos="7587"/>
        </w:tabs>
        <w:ind w:left="0" w:right="0" w:firstLine="0"/>
      </w:pPr>
      <w:r>
        <w:t xml:space="preserve">Question 1: Circle the correct answer </w:t>
      </w:r>
      <w:r>
        <w:tab/>
        <w:t xml:space="preserve"> </w:t>
      </w:r>
      <w:r>
        <w:tab/>
        <w:t xml:space="preserve"> </w:t>
      </w:r>
      <w:r>
        <w:tab/>
        <w:t xml:space="preserve"> </w:t>
      </w:r>
      <w:r>
        <w:tab/>
        <w:t xml:space="preserve">   </w:t>
      </w:r>
      <w:proofErr w:type="gramStart"/>
      <w:r>
        <w:t xml:space="preserve">   (</w:t>
      </w:r>
      <w:proofErr w:type="gramEnd"/>
      <w:r>
        <w:t>6 points – each 1)</w:t>
      </w:r>
    </w:p>
    <w:p w14:paraId="2A559B4A" w14:textId="77777777" w:rsidR="00320C5C" w:rsidRDefault="00320C5C" w:rsidP="00320C5C"/>
    <w:p w14:paraId="14B07E70" w14:textId="77777777" w:rsidR="00320C5C" w:rsidRDefault="00320C5C" w:rsidP="00320C5C"/>
    <w:p w14:paraId="6148E842" w14:textId="77777777" w:rsidR="00320C5C" w:rsidRDefault="00320C5C" w:rsidP="00320C5C"/>
    <w:p w14:paraId="22365B40" w14:textId="77777777" w:rsidR="00320C5C" w:rsidRPr="00320C5C" w:rsidRDefault="00320C5C" w:rsidP="00320C5C"/>
    <w:p w14:paraId="1BAC7BCC" w14:textId="77777777" w:rsidR="00A65602"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4315F9E8"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What is the purpose of the @Service annotation in Spring Boot?  </w:t>
      </w:r>
    </w:p>
    <w:p w14:paraId="3D2106FB" w14:textId="77777777" w:rsidR="00A65602" w:rsidRDefault="00000000">
      <w:pPr>
        <w:spacing w:after="0"/>
      </w:pPr>
      <w:r>
        <w:rPr>
          <w:rFonts w:ascii="Times New Roman" w:eastAsia="Times New Roman" w:hAnsi="Times New Roman" w:cs="Times New Roman"/>
          <w:b/>
          <w:sz w:val="20"/>
        </w:rPr>
        <w:t xml:space="preserve"> </w:t>
      </w:r>
    </w:p>
    <w:p w14:paraId="3715B2E3"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class as a component for data access and persistence.  </w:t>
      </w:r>
    </w:p>
    <w:p w14:paraId="567C70ED" w14:textId="77777777" w:rsidR="00A65602" w:rsidRPr="00BC1ACF" w:rsidRDefault="00000000">
      <w:pPr>
        <w:numPr>
          <w:ilvl w:val="1"/>
          <w:numId w:val="2"/>
        </w:numPr>
        <w:spacing w:after="5" w:line="248" w:lineRule="auto"/>
        <w:ind w:hanging="330"/>
        <w:rPr>
          <w:highlight w:val="darkCyan"/>
        </w:rPr>
      </w:pPr>
      <w:r w:rsidRPr="00BC1ACF">
        <w:rPr>
          <w:rFonts w:ascii="Consolas" w:eastAsia="Consolas" w:hAnsi="Consolas" w:cs="Consolas"/>
          <w:sz w:val="20"/>
          <w:highlight w:val="darkCyan"/>
        </w:rPr>
        <w:t xml:space="preserve">It defines a class as a service layer component for business logic.  </w:t>
      </w:r>
    </w:p>
    <w:p w14:paraId="7F05125B"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generic class as a bean for dependency injection. </w:t>
      </w:r>
    </w:p>
    <w:p w14:paraId="009E1A3C"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class as a presentation layer component for handling web requests.  </w:t>
      </w:r>
    </w:p>
    <w:p w14:paraId="4C6115EF" w14:textId="77777777" w:rsidR="00A65602" w:rsidRDefault="00000000">
      <w:pPr>
        <w:spacing w:after="0"/>
      </w:pPr>
      <w:r>
        <w:rPr>
          <w:rFonts w:ascii="Times New Roman" w:eastAsia="Times New Roman" w:hAnsi="Times New Roman" w:cs="Times New Roman"/>
          <w:b/>
          <w:sz w:val="20"/>
        </w:rPr>
        <w:t xml:space="preserve"> </w:t>
      </w:r>
    </w:p>
    <w:p w14:paraId="43935D1F"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Which annotation is used to send data from JSON request to a Spring Boot method?</w:t>
      </w:r>
      <w:r>
        <w:rPr>
          <w:rFonts w:ascii="Consolas" w:eastAsia="Consolas" w:hAnsi="Consolas" w:cs="Consolas"/>
          <w:sz w:val="20"/>
        </w:rPr>
        <w:t xml:space="preserve">  </w:t>
      </w:r>
    </w:p>
    <w:tbl>
      <w:tblPr>
        <w:tblStyle w:val="TableGrid"/>
        <w:tblW w:w="6350" w:type="dxa"/>
        <w:tblInd w:w="0" w:type="dxa"/>
        <w:tblLook w:val="04A0" w:firstRow="1" w:lastRow="0" w:firstColumn="1" w:lastColumn="0" w:noHBand="0" w:noVBand="1"/>
      </w:tblPr>
      <w:tblGrid>
        <w:gridCol w:w="3512"/>
        <w:gridCol w:w="808"/>
        <w:gridCol w:w="2030"/>
      </w:tblGrid>
      <w:tr w:rsidR="00A65602" w14:paraId="4A466E7C" w14:textId="77777777">
        <w:trPr>
          <w:trHeight w:val="218"/>
        </w:trPr>
        <w:tc>
          <w:tcPr>
            <w:tcW w:w="3512" w:type="dxa"/>
            <w:tcBorders>
              <w:top w:val="nil"/>
              <w:left w:val="nil"/>
              <w:bottom w:val="nil"/>
              <w:right w:val="nil"/>
            </w:tcBorders>
          </w:tcPr>
          <w:p w14:paraId="076857C4" w14:textId="77777777" w:rsidR="00A65602" w:rsidRDefault="00000000">
            <w:pPr>
              <w:spacing w:after="0"/>
            </w:pPr>
            <w:r>
              <w:rPr>
                <w:rFonts w:ascii="Consolas" w:eastAsia="Consolas" w:hAnsi="Consolas" w:cs="Consolas"/>
                <w:sz w:val="20"/>
              </w:rPr>
              <w:t xml:space="preserve"> </w:t>
            </w:r>
          </w:p>
        </w:tc>
        <w:tc>
          <w:tcPr>
            <w:tcW w:w="808" w:type="dxa"/>
            <w:tcBorders>
              <w:top w:val="nil"/>
              <w:left w:val="nil"/>
              <w:bottom w:val="nil"/>
              <w:right w:val="nil"/>
            </w:tcBorders>
          </w:tcPr>
          <w:p w14:paraId="48FBA416" w14:textId="77777777" w:rsidR="00A65602" w:rsidRDefault="00A65602"/>
        </w:tc>
        <w:tc>
          <w:tcPr>
            <w:tcW w:w="2030" w:type="dxa"/>
            <w:tcBorders>
              <w:top w:val="nil"/>
              <w:left w:val="nil"/>
              <w:bottom w:val="nil"/>
              <w:right w:val="nil"/>
            </w:tcBorders>
          </w:tcPr>
          <w:p w14:paraId="78D2CE6F" w14:textId="77777777" w:rsidR="00A65602" w:rsidRDefault="00A65602"/>
        </w:tc>
      </w:tr>
      <w:tr w:rsidR="00A65602" w14:paraId="25D69AAC" w14:textId="77777777">
        <w:trPr>
          <w:trHeight w:val="220"/>
        </w:trPr>
        <w:tc>
          <w:tcPr>
            <w:tcW w:w="3512" w:type="dxa"/>
            <w:tcBorders>
              <w:top w:val="nil"/>
              <w:left w:val="nil"/>
              <w:bottom w:val="nil"/>
              <w:right w:val="nil"/>
            </w:tcBorders>
          </w:tcPr>
          <w:p w14:paraId="0B09761F" w14:textId="77777777" w:rsidR="00A65602" w:rsidRDefault="00000000">
            <w:pPr>
              <w:spacing w:after="0"/>
              <w:ind w:right="312"/>
              <w:jc w:val="center"/>
            </w:pPr>
            <w:r>
              <w:rPr>
                <w:rFonts w:ascii="Consolas" w:eastAsia="Consolas" w:hAnsi="Consolas" w:cs="Consolas"/>
                <w:sz w:val="20"/>
              </w:rPr>
              <w:t xml:space="preserve">a) </w:t>
            </w:r>
            <w:r w:rsidRPr="00917B4C">
              <w:rPr>
                <w:rFonts w:ascii="Consolas" w:eastAsia="Consolas" w:hAnsi="Consolas" w:cs="Consolas"/>
                <w:sz w:val="20"/>
                <w:highlight w:val="darkCyan"/>
              </w:rPr>
              <w:t>@ResponseBody</w:t>
            </w:r>
            <w:r>
              <w:rPr>
                <w:rFonts w:ascii="Consolas" w:eastAsia="Consolas" w:hAnsi="Consolas" w:cs="Consolas"/>
                <w:sz w:val="20"/>
              </w:rPr>
              <w:t xml:space="preserve">   </w:t>
            </w:r>
          </w:p>
        </w:tc>
        <w:tc>
          <w:tcPr>
            <w:tcW w:w="808" w:type="dxa"/>
            <w:tcBorders>
              <w:top w:val="nil"/>
              <w:left w:val="nil"/>
              <w:bottom w:val="nil"/>
              <w:right w:val="nil"/>
            </w:tcBorders>
          </w:tcPr>
          <w:p w14:paraId="05054C65" w14:textId="77777777" w:rsidR="00A65602" w:rsidRDefault="00000000">
            <w:pPr>
              <w:spacing w:after="0"/>
              <w:ind w:left="88"/>
            </w:pPr>
            <w:r>
              <w:rPr>
                <w:rFonts w:ascii="Consolas" w:eastAsia="Consolas" w:hAnsi="Consolas" w:cs="Consolas"/>
                <w:sz w:val="20"/>
              </w:rPr>
              <w:t xml:space="preserve"> </w:t>
            </w:r>
          </w:p>
        </w:tc>
        <w:tc>
          <w:tcPr>
            <w:tcW w:w="2030" w:type="dxa"/>
            <w:tcBorders>
              <w:top w:val="nil"/>
              <w:left w:val="nil"/>
              <w:bottom w:val="nil"/>
              <w:right w:val="nil"/>
            </w:tcBorders>
          </w:tcPr>
          <w:p w14:paraId="37507CF5" w14:textId="77777777" w:rsidR="00A65602" w:rsidRDefault="00000000">
            <w:pPr>
              <w:spacing w:after="0"/>
            </w:pPr>
            <w:r>
              <w:rPr>
                <w:rFonts w:ascii="Consolas" w:eastAsia="Consolas" w:hAnsi="Consolas" w:cs="Consolas"/>
                <w:sz w:val="20"/>
              </w:rPr>
              <w:t xml:space="preserve">b) @RequestBody  </w:t>
            </w:r>
          </w:p>
        </w:tc>
      </w:tr>
      <w:tr w:rsidR="00A65602" w14:paraId="646CDD57" w14:textId="77777777">
        <w:trPr>
          <w:trHeight w:val="233"/>
        </w:trPr>
        <w:tc>
          <w:tcPr>
            <w:tcW w:w="3512" w:type="dxa"/>
            <w:tcBorders>
              <w:top w:val="nil"/>
              <w:left w:val="nil"/>
              <w:bottom w:val="nil"/>
              <w:right w:val="nil"/>
            </w:tcBorders>
          </w:tcPr>
          <w:p w14:paraId="34F87FE4" w14:textId="77777777" w:rsidR="00A65602" w:rsidRDefault="00000000">
            <w:pPr>
              <w:spacing w:after="0"/>
              <w:ind w:right="92"/>
              <w:jc w:val="center"/>
            </w:pPr>
            <w:r>
              <w:rPr>
                <w:rFonts w:ascii="Consolas" w:eastAsia="Consolas" w:hAnsi="Consolas" w:cs="Consolas"/>
                <w:sz w:val="20"/>
              </w:rPr>
              <w:t xml:space="preserve">c) @RestController   </w:t>
            </w:r>
          </w:p>
        </w:tc>
        <w:tc>
          <w:tcPr>
            <w:tcW w:w="808" w:type="dxa"/>
            <w:tcBorders>
              <w:top w:val="nil"/>
              <w:left w:val="nil"/>
              <w:bottom w:val="nil"/>
              <w:right w:val="nil"/>
            </w:tcBorders>
          </w:tcPr>
          <w:p w14:paraId="3C4F2BA4" w14:textId="77777777" w:rsidR="00A65602" w:rsidRDefault="00000000">
            <w:pPr>
              <w:spacing w:after="0"/>
              <w:ind w:left="88"/>
            </w:pPr>
            <w:r>
              <w:rPr>
                <w:rFonts w:ascii="Consolas" w:eastAsia="Consolas" w:hAnsi="Consolas" w:cs="Consolas"/>
                <w:sz w:val="20"/>
              </w:rPr>
              <w:t xml:space="preserve"> </w:t>
            </w:r>
          </w:p>
        </w:tc>
        <w:tc>
          <w:tcPr>
            <w:tcW w:w="2030" w:type="dxa"/>
            <w:tcBorders>
              <w:top w:val="nil"/>
              <w:left w:val="nil"/>
              <w:bottom w:val="nil"/>
              <w:right w:val="nil"/>
            </w:tcBorders>
          </w:tcPr>
          <w:p w14:paraId="4449F5F0" w14:textId="77777777" w:rsidR="00A65602" w:rsidRDefault="00000000">
            <w:pPr>
              <w:spacing w:after="0"/>
              <w:jc w:val="both"/>
            </w:pPr>
            <w:r>
              <w:rPr>
                <w:rFonts w:ascii="Consolas" w:eastAsia="Consolas" w:hAnsi="Consolas" w:cs="Consolas"/>
                <w:sz w:val="20"/>
              </w:rPr>
              <w:t>d) @RequestMapping</w:t>
            </w:r>
            <w:r>
              <w:rPr>
                <w:rFonts w:ascii="Times New Roman" w:eastAsia="Times New Roman" w:hAnsi="Times New Roman" w:cs="Times New Roman"/>
                <w:sz w:val="20"/>
              </w:rPr>
              <w:t xml:space="preserve"> </w:t>
            </w:r>
          </w:p>
        </w:tc>
      </w:tr>
    </w:tbl>
    <w:p w14:paraId="3F7434B0" w14:textId="77777777" w:rsidR="00A65602" w:rsidRDefault="00000000">
      <w:pPr>
        <w:spacing w:after="0"/>
      </w:pPr>
      <w:r>
        <w:rPr>
          <w:rFonts w:ascii="Times New Roman" w:eastAsia="Times New Roman" w:hAnsi="Times New Roman" w:cs="Times New Roman"/>
          <w:sz w:val="20"/>
        </w:rPr>
        <w:t xml:space="preserve"> </w:t>
      </w:r>
    </w:p>
    <w:p w14:paraId="681614DC" w14:textId="77777777" w:rsidR="00A65602" w:rsidRDefault="00000000">
      <w:pPr>
        <w:numPr>
          <w:ilvl w:val="0"/>
          <w:numId w:val="2"/>
        </w:numPr>
        <w:spacing w:after="34" w:line="248" w:lineRule="auto"/>
        <w:ind w:right="562" w:hanging="217"/>
      </w:pPr>
      <w:r>
        <w:rPr>
          <w:rFonts w:ascii="Times New Roman" w:eastAsia="Times New Roman" w:hAnsi="Times New Roman" w:cs="Times New Roman"/>
          <w:b/>
          <w:sz w:val="20"/>
        </w:rPr>
        <w:t xml:space="preserve">To get the value of </w:t>
      </w:r>
      <w:r>
        <w:rPr>
          <w:rFonts w:ascii="Consolas" w:eastAsia="Consolas" w:hAnsi="Consolas" w:cs="Consolas"/>
          <w:b/>
          <w:sz w:val="20"/>
          <w:u w:val="single" w:color="000000"/>
        </w:rPr>
        <w:t>id</w:t>
      </w:r>
      <w:r>
        <w:rPr>
          <w:rFonts w:ascii="Consolas" w:eastAsia="Consolas" w:hAnsi="Consolas" w:cs="Consolas"/>
          <w:b/>
          <w:sz w:val="20"/>
        </w:rPr>
        <w:t xml:space="preserve"> </w:t>
      </w:r>
      <w:r>
        <w:rPr>
          <w:rFonts w:ascii="Times New Roman" w:eastAsia="Times New Roman" w:hAnsi="Times New Roman" w:cs="Times New Roman"/>
          <w:b/>
          <w:sz w:val="20"/>
        </w:rPr>
        <w:t xml:space="preserve">in the URL below:  </w:t>
      </w:r>
    </w:p>
    <w:p w14:paraId="322B1C5B" w14:textId="77777777" w:rsidR="00A65602" w:rsidRDefault="00000000">
      <w:pPr>
        <w:tabs>
          <w:tab w:val="center" w:pos="2820"/>
        </w:tabs>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Consolas" w:eastAsia="Consolas" w:hAnsi="Consolas" w:cs="Consolas"/>
          <w:b/>
          <w:sz w:val="20"/>
          <w:bdr w:val="single" w:sz="8" w:space="0" w:color="000000"/>
        </w:rPr>
        <w:t>http://localhost:8080/products?id=1234</w:t>
      </w:r>
      <w:r>
        <w:rPr>
          <w:rFonts w:ascii="Consolas" w:eastAsia="Consolas" w:hAnsi="Consolas" w:cs="Consolas"/>
          <w:b/>
          <w:sz w:val="20"/>
        </w:rPr>
        <w:t xml:space="preserve"> </w:t>
      </w:r>
    </w:p>
    <w:p w14:paraId="3AEBA022" w14:textId="77777777" w:rsidR="00A65602" w:rsidRDefault="00000000">
      <w:pPr>
        <w:spacing w:after="0"/>
      </w:pPr>
      <w:r>
        <w:rPr>
          <w:rFonts w:ascii="Consolas" w:eastAsia="Consolas" w:hAnsi="Consolas" w:cs="Consolas"/>
          <w:b/>
          <w:sz w:val="20"/>
        </w:rPr>
        <w:t xml:space="preserve"> </w:t>
      </w:r>
    </w:p>
    <w:p w14:paraId="7C6B005B" w14:textId="77777777" w:rsidR="00A65602" w:rsidRDefault="00000000">
      <w:pPr>
        <w:spacing w:after="5" w:line="248" w:lineRule="auto"/>
        <w:ind w:left="715" w:hanging="10"/>
      </w:pPr>
      <w:r>
        <w:rPr>
          <w:rFonts w:ascii="Consolas" w:eastAsia="Consolas" w:hAnsi="Consolas" w:cs="Consolas"/>
          <w:sz w:val="20"/>
        </w:rPr>
        <w:t xml:space="preserve">@GetMapping("/products") </w:t>
      </w:r>
    </w:p>
    <w:p w14:paraId="2FF99241" w14:textId="77777777" w:rsidR="00A65602" w:rsidRDefault="00000000">
      <w:pPr>
        <w:spacing w:after="5" w:line="248" w:lineRule="auto"/>
        <w:ind w:left="1425" w:right="2199" w:hanging="720"/>
      </w:pPr>
      <w:r>
        <w:rPr>
          <w:rFonts w:ascii="Consolas" w:eastAsia="Consolas" w:hAnsi="Consolas" w:cs="Consolas"/>
          <w:sz w:val="20"/>
        </w:rPr>
        <w:t xml:space="preserve">public List&lt;Product&gt; </w:t>
      </w:r>
      <w:proofErr w:type="spellStart"/>
      <w:r>
        <w:rPr>
          <w:rFonts w:ascii="Consolas" w:eastAsia="Consolas" w:hAnsi="Consolas" w:cs="Consolas"/>
          <w:sz w:val="20"/>
        </w:rPr>
        <w:t>findProductById</w:t>
      </w:r>
      <w:proofErr w:type="spellEnd"/>
      <w:r>
        <w:rPr>
          <w:rFonts w:ascii="Consolas" w:eastAsia="Consolas" w:hAnsi="Consolas" w:cs="Consolas"/>
          <w:sz w:val="20"/>
        </w:rPr>
        <w:t xml:space="preserve"> </w:t>
      </w:r>
      <w:proofErr w:type="gramStart"/>
      <w:r>
        <w:rPr>
          <w:rFonts w:ascii="Consolas" w:eastAsia="Consolas" w:hAnsi="Consolas" w:cs="Consolas"/>
          <w:sz w:val="20"/>
        </w:rPr>
        <w:t>( ???????????</w:t>
      </w:r>
      <w:proofErr w:type="gramEnd"/>
      <w:r>
        <w:rPr>
          <w:rFonts w:ascii="Consolas" w:eastAsia="Consolas" w:hAnsi="Consolas" w:cs="Consolas"/>
          <w:sz w:val="20"/>
        </w:rPr>
        <w:t xml:space="preserve">  </w:t>
      </w:r>
      <w:proofErr w:type="gramStart"/>
      <w:r>
        <w:rPr>
          <w:rFonts w:ascii="Consolas" w:eastAsia="Consolas" w:hAnsi="Consolas" w:cs="Consolas"/>
          <w:sz w:val="20"/>
        </w:rPr>
        <w:t>){ return</w:t>
      </w:r>
      <w:proofErr w:type="gramEnd"/>
      <w:r>
        <w:rPr>
          <w:rFonts w:ascii="Consolas" w:eastAsia="Consolas" w:hAnsi="Consolas" w:cs="Consolas"/>
          <w:sz w:val="20"/>
        </w:rPr>
        <w:t xml:space="preserve"> </w:t>
      </w:r>
      <w:proofErr w:type="spellStart"/>
      <w:r>
        <w:rPr>
          <w:rFonts w:ascii="Consolas" w:eastAsia="Consolas" w:hAnsi="Consolas" w:cs="Consolas"/>
          <w:sz w:val="20"/>
        </w:rPr>
        <w:t>productService.findProductById</w:t>
      </w:r>
      <w:proofErr w:type="spellEnd"/>
      <w:r>
        <w:rPr>
          <w:rFonts w:ascii="Consolas" w:eastAsia="Consolas" w:hAnsi="Consolas" w:cs="Consolas"/>
          <w:sz w:val="20"/>
        </w:rPr>
        <w:t xml:space="preserve">(id); } </w:t>
      </w:r>
    </w:p>
    <w:p w14:paraId="146C905F" w14:textId="77777777" w:rsidR="00A65602" w:rsidRDefault="00000000">
      <w:pPr>
        <w:numPr>
          <w:ilvl w:val="1"/>
          <w:numId w:val="2"/>
        </w:numPr>
        <w:spacing w:after="5" w:line="248" w:lineRule="auto"/>
        <w:ind w:hanging="330"/>
      </w:pPr>
      <w:r>
        <w:rPr>
          <w:rFonts w:ascii="Consolas" w:eastAsia="Consolas" w:hAnsi="Consolas" w:cs="Consolas"/>
          <w:sz w:val="20"/>
        </w:rPr>
        <w:t xml:space="preserve">@ModelAttribute("id") long id </w:t>
      </w:r>
    </w:p>
    <w:p w14:paraId="23EB4E4D" w14:textId="77777777" w:rsidR="00A65602" w:rsidRDefault="00000000">
      <w:pPr>
        <w:numPr>
          <w:ilvl w:val="1"/>
          <w:numId w:val="2"/>
        </w:numPr>
        <w:spacing w:after="5" w:line="248" w:lineRule="auto"/>
        <w:ind w:hanging="330"/>
      </w:pPr>
      <w:r>
        <w:rPr>
          <w:rFonts w:ascii="Consolas" w:eastAsia="Consolas" w:hAnsi="Consolas" w:cs="Consolas"/>
          <w:sz w:val="20"/>
        </w:rPr>
        <w:t xml:space="preserve">@PathVariable("id") long id </w:t>
      </w:r>
    </w:p>
    <w:p w14:paraId="1527A5E2" w14:textId="77777777" w:rsidR="00A65602" w:rsidRPr="00917B4C" w:rsidRDefault="00000000">
      <w:pPr>
        <w:numPr>
          <w:ilvl w:val="1"/>
          <w:numId w:val="2"/>
        </w:numPr>
        <w:spacing w:after="5" w:line="248" w:lineRule="auto"/>
        <w:ind w:hanging="330"/>
        <w:rPr>
          <w:highlight w:val="darkCyan"/>
        </w:rPr>
      </w:pPr>
      <w:r w:rsidRPr="00917B4C">
        <w:rPr>
          <w:rFonts w:ascii="Consolas" w:eastAsia="Consolas" w:hAnsi="Consolas" w:cs="Consolas"/>
          <w:sz w:val="20"/>
          <w:highlight w:val="darkCyan"/>
        </w:rPr>
        <w:t xml:space="preserve">@RequestParam("id") long id </w:t>
      </w:r>
    </w:p>
    <w:p w14:paraId="2D1394A3" w14:textId="77777777" w:rsidR="00A65602" w:rsidRDefault="00000000">
      <w:pPr>
        <w:numPr>
          <w:ilvl w:val="1"/>
          <w:numId w:val="2"/>
        </w:numPr>
        <w:spacing w:after="5" w:line="248" w:lineRule="auto"/>
        <w:ind w:hanging="330"/>
      </w:pPr>
      <w:r>
        <w:rPr>
          <w:rFonts w:ascii="Consolas" w:eastAsia="Consolas" w:hAnsi="Consolas" w:cs="Consolas"/>
          <w:sz w:val="20"/>
        </w:rPr>
        <w:t xml:space="preserve">@RequestBody("id") long id </w:t>
      </w:r>
    </w:p>
    <w:p w14:paraId="6339FA45" w14:textId="77777777" w:rsidR="00A65602" w:rsidRDefault="00000000">
      <w:pPr>
        <w:spacing w:after="0"/>
      </w:pPr>
      <w:r>
        <w:rPr>
          <w:rFonts w:ascii="Times New Roman" w:eastAsia="Times New Roman" w:hAnsi="Times New Roman" w:cs="Times New Roman"/>
          <w:sz w:val="20"/>
        </w:rPr>
        <w:t xml:space="preserve"> </w:t>
      </w:r>
    </w:p>
    <w:p w14:paraId="424306BA"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Which versioning type (REST) is the following URI implementing:  </w:t>
      </w:r>
      <w:r>
        <w:rPr>
          <w:rFonts w:ascii="Consolas" w:eastAsia="Consolas" w:hAnsi="Consolas" w:cs="Consolas"/>
          <w:sz w:val="20"/>
        </w:rPr>
        <w:t xml:space="preserve">example.com/v1/users/1 </w:t>
      </w:r>
    </w:p>
    <w:p w14:paraId="2065E95C" w14:textId="77777777" w:rsidR="00A65602" w:rsidRDefault="00000000">
      <w:pPr>
        <w:spacing w:after="0"/>
      </w:pPr>
      <w:r>
        <w:rPr>
          <w:rFonts w:ascii="Times New Roman" w:eastAsia="Times New Roman" w:hAnsi="Times New Roman" w:cs="Times New Roman"/>
          <w:b/>
          <w:sz w:val="20"/>
        </w:rPr>
        <w:t xml:space="preserve"> </w:t>
      </w:r>
    </w:p>
    <w:p w14:paraId="00B63575" w14:textId="77777777" w:rsidR="00A65602" w:rsidRDefault="00000000">
      <w:pPr>
        <w:numPr>
          <w:ilvl w:val="1"/>
          <w:numId w:val="2"/>
        </w:numPr>
        <w:spacing w:after="5" w:line="248" w:lineRule="auto"/>
        <w:ind w:hanging="330"/>
      </w:pPr>
      <w:r w:rsidRPr="00917B4C">
        <w:rPr>
          <w:rFonts w:ascii="Consolas" w:eastAsia="Consolas" w:hAnsi="Consolas" w:cs="Consolas"/>
          <w:sz w:val="20"/>
          <w:highlight w:val="darkCyan"/>
        </w:rPr>
        <w:t xml:space="preserve">URI </w:t>
      </w:r>
      <w:proofErr w:type="gramStart"/>
      <w:r w:rsidRPr="00917B4C">
        <w:rPr>
          <w:rFonts w:ascii="Consolas" w:eastAsia="Consolas" w:hAnsi="Consolas" w:cs="Consolas"/>
          <w:sz w:val="20"/>
          <w:highlight w:val="darkCyan"/>
        </w:rPr>
        <w:t>versioning</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b) Parameter versioning </w:t>
      </w:r>
    </w:p>
    <w:p w14:paraId="692D8478" w14:textId="77777777" w:rsidR="00A65602" w:rsidRDefault="00000000">
      <w:pPr>
        <w:tabs>
          <w:tab w:val="center" w:pos="2205"/>
          <w:tab w:val="center" w:pos="5970"/>
        </w:tabs>
        <w:spacing w:after="5" w:line="248" w:lineRule="auto"/>
      </w:pPr>
      <w:r>
        <w:tab/>
      </w:r>
      <w:r>
        <w:rPr>
          <w:rFonts w:ascii="Consolas" w:eastAsia="Consolas" w:hAnsi="Consolas" w:cs="Consolas"/>
          <w:sz w:val="20"/>
        </w:rPr>
        <w:t xml:space="preserve">c) Custom-header versioning </w:t>
      </w:r>
      <w:r>
        <w:rPr>
          <w:rFonts w:ascii="Consolas" w:eastAsia="Consolas" w:hAnsi="Consolas" w:cs="Consolas"/>
          <w:sz w:val="20"/>
        </w:rPr>
        <w:tab/>
        <w:t xml:space="preserve">d) </w:t>
      </w:r>
      <w:proofErr w:type="spellStart"/>
      <w:r>
        <w:rPr>
          <w:rFonts w:ascii="Consolas" w:eastAsia="Consolas" w:hAnsi="Consolas" w:cs="Consolas"/>
          <w:sz w:val="20"/>
        </w:rPr>
        <w:t>Mediatype</w:t>
      </w:r>
      <w:proofErr w:type="spellEnd"/>
      <w:r>
        <w:rPr>
          <w:rFonts w:ascii="Consolas" w:eastAsia="Consolas" w:hAnsi="Consolas" w:cs="Consolas"/>
          <w:sz w:val="20"/>
        </w:rPr>
        <w:t xml:space="preserve">-header versioning </w:t>
      </w:r>
    </w:p>
    <w:p w14:paraId="123FEDED" w14:textId="77777777" w:rsidR="00A65602" w:rsidRDefault="00000000">
      <w:pPr>
        <w:spacing w:after="0"/>
      </w:pPr>
      <w:r>
        <w:rPr>
          <w:rFonts w:ascii="Consolas" w:eastAsia="Consolas" w:hAnsi="Consolas" w:cs="Consolas"/>
          <w:sz w:val="20"/>
        </w:rPr>
        <w:t xml:space="preserve"> </w:t>
      </w:r>
    </w:p>
    <w:p w14:paraId="3997657B"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If the cascade type was </w:t>
      </w:r>
      <w:proofErr w:type="spellStart"/>
      <w:r>
        <w:rPr>
          <w:rFonts w:ascii="Courier New" w:eastAsia="Courier New" w:hAnsi="Courier New" w:cs="Courier New"/>
          <w:b/>
          <w:sz w:val="18"/>
        </w:rPr>
        <w:t>CascadeType.</w:t>
      </w:r>
      <w:r>
        <w:rPr>
          <w:rFonts w:ascii="Courier New" w:eastAsia="Courier New" w:hAnsi="Courier New" w:cs="Courier New"/>
          <w:b/>
          <w:i/>
          <w:sz w:val="18"/>
        </w:rPr>
        <w:t>REMOVE</w:t>
      </w:r>
      <w:proofErr w:type="spellEnd"/>
      <w:r>
        <w:rPr>
          <w:rFonts w:ascii="Times New Roman" w:eastAsia="Times New Roman" w:hAnsi="Times New Roman" w:cs="Times New Roman"/>
          <w:b/>
          <w:sz w:val="20"/>
        </w:rPr>
        <w:t xml:space="preserve"> that propagates from a parent to a child entity. When we delete the ‘parent’ entity, the associated entity ‘child’ will also be deleted. </w:t>
      </w:r>
    </w:p>
    <w:p w14:paraId="001CE4FF" w14:textId="77777777" w:rsidR="00A65602" w:rsidRDefault="00000000">
      <w:pPr>
        <w:spacing w:after="0"/>
      </w:pPr>
      <w:r>
        <w:rPr>
          <w:rFonts w:ascii="Times New Roman" w:eastAsia="Times New Roman" w:hAnsi="Times New Roman" w:cs="Times New Roman"/>
          <w:b/>
          <w:sz w:val="24"/>
        </w:rPr>
        <w:t xml:space="preserve"> </w:t>
      </w:r>
    </w:p>
    <w:tbl>
      <w:tblPr>
        <w:tblStyle w:val="TableGrid"/>
        <w:tblW w:w="7730" w:type="dxa"/>
        <w:tblInd w:w="0" w:type="dxa"/>
        <w:tblLook w:val="04A0" w:firstRow="1" w:lastRow="0" w:firstColumn="1" w:lastColumn="0" w:noHBand="0" w:noVBand="1"/>
      </w:tblPr>
      <w:tblGrid>
        <w:gridCol w:w="4320"/>
        <w:gridCol w:w="3410"/>
      </w:tblGrid>
      <w:tr w:rsidR="00A65602" w14:paraId="5DBC72BD" w14:textId="77777777">
        <w:trPr>
          <w:trHeight w:val="913"/>
        </w:trPr>
        <w:tc>
          <w:tcPr>
            <w:tcW w:w="4320" w:type="dxa"/>
            <w:tcBorders>
              <w:top w:val="nil"/>
              <w:left w:val="nil"/>
              <w:bottom w:val="nil"/>
              <w:right w:val="nil"/>
            </w:tcBorders>
          </w:tcPr>
          <w:p w14:paraId="6F89BEC9" w14:textId="77777777" w:rsidR="00A65602" w:rsidRDefault="00000000">
            <w:pPr>
              <w:tabs>
                <w:tab w:val="center" w:pos="1105"/>
                <w:tab w:val="center" w:pos="2160"/>
                <w:tab w:val="center" w:pos="2880"/>
                <w:tab w:val="center" w:pos="3600"/>
              </w:tabs>
              <w:spacing w:after="0"/>
            </w:pPr>
            <w:r>
              <w:tab/>
            </w:r>
            <w:r>
              <w:rPr>
                <w:rFonts w:ascii="Consolas" w:eastAsia="Consolas" w:hAnsi="Consolas" w:cs="Consolas"/>
                <w:sz w:val="20"/>
              </w:rPr>
              <w:t xml:space="preserve">a) </w:t>
            </w:r>
            <w:r w:rsidRPr="00917B4C">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12690F0C" w14:textId="77777777" w:rsidR="00A65602" w:rsidRDefault="00000000">
            <w:pPr>
              <w:spacing w:after="0"/>
            </w:pPr>
            <w:r>
              <w:rPr>
                <w:rFonts w:ascii="Consolas" w:eastAsia="Consolas" w:hAnsi="Consolas" w:cs="Consolas"/>
                <w:sz w:val="20"/>
              </w:rPr>
              <w:t xml:space="preserve"> </w:t>
            </w:r>
          </w:p>
          <w:p w14:paraId="60456A39" w14:textId="77777777" w:rsidR="00917B4C" w:rsidRDefault="00917B4C">
            <w:pPr>
              <w:spacing w:after="0"/>
              <w:rPr>
                <w:rFonts w:ascii="Times New Roman" w:eastAsia="Times New Roman" w:hAnsi="Times New Roman" w:cs="Times New Roman"/>
                <w:b/>
                <w:sz w:val="20"/>
              </w:rPr>
            </w:pPr>
          </w:p>
          <w:p w14:paraId="2A594FD1" w14:textId="77777777" w:rsidR="00917B4C" w:rsidRDefault="00917B4C">
            <w:pPr>
              <w:spacing w:after="0"/>
              <w:rPr>
                <w:rFonts w:ascii="Times New Roman" w:eastAsia="Times New Roman" w:hAnsi="Times New Roman" w:cs="Times New Roman"/>
                <w:b/>
                <w:sz w:val="20"/>
              </w:rPr>
            </w:pPr>
          </w:p>
          <w:p w14:paraId="637301F8" w14:textId="788BE83C" w:rsidR="00A65602" w:rsidRDefault="00000000">
            <w:pPr>
              <w:spacing w:after="0"/>
            </w:pPr>
            <w:r>
              <w:rPr>
                <w:rFonts w:ascii="Times New Roman" w:eastAsia="Times New Roman" w:hAnsi="Times New Roman" w:cs="Times New Roman"/>
                <w:b/>
                <w:sz w:val="20"/>
              </w:rPr>
              <w:lastRenderedPageBreak/>
              <w:t xml:space="preserve">6) What are the three parts of a JWT? </w:t>
            </w:r>
          </w:p>
          <w:p w14:paraId="4E1F734A" w14:textId="77777777" w:rsidR="00A65602" w:rsidRDefault="00000000">
            <w:pPr>
              <w:spacing w:after="0"/>
            </w:pPr>
            <w:r>
              <w:rPr>
                <w:rFonts w:ascii="Times New Roman" w:eastAsia="Times New Roman" w:hAnsi="Times New Roman" w:cs="Times New Roman"/>
                <w:b/>
                <w:sz w:val="20"/>
              </w:rPr>
              <w:t xml:space="preserve">  </w:t>
            </w:r>
          </w:p>
        </w:tc>
        <w:tc>
          <w:tcPr>
            <w:tcW w:w="3410" w:type="dxa"/>
            <w:tcBorders>
              <w:top w:val="nil"/>
              <w:left w:val="nil"/>
              <w:bottom w:val="nil"/>
              <w:right w:val="nil"/>
            </w:tcBorders>
          </w:tcPr>
          <w:p w14:paraId="2796C2D0" w14:textId="77777777" w:rsidR="00A65602" w:rsidRDefault="00000000">
            <w:pPr>
              <w:spacing w:after="0"/>
            </w:pPr>
            <w:r>
              <w:rPr>
                <w:rFonts w:ascii="Consolas" w:eastAsia="Consolas" w:hAnsi="Consolas" w:cs="Consolas"/>
                <w:sz w:val="20"/>
              </w:rPr>
              <w:lastRenderedPageBreak/>
              <w:t xml:space="preserve">b) false </w:t>
            </w:r>
          </w:p>
        </w:tc>
      </w:tr>
      <w:tr w:rsidR="00A65602" w14:paraId="16E83E59" w14:textId="77777777">
        <w:trPr>
          <w:trHeight w:val="232"/>
        </w:trPr>
        <w:tc>
          <w:tcPr>
            <w:tcW w:w="4320" w:type="dxa"/>
            <w:tcBorders>
              <w:top w:val="nil"/>
              <w:left w:val="nil"/>
              <w:bottom w:val="nil"/>
              <w:right w:val="nil"/>
            </w:tcBorders>
          </w:tcPr>
          <w:p w14:paraId="218A99F3" w14:textId="77777777" w:rsidR="00A65602" w:rsidRDefault="00000000">
            <w:pPr>
              <w:spacing w:after="0"/>
              <w:ind w:left="720"/>
            </w:pPr>
            <w:r>
              <w:rPr>
                <w:rFonts w:ascii="Consolas" w:eastAsia="Consolas" w:hAnsi="Consolas" w:cs="Consolas"/>
                <w:sz w:val="20"/>
              </w:rPr>
              <w:t xml:space="preserve">a) </w:t>
            </w:r>
            <w:r w:rsidRPr="00904868">
              <w:rPr>
                <w:rFonts w:ascii="Consolas" w:eastAsia="Consolas" w:hAnsi="Consolas" w:cs="Consolas"/>
                <w:sz w:val="20"/>
                <w:highlight w:val="darkGreen"/>
              </w:rPr>
              <w:t>Header, Payload, Signature</w:t>
            </w:r>
            <w:r>
              <w:rPr>
                <w:rFonts w:ascii="Consolas" w:eastAsia="Consolas" w:hAnsi="Consolas" w:cs="Consolas"/>
                <w:sz w:val="20"/>
              </w:rPr>
              <w:t xml:space="preserve">  </w:t>
            </w:r>
          </w:p>
        </w:tc>
        <w:tc>
          <w:tcPr>
            <w:tcW w:w="3410" w:type="dxa"/>
            <w:tcBorders>
              <w:top w:val="nil"/>
              <w:left w:val="nil"/>
              <w:bottom w:val="nil"/>
              <w:right w:val="nil"/>
            </w:tcBorders>
          </w:tcPr>
          <w:p w14:paraId="5D40B839" w14:textId="77777777" w:rsidR="00A65602" w:rsidRDefault="00000000">
            <w:pPr>
              <w:spacing w:after="0"/>
            </w:pPr>
            <w:r>
              <w:rPr>
                <w:rFonts w:ascii="Consolas" w:eastAsia="Consolas" w:hAnsi="Consolas" w:cs="Consolas"/>
                <w:sz w:val="20"/>
              </w:rPr>
              <w:t xml:space="preserve">b) Payload, Signature, Body  </w:t>
            </w:r>
          </w:p>
        </w:tc>
      </w:tr>
      <w:tr w:rsidR="00A65602" w14:paraId="7E8F4F33" w14:textId="77777777">
        <w:trPr>
          <w:trHeight w:val="218"/>
        </w:trPr>
        <w:tc>
          <w:tcPr>
            <w:tcW w:w="4320" w:type="dxa"/>
            <w:tcBorders>
              <w:top w:val="nil"/>
              <w:left w:val="nil"/>
              <w:bottom w:val="nil"/>
              <w:right w:val="nil"/>
            </w:tcBorders>
          </w:tcPr>
          <w:p w14:paraId="66AC956D" w14:textId="77777777" w:rsidR="00A65602" w:rsidRDefault="00000000">
            <w:pPr>
              <w:spacing w:after="0"/>
              <w:ind w:left="720"/>
            </w:pPr>
            <w:r>
              <w:rPr>
                <w:rFonts w:ascii="Consolas" w:eastAsia="Consolas" w:hAnsi="Consolas" w:cs="Consolas"/>
                <w:sz w:val="20"/>
              </w:rPr>
              <w:t xml:space="preserve">c) Header, Body, Encryption  </w:t>
            </w:r>
          </w:p>
        </w:tc>
        <w:tc>
          <w:tcPr>
            <w:tcW w:w="3410" w:type="dxa"/>
            <w:tcBorders>
              <w:top w:val="nil"/>
              <w:left w:val="nil"/>
              <w:bottom w:val="nil"/>
              <w:right w:val="nil"/>
            </w:tcBorders>
          </w:tcPr>
          <w:p w14:paraId="05ED602D" w14:textId="77777777" w:rsidR="00A65602" w:rsidRDefault="00000000">
            <w:pPr>
              <w:spacing w:after="0"/>
              <w:jc w:val="both"/>
            </w:pPr>
            <w:r>
              <w:rPr>
                <w:rFonts w:ascii="Consolas" w:eastAsia="Consolas" w:hAnsi="Consolas" w:cs="Consolas"/>
                <w:sz w:val="20"/>
              </w:rPr>
              <w:t xml:space="preserve">d) Signature, Encryption, Body </w:t>
            </w:r>
          </w:p>
        </w:tc>
      </w:tr>
    </w:tbl>
    <w:p w14:paraId="5ADE41D9" w14:textId="77777777" w:rsidR="00A65602" w:rsidRDefault="00000000">
      <w:pPr>
        <w:spacing w:after="17"/>
      </w:pPr>
      <w:r>
        <w:rPr>
          <w:rFonts w:ascii="Consolas" w:eastAsia="Consolas" w:hAnsi="Consolas" w:cs="Consolas"/>
          <w:sz w:val="20"/>
        </w:rPr>
        <w:t xml:space="preserve"> </w:t>
      </w:r>
    </w:p>
    <w:p w14:paraId="1B911872" w14:textId="77777777" w:rsidR="00A65602" w:rsidRDefault="00000000">
      <w:pPr>
        <w:spacing w:after="0"/>
      </w:pPr>
      <w:r>
        <w:rPr>
          <w:rFonts w:ascii="Times New Roman" w:eastAsia="Times New Roman" w:hAnsi="Times New Roman" w:cs="Times New Roman"/>
          <w:b/>
          <w:sz w:val="24"/>
        </w:rPr>
        <w:t xml:space="preserve"> </w:t>
      </w:r>
    </w:p>
    <w:p w14:paraId="2863957F" w14:textId="77777777" w:rsidR="00A65602" w:rsidRDefault="00000000">
      <w:pPr>
        <w:numPr>
          <w:ilvl w:val="0"/>
          <w:numId w:val="3"/>
        </w:numPr>
        <w:spacing w:after="5" w:line="248" w:lineRule="auto"/>
        <w:ind w:right="562" w:hanging="217"/>
      </w:pPr>
      <w:r>
        <w:rPr>
          <w:rFonts w:ascii="Times New Roman" w:eastAsia="Times New Roman" w:hAnsi="Times New Roman" w:cs="Times New Roman"/>
          <w:b/>
          <w:sz w:val="20"/>
        </w:rPr>
        <w:t xml:space="preserve">Native queries are more susceptible to SQL injection attacks compared to parameterized queries provided by JPQL. </w:t>
      </w:r>
    </w:p>
    <w:p w14:paraId="0F6AF8F0" w14:textId="77777777" w:rsidR="00A65602" w:rsidRDefault="00000000">
      <w:pPr>
        <w:spacing w:after="0"/>
      </w:pPr>
      <w:r>
        <w:rPr>
          <w:rFonts w:ascii="Times New Roman" w:eastAsia="Times New Roman" w:hAnsi="Times New Roman" w:cs="Times New Roman"/>
          <w:b/>
          <w:sz w:val="20"/>
        </w:rPr>
        <w:t xml:space="preserve"> </w:t>
      </w:r>
    </w:p>
    <w:p w14:paraId="15DCD3D3" w14:textId="77777777" w:rsidR="00A65602" w:rsidRDefault="00000000">
      <w:pPr>
        <w:numPr>
          <w:ilvl w:val="1"/>
          <w:numId w:val="3"/>
        </w:numPr>
        <w:spacing w:after="26" w:line="248" w:lineRule="auto"/>
        <w:ind w:hanging="330"/>
      </w:pPr>
      <w:r w:rsidRPr="00332B76">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b) false </w:t>
      </w:r>
    </w:p>
    <w:p w14:paraId="53B707D0" w14:textId="77777777" w:rsidR="00A65602" w:rsidRDefault="00000000">
      <w:pPr>
        <w:spacing w:after="0"/>
      </w:pPr>
      <w:r>
        <w:rPr>
          <w:rFonts w:ascii="Times New Roman" w:eastAsia="Times New Roman" w:hAnsi="Times New Roman" w:cs="Times New Roman"/>
          <w:b/>
          <w:sz w:val="24"/>
        </w:rPr>
        <w:t xml:space="preserve"> </w:t>
      </w:r>
    </w:p>
    <w:p w14:paraId="2FB39F50" w14:textId="77777777" w:rsidR="00A65602" w:rsidRDefault="00000000">
      <w:pPr>
        <w:spacing w:after="0"/>
      </w:pPr>
      <w:r>
        <w:rPr>
          <w:rFonts w:ascii="Times New Roman" w:eastAsia="Times New Roman" w:hAnsi="Times New Roman" w:cs="Times New Roman"/>
          <w:b/>
          <w:sz w:val="24"/>
        </w:rPr>
        <w:t xml:space="preserve"> </w:t>
      </w:r>
    </w:p>
    <w:p w14:paraId="18F3975B" w14:textId="77777777" w:rsidR="00A65602" w:rsidRDefault="00000000">
      <w:pPr>
        <w:numPr>
          <w:ilvl w:val="0"/>
          <w:numId w:val="3"/>
        </w:numPr>
        <w:spacing w:after="5" w:line="248" w:lineRule="auto"/>
        <w:ind w:right="562" w:hanging="217"/>
      </w:pPr>
      <w:r>
        <w:rPr>
          <w:rFonts w:ascii="Times New Roman" w:eastAsia="Times New Roman" w:hAnsi="Times New Roman" w:cs="Times New Roman"/>
          <w:b/>
          <w:sz w:val="20"/>
        </w:rPr>
        <w:t xml:space="preserve">Spring's AOP (Aspect-Oriented Programming) module implements AOP during runtime. </w:t>
      </w:r>
    </w:p>
    <w:p w14:paraId="540248FC" w14:textId="77777777" w:rsidR="00A65602" w:rsidRDefault="00000000">
      <w:pPr>
        <w:spacing w:after="0"/>
      </w:pPr>
      <w:r>
        <w:rPr>
          <w:rFonts w:ascii="Times New Roman" w:eastAsia="Times New Roman" w:hAnsi="Times New Roman" w:cs="Times New Roman"/>
          <w:b/>
          <w:sz w:val="24"/>
        </w:rPr>
        <w:t xml:space="preserve"> </w:t>
      </w:r>
    </w:p>
    <w:p w14:paraId="76B6DDF6" w14:textId="77777777" w:rsidR="00A65602" w:rsidRDefault="00000000">
      <w:pPr>
        <w:numPr>
          <w:ilvl w:val="1"/>
          <w:numId w:val="3"/>
        </w:numPr>
        <w:spacing w:after="26" w:line="248" w:lineRule="auto"/>
        <w:ind w:hanging="330"/>
      </w:pPr>
      <w:r w:rsidRPr="00332B76">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b) false </w:t>
      </w:r>
    </w:p>
    <w:p w14:paraId="606E0E37" w14:textId="77777777" w:rsidR="00A65602" w:rsidRDefault="00000000">
      <w:pPr>
        <w:spacing w:after="0"/>
      </w:pPr>
      <w:r>
        <w:rPr>
          <w:rFonts w:ascii="Times New Roman" w:eastAsia="Times New Roman" w:hAnsi="Times New Roman" w:cs="Times New Roman"/>
          <w:b/>
          <w:sz w:val="24"/>
        </w:rPr>
        <w:t xml:space="preserve"> </w:t>
      </w:r>
    </w:p>
    <w:p w14:paraId="79244ABD" w14:textId="77777777" w:rsidR="00A65602" w:rsidRDefault="00000000">
      <w:pPr>
        <w:spacing w:after="0"/>
      </w:pPr>
      <w:r>
        <w:rPr>
          <w:rFonts w:ascii="Times New Roman" w:eastAsia="Times New Roman" w:hAnsi="Times New Roman" w:cs="Times New Roman"/>
          <w:b/>
          <w:sz w:val="24"/>
        </w:rPr>
        <w:t xml:space="preserve"> </w:t>
      </w:r>
    </w:p>
    <w:p w14:paraId="0054310C" w14:textId="77777777" w:rsidR="00A65602" w:rsidRDefault="00000000">
      <w:pPr>
        <w:spacing w:after="0"/>
      </w:pPr>
      <w:r>
        <w:rPr>
          <w:rFonts w:ascii="Times New Roman" w:eastAsia="Times New Roman" w:hAnsi="Times New Roman" w:cs="Times New Roman"/>
          <w:b/>
          <w:sz w:val="24"/>
        </w:rPr>
        <w:t xml:space="preserve"> </w:t>
      </w:r>
    </w:p>
    <w:p w14:paraId="38EA3A8E" w14:textId="77777777" w:rsidR="00A65602" w:rsidRDefault="00000000">
      <w:pPr>
        <w:spacing w:after="0"/>
      </w:pPr>
      <w:r>
        <w:rPr>
          <w:rFonts w:ascii="Times New Roman" w:eastAsia="Times New Roman" w:hAnsi="Times New Roman" w:cs="Times New Roman"/>
          <w:b/>
          <w:sz w:val="24"/>
        </w:rPr>
        <w:t xml:space="preserve"> </w:t>
      </w:r>
    </w:p>
    <w:p w14:paraId="0CD51EF9" w14:textId="77777777" w:rsidR="00A65602" w:rsidRDefault="00000000">
      <w:pPr>
        <w:spacing w:after="0"/>
      </w:pPr>
      <w:r>
        <w:rPr>
          <w:rFonts w:ascii="Times New Roman" w:eastAsia="Times New Roman" w:hAnsi="Times New Roman" w:cs="Times New Roman"/>
          <w:b/>
          <w:sz w:val="24"/>
        </w:rPr>
        <w:t xml:space="preserve"> </w:t>
      </w:r>
    </w:p>
    <w:p w14:paraId="6711FFF6" w14:textId="77777777" w:rsidR="00A65602" w:rsidRDefault="00000000">
      <w:pPr>
        <w:spacing w:after="0"/>
      </w:pPr>
      <w:r>
        <w:rPr>
          <w:rFonts w:ascii="Times New Roman" w:eastAsia="Times New Roman" w:hAnsi="Times New Roman" w:cs="Times New Roman"/>
          <w:b/>
          <w:sz w:val="24"/>
        </w:rPr>
        <w:t xml:space="preserve"> </w:t>
      </w:r>
    </w:p>
    <w:p w14:paraId="3895617A" w14:textId="77777777" w:rsidR="00A65602" w:rsidRDefault="00000000">
      <w:pPr>
        <w:pStyle w:val="Heading2"/>
        <w:tabs>
          <w:tab w:val="center" w:pos="5040"/>
          <w:tab w:val="center" w:pos="5760"/>
          <w:tab w:val="center" w:pos="7527"/>
        </w:tabs>
        <w:ind w:left="-15" w:right="0" w:firstLine="0"/>
      </w:pPr>
      <w:r>
        <w:t xml:space="preserve">Question 2: Short Answers - </w:t>
      </w:r>
      <w:r>
        <w:rPr>
          <w:u w:val="single" w:color="000000"/>
        </w:rPr>
        <w:t>SOLVE THREE</w:t>
      </w:r>
      <w:r>
        <w:t xml:space="preserve"> </w:t>
      </w:r>
      <w:r>
        <w:tab/>
        <w:t xml:space="preserve"> </w:t>
      </w:r>
      <w:r>
        <w:tab/>
        <w:t xml:space="preserve">    </w:t>
      </w:r>
      <w:r>
        <w:tab/>
        <w:t xml:space="preserve"> </w:t>
      </w:r>
      <w:proofErr w:type="gramStart"/>
      <w:r>
        <w:t xml:space="preserve">   (</w:t>
      </w:r>
      <w:proofErr w:type="gramEnd"/>
      <w:r>
        <w:t xml:space="preserve">6 points – each 2) </w:t>
      </w:r>
    </w:p>
    <w:p w14:paraId="55C94861" w14:textId="77777777" w:rsidR="00A65602" w:rsidRDefault="00000000">
      <w:pPr>
        <w:spacing w:after="16"/>
      </w:pPr>
      <w:r>
        <w:rPr>
          <w:rFonts w:ascii="Times New Roman" w:eastAsia="Times New Roman" w:hAnsi="Times New Roman" w:cs="Times New Roman"/>
          <w:b/>
          <w:sz w:val="20"/>
        </w:rPr>
        <w:t xml:space="preserve"> </w:t>
      </w:r>
    </w:p>
    <w:p w14:paraId="25EAA0E2"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What is the difference between </w:t>
      </w:r>
      <w:proofErr w:type="spellStart"/>
      <w:r>
        <w:rPr>
          <w:rFonts w:ascii="Times New Roman" w:eastAsia="Times New Roman" w:hAnsi="Times New Roman" w:cs="Times New Roman"/>
          <w:b/>
          <w:sz w:val="20"/>
        </w:rPr>
        <w:t>accessToken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refreshToken</w:t>
      </w:r>
      <w:proofErr w:type="spellEnd"/>
      <w:r>
        <w:rPr>
          <w:rFonts w:ascii="Times New Roman" w:eastAsia="Times New Roman" w:hAnsi="Times New Roman" w:cs="Times New Roman"/>
          <w:b/>
          <w:sz w:val="20"/>
        </w:rPr>
        <w:t xml:space="preserve">? </w:t>
      </w:r>
      <w:r>
        <w:rPr>
          <w:rFonts w:ascii="Segoe UI" w:eastAsia="Segoe UI" w:hAnsi="Segoe UI" w:cs="Segoe UI"/>
          <w:b/>
          <w:sz w:val="20"/>
        </w:rPr>
        <w:t xml:space="preserve"> </w:t>
      </w:r>
    </w:p>
    <w:p w14:paraId="352ACA4E" w14:textId="77777777" w:rsidR="00A65602" w:rsidRDefault="00000000">
      <w:pPr>
        <w:spacing w:after="0"/>
      </w:pPr>
      <w:r>
        <w:rPr>
          <w:rFonts w:ascii="Times New Roman" w:eastAsia="Times New Roman" w:hAnsi="Times New Roman" w:cs="Times New Roman"/>
          <w:b/>
          <w:sz w:val="20"/>
        </w:rPr>
        <w:t xml:space="preserve"> </w:t>
      </w:r>
    </w:p>
    <w:p w14:paraId="459FE1C3" w14:textId="13207257" w:rsidR="00A65602"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F34B39">
        <w:rPr>
          <w:rFonts w:ascii="Times New Roman" w:eastAsia="Times New Roman" w:hAnsi="Times New Roman" w:cs="Times New Roman"/>
          <w:b/>
          <w:sz w:val="20"/>
        </w:rPr>
        <w:t xml:space="preserve">Access-Token: It provides secure and limited access to the resources on behalf of the user or application. They have short life </w:t>
      </w:r>
      <w:proofErr w:type="gramStart"/>
      <w:r w:rsidR="00F34B39">
        <w:rPr>
          <w:rFonts w:ascii="Times New Roman" w:eastAsia="Times New Roman" w:hAnsi="Times New Roman" w:cs="Times New Roman"/>
          <w:b/>
          <w:sz w:val="20"/>
        </w:rPr>
        <w:t>span</w:t>
      </w:r>
      <w:proofErr w:type="gramEnd"/>
      <w:r w:rsidR="00F34B39">
        <w:rPr>
          <w:rFonts w:ascii="Times New Roman" w:eastAsia="Times New Roman" w:hAnsi="Times New Roman" w:cs="Times New Roman"/>
          <w:b/>
          <w:sz w:val="20"/>
        </w:rPr>
        <w:t xml:space="preserve"> and they are used by the client to make authenticated request to access protected resources. </w:t>
      </w:r>
    </w:p>
    <w:p w14:paraId="4C3DA0C0" w14:textId="77777777" w:rsidR="00F34B39" w:rsidRDefault="00F34B39">
      <w:pPr>
        <w:spacing w:after="0"/>
        <w:rPr>
          <w:rFonts w:ascii="Times New Roman" w:eastAsia="Times New Roman" w:hAnsi="Times New Roman" w:cs="Times New Roman"/>
          <w:b/>
          <w:sz w:val="20"/>
        </w:rPr>
      </w:pPr>
    </w:p>
    <w:p w14:paraId="75C65890" w14:textId="6BA4B142" w:rsidR="00A65602" w:rsidRPr="00445041" w:rsidRDefault="00F34B39">
      <w:pPr>
        <w:spacing w:after="0"/>
        <w:rPr>
          <w:rFonts w:ascii="Times New Roman" w:eastAsia="Times New Roman" w:hAnsi="Times New Roman" w:cs="Times New Roman"/>
          <w:b/>
          <w:sz w:val="20"/>
        </w:rPr>
      </w:pPr>
      <w:r>
        <w:rPr>
          <w:rFonts w:ascii="Times New Roman" w:eastAsia="Times New Roman" w:hAnsi="Times New Roman" w:cs="Times New Roman"/>
          <w:b/>
          <w:sz w:val="20"/>
        </w:rPr>
        <w:t>Refresh-Token: This is used to obtain a new access token without requiring user to re-authenticate. They have longer life span compared to access token (like days or week). They are presented to authorization server to obtain a new access token when the current one expires.</w:t>
      </w:r>
    </w:p>
    <w:p w14:paraId="55408C84" w14:textId="77777777" w:rsidR="00A65602" w:rsidRDefault="00000000">
      <w:pPr>
        <w:spacing w:after="0"/>
      </w:pPr>
      <w:r>
        <w:rPr>
          <w:rFonts w:ascii="Times New Roman" w:eastAsia="Times New Roman" w:hAnsi="Times New Roman" w:cs="Times New Roman"/>
          <w:sz w:val="20"/>
        </w:rPr>
        <w:t xml:space="preserve"> </w:t>
      </w:r>
    </w:p>
    <w:p w14:paraId="285B75B4" w14:textId="77777777" w:rsidR="00A65602" w:rsidRDefault="00000000">
      <w:pPr>
        <w:spacing w:after="0"/>
      </w:pPr>
      <w:r>
        <w:rPr>
          <w:rFonts w:ascii="Times New Roman" w:eastAsia="Times New Roman" w:hAnsi="Times New Roman" w:cs="Times New Roman"/>
          <w:sz w:val="20"/>
        </w:rPr>
        <w:t xml:space="preserve"> </w:t>
      </w:r>
    </w:p>
    <w:p w14:paraId="685C72AA" w14:textId="475E2860" w:rsidR="00A65602" w:rsidRPr="008E5695" w:rsidRDefault="00000000" w:rsidP="008E5695">
      <w:pPr>
        <w:numPr>
          <w:ilvl w:val="0"/>
          <w:numId w:val="4"/>
        </w:numPr>
        <w:spacing w:after="5" w:line="248" w:lineRule="auto"/>
        <w:ind w:right="562" w:hanging="217"/>
      </w:pPr>
      <w:r>
        <w:rPr>
          <w:rFonts w:ascii="Times New Roman" w:eastAsia="Times New Roman" w:hAnsi="Times New Roman" w:cs="Times New Roman"/>
          <w:b/>
          <w:sz w:val="20"/>
        </w:rPr>
        <w:t xml:space="preserve">In the ORM entity life cycle. What is the difference between ‘transit’ and ‘persist’. Write your answer with a brief explanation. </w:t>
      </w:r>
    </w:p>
    <w:p w14:paraId="623C9FBB" w14:textId="319B93EE" w:rsidR="008E5695" w:rsidRDefault="008E5695" w:rsidP="008E5695">
      <w:pPr>
        <w:spacing w:after="5" w:line="248" w:lineRule="auto"/>
        <w:ind w:left="217" w:right="562"/>
        <w:rPr>
          <w:rFonts w:ascii="Times New Roman" w:eastAsia="Times New Roman" w:hAnsi="Times New Roman" w:cs="Times New Roman"/>
          <w:b/>
          <w:sz w:val="20"/>
        </w:rPr>
      </w:pPr>
      <w:r>
        <w:rPr>
          <w:rFonts w:ascii="Times New Roman" w:eastAsia="Times New Roman" w:hAnsi="Times New Roman" w:cs="Times New Roman"/>
          <w:b/>
          <w:sz w:val="20"/>
        </w:rPr>
        <w:t>Transit: It is outside of the persistence context and database doesn’t know about this object.</w:t>
      </w:r>
    </w:p>
    <w:p w14:paraId="12DA146E" w14:textId="7EEAC2C6" w:rsidR="00A65602" w:rsidRDefault="008E5695" w:rsidP="007E5186">
      <w:pPr>
        <w:spacing w:after="5" w:line="248" w:lineRule="auto"/>
        <w:ind w:left="217" w:right="562"/>
      </w:pPr>
      <w:r>
        <w:rPr>
          <w:rFonts w:ascii="Times New Roman" w:eastAsia="Times New Roman" w:hAnsi="Times New Roman" w:cs="Times New Roman"/>
          <w:b/>
          <w:sz w:val="20"/>
        </w:rPr>
        <w:t>Persist: The object is inside the persistence context and database has the information about this object.</w:t>
      </w:r>
    </w:p>
    <w:p w14:paraId="534E710A" w14:textId="77777777" w:rsidR="00A65602" w:rsidRDefault="00000000">
      <w:pPr>
        <w:spacing w:after="0"/>
      </w:pPr>
      <w:r>
        <w:rPr>
          <w:rFonts w:ascii="Times New Roman" w:eastAsia="Times New Roman" w:hAnsi="Times New Roman" w:cs="Times New Roman"/>
          <w:b/>
          <w:sz w:val="20"/>
        </w:rPr>
        <w:t xml:space="preserve"> </w:t>
      </w:r>
    </w:p>
    <w:p w14:paraId="03536580" w14:textId="77777777" w:rsidR="00A65602" w:rsidRDefault="00000000">
      <w:pPr>
        <w:spacing w:after="0"/>
      </w:pPr>
      <w:r>
        <w:rPr>
          <w:rFonts w:ascii="Times New Roman" w:eastAsia="Times New Roman" w:hAnsi="Times New Roman" w:cs="Times New Roman"/>
          <w:b/>
          <w:sz w:val="20"/>
        </w:rPr>
        <w:t xml:space="preserve"> </w:t>
      </w:r>
    </w:p>
    <w:p w14:paraId="412607C7" w14:textId="1DFC1983" w:rsidR="00A65602" w:rsidRPr="007E5186" w:rsidRDefault="00000000" w:rsidP="00445041">
      <w:pPr>
        <w:numPr>
          <w:ilvl w:val="0"/>
          <w:numId w:val="4"/>
        </w:numPr>
        <w:spacing w:after="5" w:line="248" w:lineRule="auto"/>
        <w:ind w:right="562" w:hanging="217"/>
      </w:pPr>
      <w:r>
        <w:rPr>
          <w:rFonts w:ascii="Times New Roman" w:eastAsia="Times New Roman" w:hAnsi="Times New Roman" w:cs="Times New Roman"/>
          <w:b/>
          <w:sz w:val="20"/>
        </w:rPr>
        <w:t xml:space="preserve">If fetching the data JOIN fetch mode, it eagerly pulls all the required data in one query and solves the N+1 problem. Then why do we need LAZY loading from the beginning? </w:t>
      </w:r>
    </w:p>
    <w:p w14:paraId="052AF227" w14:textId="7D6A6385" w:rsidR="007E5186" w:rsidRDefault="007E5186" w:rsidP="007E5186">
      <w:pPr>
        <w:spacing w:after="5" w:line="248" w:lineRule="auto"/>
        <w:ind w:right="562"/>
        <w:rPr>
          <w:rFonts w:ascii="Times New Roman" w:eastAsia="Times New Roman" w:hAnsi="Times New Roman" w:cs="Times New Roman"/>
          <w:b/>
          <w:sz w:val="20"/>
        </w:rPr>
      </w:pPr>
      <w:r>
        <w:rPr>
          <w:rFonts w:ascii="Times New Roman" w:eastAsia="Times New Roman" w:hAnsi="Times New Roman" w:cs="Times New Roman"/>
          <w:b/>
          <w:sz w:val="20"/>
        </w:rPr>
        <w:t xml:space="preserve">Eager loading is like getting all the information of the table at once. You may need all the information, or you may not. Nevertheless, you fetch all the information. </w:t>
      </w:r>
    </w:p>
    <w:p w14:paraId="7B65B7B6" w14:textId="1D03FE20" w:rsidR="007E5186" w:rsidRDefault="007E5186" w:rsidP="007E5186">
      <w:pPr>
        <w:spacing w:after="5" w:line="248" w:lineRule="auto"/>
        <w:ind w:right="562"/>
      </w:pPr>
      <w:r>
        <w:rPr>
          <w:rFonts w:ascii="Times New Roman" w:eastAsia="Times New Roman" w:hAnsi="Times New Roman" w:cs="Times New Roman"/>
          <w:b/>
          <w:sz w:val="20"/>
        </w:rPr>
        <w:t xml:space="preserve">While in Lazy loading, you only fetch the required data. If you need user data, then you only fetch user information. And </w:t>
      </w:r>
      <w:proofErr w:type="gramStart"/>
      <w:r>
        <w:rPr>
          <w:rFonts w:ascii="Times New Roman" w:eastAsia="Times New Roman" w:hAnsi="Times New Roman" w:cs="Times New Roman"/>
          <w:b/>
          <w:sz w:val="20"/>
        </w:rPr>
        <w:t>If</w:t>
      </w:r>
      <w:proofErr w:type="gramEnd"/>
      <w:r>
        <w:rPr>
          <w:rFonts w:ascii="Times New Roman" w:eastAsia="Times New Roman" w:hAnsi="Times New Roman" w:cs="Times New Roman"/>
          <w:b/>
          <w:sz w:val="20"/>
        </w:rPr>
        <w:t xml:space="preserve"> you need user’s address then you fetch user’s address. </w:t>
      </w:r>
      <w:proofErr w:type="gramStart"/>
      <w:r>
        <w:rPr>
          <w:rFonts w:ascii="Times New Roman" w:eastAsia="Times New Roman" w:hAnsi="Times New Roman" w:cs="Times New Roman"/>
          <w:b/>
          <w:sz w:val="20"/>
        </w:rPr>
        <w:t>So</w:t>
      </w:r>
      <w:proofErr w:type="gramEnd"/>
      <w:r>
        <w:rPr>
          <w:rFonts w:ascii="Times New Roman" w:eastAsia="Times New Roman" w:hAnsi="Times New Roman" w:cs="Times New Roman"/>
          <w:b/>
          <w:sz w:val="20"/>
        </w:rPr>
        <w:t xml:space="preserve"> this will make fetch the data only when required, optimizing the performance.</w:t>
      </w:r>
    </w:p>
    <w:p w14:paraId="6B0540A5" w14:textId="77777777" w:rsidR="00A65602" w:rsidRDefault="00000000">
      <w:pPr>
        <w:spacing w:after="0"/>
      </w:pPr>
      <w:r>
        <w:rPr>
          <w:rFonts w:ascii="Times New Roman" w:eastAsia="Times New Roman" w:hAnsi="Times New Roman" w:cs="Times New Roman"/>
          <w:b/>
          <w:sz w:val="24"/>
        </w:rPr>
        <w:t xml:space="preserve"> </w:t>
      </w:r>
    </w:p>
    <w:p w14:paraId="37ED78C2" w14:textId="0330DEE7" w:rsidR="00A65602" w:rsidRDefault="00A65602">
      <w:pPr>
        <w:spacing w:after="0"/>
      </w:pPr>
    </w:p>
    <w:p w14:paraId="2C3E88E3"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List two reasons with a brief explanation on why it would be beneficial to follow a stateless authentication approach. </w:t>
      </w:r>
    </w:p>
    <w:p w14:paraId="76164135" w14:textId="73407E28" w:rsidR="00A65602" w:rsidRDefault="00445041" w:rsidP="00445041">
      <w:pPr>
        <w:pStyle w:val="ListParagraph"/>
        <w:numPr>
          <w:ilvl w:val="0"/>
          <w:numId w:val="8"/>
        </w:numPr>
        <w:spacing w:after="0"/>
      </w:pPr>
      <w:r>
        <w:lastRenderedPageBreak/>
        <w:t xml:space="preserve">Scalability: Stateless authentication allows each request to be independent and self-contained. The server </w:t>
      </w:r>
      <w:proofErr w:type="gramStart"/>
      <w:r>
        <w:t>do</w:t>
      </w:r>
      <w:proofErr w:type="gramEnd"/>
      <w:r>
        <w:t xml:space="preserve"> not need to store the user information</w:t>
      </w:r>
      <w:r w:rsidR="00BD7DB8">
        <w:t xml:space="preserve"> between the request. This will make easier to scale the application by adding more servers to </w:t>
      </w:r>
      <w:proofErr w:type="spellStart"/>
      <w:proofErr w:type="gramStart"/>
      <w:r w:rsidR="00BD7DB8">
        <w:t>handled</w:t>
      </w:r>
      <w:proofErr w:type="spellEnd"/>
      <w:proofErr w:type="gramEnd"/>
      <w:r w:rsidR="00BD7DB8">
        <w:t xml:space="preserve"> the increased load. </w:t>
      </w:r>
    </w:p>
    <w:p w14:paraId="5E555E83" w14:textId="0E49BB0C" w:rsidR="00BD7DB8" w:rsidRDefault="00BD7DB8" w:rsidP="00445041">
      <w:pPr>
        <w:pStyle w:val="ListParagraph"/>
        <w:numPr>
          <w:ilvl w:val="0"/>
          <w:numId w:val="8"/>
        </w:numPr>
        <w:spacing w:after="0"/>
      </w:pPr>
      <w:r>
        <w:t xml:space="preserve">Simplified Client-side Implementation: Stateless approach allows client-side to handle the request because server doesn’t hold the information of the user. Because of this, client has more control and responsibility. This simplicity is like, showing an id card every time when entering a building, you carry your id card, and the building doesn’t need to know you. </w:t>
      </w:r>
    </w:p>
    <w:p w14:paraId="4ED078CD" w14:textId="77777777" w:rsidR="00A65602" w:rsidRDefault="00000000">
      <w:pPr>
        <w:spacing w:after="0"/>
      </w:pPr>
      <w:r>
        <w:rPr>
          <w:rFonts w:ascii="Times New Roman" w:eastAsia="Times New Roman" w:hAnsi="Times New Roman" w:cs="Times New Roman"/>
          <w:b/>
          <w:sz w:val="20"/>
        </w:rPr>
        <w:t xml:space="preserve"> </w:t>
      </w:r>
    </w:p>
    <w:p w14:paraId="2EB7358D" w14:textId="77777777" w:rsidR="00A65602" w:rsidRDefault="00000000">
      <w:pPr>
        <w:spacing w:after="0"/>
      </w:pPr>
      <w:r>
        <w:rPr>
          <w:rFonts w:ascii="Times New Roman" w:eastAsia="Times New Roman" w:hAnsi="Times New Roman" w:cs="Times New Roman"/>
          <w:b/>
          <w:sz w:val="20"/>
        </w:rPr>
        <w:t xml:space="preserve"> </w:t>
      </w:r>
    </w:p>
    <w:p w14:paraId="458E3D56" w14:textId="77777777" w:rsidR="00A65602" w:rsidRDefault="00000000">
      <w:pPr>
        <w:spacing w:after="0"/>
      </w:pPr>
      <w:r>
        <w:rPr>
          <w:rFonts w:ascii="Times New Roman" w:eastAsia="Times New Roman" w:hAnsi="Times New Roman" w:cs="Times New Roman"/>
          <w:b/>
          <w:sz w:val="20"/>
        </w:rPr>
        <w:t xml:space="preserve"> </w:t>
      </w:r>
    </w:p>
    <w:p w14:paraId="7CD3E148" w14:textId="77777777" w:rsidR="00A65602" w:rsidRDefault="00000000">
      <w:pPr>
        <w:spacing w:after="0"/>
      </w:pPr>
      <w:r>
        <w:rPr>
          <w:rFonts w:ascii="Times New Roman" w:eastAsia="Times New Roman" w:hAnsi="Times New Roman" w:cs="Times New Roman"/>
          <w:b/>
          <w:sz w:val="20"/>
        </w:rPr>
        <w:t xml:space="preserve"> </w:t>
      </w:r>
    </w:p>
    <w:p w14:paraId="67768D93" w14:textId="77777777" w:rsidR="00A65602" w:rsidRDefault="00000000">
      <w:pPr>
        <w:spacing w:after="0"/>
      </w:pPr>
      <w:r>
        <w:rPr>
          <w:rFonts w:ascii="Times New Roman" w:eastAsia="Times New Roman" w:hAnsi="Times New Roman" w:cs="Times New Roman"/>
          <w:b/>
          <w:sz w:val="20"/>
        </w:rPr>
        <w:t xml:space="preserve"> </w:t>
      </w:r>
    </w:p>
    <w:p w14:paraId="4A223B5C" w14:textId="77777777" w:rsidR="00A65602" w:rsidRDefault="00000000">
      <w:pPr>
        <w:spacing w:after="0"/>
      </w:pPr>
      <w:r>
        <w:rPr>
          <w:rFonts w:ascii="Times New Roman" w:eastAsia="Times New Roman" w:hAnsi="Times New Roman" w:cs="Times New Roman"/>
          <w:b/>
          <w:sz w:val="20"/>
        </w:rPr>
        <w:t xml:space="preserve"> </w:t>
      </w:r>
    </w:p>
    <w:p w14:paraId="1E4C1509" w14:textId="77777777" w:rsidR="00A65602" w:rsidRDefault="00000000">
      <w:pPr>
        <w:spacing w:after="0"/>
      </w:pPr>
      <w:r>
        <w:rPr>
          <w:rFonts w:ascii="Times New Roman" w:eastAsia="Times New Roman" w:hAnsi="Times New Roman" w:cs="Times New Roman"/>
          <w:b/>
          <w:sz w:val="20"/>
        </w:rPr>
        <w:t xml:space="preserve"> </w:t>
      </w:r>
    </w:p>
    <w:p w14:paraId="67CFC139" w14:textId="77777777" w:rsidR="00A65602" w:rsidRDefault="00000000">
      <w:pPr>
        <w:spacing w:after="0"/>
      </w:pPr>
      <w:r>
        <w:rPr>
          <w:rFonts w:ascii="Times New Roman" w:eastAsia="Times New Roman" w:hAnsi="Times New Roman" w:cs="Times New Roman"/>
          <w:b/>
          <w:sz w:val="20"/>
        </w:rPr>
        <w:t xml:space="preserve"> </w:t>
      </w:r>
    </w:p>
    <w:p w14:paraId="2834A870" w14:textId="77777777" w:rsidR="00A65602" w:rsidRDefault="00000000">
      <w:pPr>
        <w:spacing w:after="0"/>
      </w:pPr>
      <w:r>
        <w:rPr>
          <w:rFonts w:ascii="Times New Roman" w:eastAsia="Times New Roman" w:hAnsi="Times New Roman" w:cs="Times New Roman"/>
          <w:b/>
          <w:sz w:val="20"/>
        </w:rPr>
        <w:t xml:space="preserve"> </w:t>
      </w:r>
    </w:p>
    <w:p w14:paraId="072E866A" w14:textId="77777777" w:rsidR="00A65602" w:rsidRDefault="00000000">
      <w:pPr>
        <w:spacing w:after="0"/>
      </w:pPr>
      <w:r>
        <w:rPr>
          <w:rFonts w:ascii="Times New Roman" w:eastAsia="Times New Roman" w:hAnsi="Times New Roman" w:cs="Times New Roman"/>
          <w:b/>
          <w:sz w:val="20"/>
        </w:rPr>
        <w:t xml:space="preserve"> </w:t>
      </w:r>
    </w:p>
    <w:p w14:paraId="1EE74D0D" w14:textId="77777777" w:rsidR="00A65602" w:rsidRDefault="00000000">
      <w:pPr>
        <w:pStyle w:val="Heading2"/>
        <w:ind w:left="-5" w:right="0"/>
      </w:pPr>
      <w:r>
        <w:t>Question 3</w:t>
      </w:r>
      <w:proofErr w:type="gramStart"/>
      <w:r>
        <w:t>)  Part</w:t>
      </w:r>
      <w:proofErr w:type="gramEnd"/>
      <w:r>
        <w:t xml:space="preserve">-1 Below are tables for an Event Coordination system. Coordinators </w:t>
      </w:r>
      <w:proofErr w:type="gramStart"/>
      <w:r>
        <w:t>are in charge of</w:t>
      </w:r>
      <w:proofErr w:type="gramEnd"/>
      <w:r>
        <w:t xml:space="preserve"> multiple events, and these events have a group of tasks that have to be accomplished. Create and annotate the domains based on the database tables given below, considering the following:  </w:t>
      </w:r>
      <w:r>
        <w:tab/>
        <w:t xml:space="preserve"> </w:t>
      </w:r>
      <w:r>
        <w:tab/>
        <w:t xml:space="preserve"> </w:t>
      </w:r>
      <w:r>
        <w:tab/>
        <w:t xml:space="preserve"> </w:t>
      </w:r>
      <w:r>
        <w:tab/>
        <w:t xml:space="preserve"> </w:t>
      </w:r>
      <w:r>
        <w:tab/>
        <w:t xml:space="preserve"> </w:t>
      </w:r>
      <w:r>
        <w:tab/>
        <w:t xml:space="preserve"> </w:t>
      </w:r>
      <w:r>
        <w:tab/>
        <w:t xml:space="preserve"> </w:t>
      </w:r>
      <w:r>
        <w:tab/>
        <w:t xml:space="preserve">(9 points) </w:t>
      </w:r>
    </w:p>
    <w:p w14:paraId="2A83BC92" w14:textId="77777777" w:rsidR="00A65602" w:rsidRDefault="00000000">
      <w:pPr>
        <w:spacing w:after="0"/>
      </w:pPr>
      <w:r>
        <w:rPr>
          <w:rFonts w:ascii="Times New Roman" w:eastAsia="Times New Roman" w:hAnsi="Times New Roman" w:cs="Times New Roman"/>
        </w:rPr>
        <w:t xml:space="preserve"> </w:t>
      </w:r>
    </w:p>
    <w:p w14:paraId="1AE60682"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Coordinator </w:t>
      </w:r>
      <w:r>
        <w:rPr>
          <w:rFonts w:ascii="Times New Roman" w:eastAsia="Times New Roman" w:hAnsi="Times New Roman" w:cs="Times New Roman"/>
          <w:sz w:val="24"/>
        </w:rPr>
        <w:t xml:space="preserve">can work on one or more </w:t>
      </w:r>
      <w:r>
        <w:rPr>
          <w:rFonts w:ascii="Times New Roman" w:eastAsia="Times New Roman" w:hAnsi="Times New Roman" w:cs="Times New Roman"/>
          <w:b/>
          <w:sz w:val="24"/>
        </w:rPr>
        <w:t>Events.</w:t>
      </w:r>
      <w:r>
        <w:rPr>
          <w:rFonts w:ascii="Times New Roman" w:eastAsia="Times New Roman" w:hAnsi="Times New Roman" w:cs="Times New Roman"/>
          <w:sz w:val="24"/>
        </w:rPr>
        <w:t xml:space="preserve"> </w:t>
      </w:r>
    </w:p>
    <w:p w14:paraId="05945810"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can have one or more </w:t>
      </w:r>
      <w:r>
        <w:rPr>
          <w:rFonts w:ascii="Times New Roman" w:eastAsia="Times New Roman" w:hAnsi="Times New Roman" w:cs="Times New Roman"/>
          <w:b/>
          <w:sz w:val="24"/>
        </w:rPr>
        <w:t>Coordinators</w:t>
      </w:r>
      <w:r>
        <w:rPr>
          <w:rFonts w:ascii="Times New Roman" w:eastAsia="Times New Roman" w:hAnsi="Times New Roman" w:cs="Times New Roman"/>
          <w:sz w:val="24"/>
        </w:rPr>
        <w:t xml:space="preserve"> working on it</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702FF15"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can have one or more</w:t>
      </w:r>
      <w:r>
        <w:rPr>
          <w:rFonts w:ascii="Times New Roman" w:eastAsia="Times New Roman" w:hAnsi="Times New Roman" w:cs="Times New Roman"/>
          <w:b/>
          <w:sz w:val="24"/>
        </w:rPr>
        <w:t xml:space="preserve"> Tasks </w:t>
      </w:r>
      <w:r>
        <w:rPr>
          <w:rFonts w:ascii="Times New Roman" w:eastAsia="Times New Roman" w:hAnsi="Times New Roman" w:cs="Times New Roman"/>
          <w:sz w:val="24"/>
        </w:rPr>
        <w:t>to get it done</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90094FB"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Every </w:t>
      </w:r>
      <w:r>
        <w:rPr>
          <w:rFonts w:ascii="Times New Roman" w:eastAsia="Times New Roman" w:hAnsi="Times New Roman" w:cs="Times New Roman"/>
          <w:b/>
          <w:sz w:val="24"/>
        </w:rPr>
        <w:t xml:space="preserve">Task </w:t>
      </w:r>
      <w:r>
        <w:rPr>
          <w:rFonts w:ascii="Times New Roman" w:eastAsia="Times New Roman" w:hAnsi="Times New Roman" w:cs="Times New Roman"/>
          <w:sz w:val="24"/>
        </w:rPr>
        <w:t>should be assigned to one</w:t>
      </w:r>
      <w:r>
        <w:rPr>
          <w:rFonts w:ascii="Times New Roman" w:eastAsia="Times New Roman" w:hAnsi="Times New Roman" w:cs="Times New Roman"/>
          <w:b/>
          <w:sz w:val="24"/>
        </w:rPr>
        <w:t xml:space="preserve"> Event.</w:t>
      </w:r>
      <w:r>
        <w:rPr>
          <w:rFonts w:ascii="Times New Roman" w:eastAsia="Times New Roman" w:hAnsi="Times New Roman" w:cs="Times New Roman"/>
          <w:sz w:val="24"/>
        </w:rPr>
        <w:t xml:space="preserve"> </w:t>
      </w:r>
    </w:p>
    <w:p w14:paraId="66603E8B"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can have one </w:t>
      </w:r>
      <w:r>
        <w:rPr>
          <w:rFonts w:ascii="Times New Roman" w:eastAsia="Times New Roman" w:hAnsi="Times New Roman" w:cs="Times New Roman"/>
          <w:b/>
          <w:sz w:val="24"/>
        </w:rPr>
        <w:t xml:space="preserve">Address </w:t>
      </w:r>
      <w:r>
        <w:rPr>
          <w:rFonts w:ascii="Times New Roman" w:eastAsia="Times New Roman" w:hAnsi="Times New Roman" w:cs="Times New Roman"/>
          <w:sz w:val="24"/>
        </w:rPr>
        <w:t>and vice versa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154C40C7" w14:textId="77777777" w:rsidR="00A65602" w:rsidRDefault="00000000">
      <w:pPr>
        <w:spacing w:after="0"/>
        <w:ind w:left="720"/>
      </w:pPr>
      <w:r>
        <w:rPr>
          <w:rFonts w:ascii="Times New Roman" w:eastAsia="Times New Roman" w:hAnsi="Times New Roman" w:cs="Times New Roman"/>
          <w:sz w:val="24"/>
        </w:rPr>
        <w:t xml:space="preserve"> </w:t>
      </w:r>
    </w:p>
    <w:p w14:paraId="295DC373" w14:textId="77777777" w:rsidR="00A65602" w:rsidRDefault="00000000">
      <w:pPr>
        <w:spacing w:after="11" w:line="248" w:lineRule="auto"/>
        <w:ind w:left="355" w:right="4770"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All associations should be bi-directional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All primary keys should be auto generated.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Set JPA cascade operations as follows: </w:t>
      </w:r>
    </w:p>
    <w:p w14:paraId="0D1FCC40" w14:textId="77777777" w:rsidR="00A65602" w:rsidRDefault="00000000">
      <w:pPr>
        <w:numPr>
          <w:ilvl w:val="0"/>
          <w:numId w:val="6"/>
        </w:numPr>
        <w:spacing w:after="11" w:line="248" w:lineRule="auto"/>
        <w:ind w:right="475" w:hanging="360"/>
      </w:pPr>
      <w:r>
        <w:rPr>
          <w:rFonts w:ascii="Times New Roman" w:eastAsia="Times New Roman" w:hAnsi="Times New Roman" w:cs="Times New Roman"/>
          <w:sz w:val="24"/>
        </w:rPr>
        <w:t xml:space="preserve">Any operation applied to the </w:t>
      </w:r>
      <w:proofErr w:type="gramStart"/>
      <w:r>
        <w:rPr>
          <w:rFonts w:ascii="Times New Roman" w:eastAsia="Times New Roman" w:hAnsi="Times New Roman" w:cs="Times New Roman"/>
          <w:b/>
          <w:sz w:val="24"/>
        </w:rPr>
        <w:t>Coordinator</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should also apply to the </w:t>
      </w:r>
      <w:r>
        <w:rPr>
          <w:rFonts w:ascii="Times New Roman" w:eastAsia="Times New Roman" w:hAnsi="Times New Roman" w:cs="Times New Roman"/>
          <w:b/>
          <w:sz w:val="24"/>
        </w:rPr>
        <w:t>Address</w:t>
      </w:r>
      <w:r>
        <w:rPr>
          <w:rFonts w:ascii="Times New Roman" w:eastAsia="Times New Roman" w:hAnsi="Times New Roman" w:cs="Times New Roman"/>
          <w:sz w:val="24"/>
        </w:rPr>
        <w:t xml:space="preserv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If 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is deleted, it should delete all its </w:t>
      </w:r>
      <w:r>
        <w:rPr>
          <w:rFonts w:ascii="Times New Roman" w:eastAsia="Times New Roman" w:hAnsi="Times New Roman" w:cs="Times New Roman"/>
          <w:b/>
          <w:sz w:val="24"/>
        </w:rPr>
        <w:t>Tasks</w:t>
      </w:r>
      <w:r>
        <w:rPr>
          <w:rFonts w:ascii="Times New Roman" w:eastAsia="Times New Roman" w:hAnsi="Times New Roman" w:cs="Times New Roman"/>
          <w:sz w:val="24"/>
        </w:rPr>
        <w:t xml:space="preserve"> assigned to it. </w:t>
      </w:r>
    </w:p>
    <w:tbl>
      <w:tblPr>
        <w:tblStyle w:val="TableGrid"/>
        <w:tblpPr w:vertAnchor="text" w:horzAnchor="margin" w:tblpX="5857" w:tblpY="1358"/>
        <w:tblOverlap w:val="never"/>
        <w:tblW w:w="4596" w:type="dxa"/>
        <w:tblInd w:w="0" w:type="dxa"/>
        <w:tblCellMar>
          <w:top w:w="11" w:type="dxa"/>
          <w:left w:w="110" w:type="dxa"/>
          <w:right w:w="56" w:type="dxa"/>
        </w:tblCellMar>
        <w:tblLook w:val="04A0" w:firstRow="1" w:lastRow="0" w:firstColumn="1" w:lastColumn="0" w:noHBand="0" w:noVBand="1"/>
      </w:tblPr>
      <w:tblGrid>
        <w:gridCol w:w="1112"/>
        <w:gridCol w:w="2544"/>
        <w:gridCol w:w="940"/>
      </w:tblGrid>
      <w:tr w:rsidR="00A65602" w14:paraId="32EC9E49" w14:textId="77777777">
        <w:trPr>
          <w:trHeight w:val="230"/>
        </w:trPr>
        <w:tc>
          <w:tcPr>
            <w:tcW w:w="1112" w:type="dxa"/>
            <w:tcBorders>
              <w:top w:val="single" w:sz="4" w:space="0" w:color="000000"/>
              <w:left w:val="single" w:sz="4" w:space="0" w:color="000000"/>
              <w:bottom w:val="single" w:sz="12" w:space="0" w:color="000000"/>
              <w:right w:val="single" w:sz="4" w:space="0" w:color="000000"/>
            </w:tcBorders>
            <w:shd w:val="clear" w:color="auto" w:fill="E7E6E6"/>
          </w:tcPr>
          <w:p w14:paraId="17EB72F1" w14:textId="77777777" w:rsidR="00A65602" w:rsidRDefault="00000000">
            <w:pPr>
              <w:spacing w:after="0"/>
              <w:ind w:right="48"/>
              <w:jc w:val="center"/>
            </w:pPr>
            <w:proofErr w:type="spellStart"/>
            <w:r>
              <w:rPr>
                <w:rFonts w:ascii="Times New Roman" w:eastAsia="Times New Roman" w:hAnsi="Times New Roman" w:cs="Times New Roman"/>
                <w:b/>
                <w:sz w:val="20"/>
              </w:rPr>
              <w:t>task_id</w:t>
            </w:r>
            <w:proofErr w:type="spellEnd"/>
            <w:r>
              <w:rPr>
                <w:rFonts w:ascii="Times New Roman" w:eastAsia="Times New Roman" w:hAnsi="Times New Roman" w:cs="Times New Roman"/>
                <w:b/>
                <w:sz w:val="20"/>
              </w:rPr>
              <w:t xml:space="preserve"> </w:t>
            </w:r>
          </w:p>
        </w:tc>
        <w:tc>
          <w:tcPr>
            <w:tcW w:w="2544" w:type="dxa"/>
            <w:tcBorders>
              <w:top w:val="single" w:sz="4" w:space="0" w:color="000000"/>
              <w:left w:val="single" w:sz="4" w:space="0" w:color="000000"/>
              <w:bottom w:val="single" w:sz="4" w:space="0" w:color="000000"/>
              <w:right w:val="single" w:sz="4" w:space="0" w:color="000000"/>
            </w:tcBorders>
            <w:shd w:val="clear" w:color="auto" w:fill="E7E6E6"/>
          </w:tcPr>
          <w:p w14:paraId="3EA54A2A" w14:textId="77777777" w:rsidR="00A65602" w:rsidRDefault="00000000">
            <w:pPr>
              <w:spacing w:after="0"/>
              <w:ind w:right="48"/>
              <w:jc w:val="center"/>
            </w:pPr>
            <w:r>
              <w:rPr>
                <w:rFonts w:ascii="Times New Roman" w:eastAsia="Times New Roman" w:hAnsi="Times New Roman" w:cs="Times New Roman"/>
                <w:b/>
                <w:sz w:val="20"/>
              </w:rPr>
              <w:t xml:space="preserve">description </w:t>
            </w:r>
          </w:p>
        </w:tc>
        <w:tc>
          <w:tcPr>
            <w:tcW w:w="940" w:type="dxa"/>
            <w:tcBorders>
              <w:top w:val="single" w:sz="4" w:space="0" w:color="000000"/>
              <w:left w:val="single" w:sz="4" w:space="0" w:color="000000"/>
              <w:bottom w:val="single" w:sz="4" w:space="0" w:color="000000"/>
              <w:right w:val="single" w:sz="4" w:space="0" w:color="000000"/>
            </w:tcBorders>
            <w:shd w:val="clear" w:color="auto" w:fill="E7E6E6"/>
          </w:tcPr>
          <w:p w14:paraId="661AF317" w14:textId="77777777" w:rsidR="00A65602" w:rsidRDefault="00000000">
            <w:pPr>
              <w:spacing w:after="0"/>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r>
      <w:tr w:rsidR="00A65602" w14:paraId="66EE1B21" w14:textId="77777777">
        <w:trPr>
          <w:trHeight w:val="248"/>
        </w:trPr>
        <w:tc>
          <w:tcPr>
            <w:tcW w:w="1112" w:type="dxa"/>
            <w:tcBorders>
              <w:top w:val="single" w:sz="12" w:space="0" w:color="000000"/>
              <w:left w:val="single" w:sz="4" w:space="0" w:color="000000"/>
              <w:bottom w:val="single" w:sz="4" w:space="0" w:color="000000"/>
              <w:right w:val="single" w:sz="4" w:space="0" w:color="000000"/>
            </w:tcBorders>
          </w:tcPr>
          <w:p w14:paraId="3A8123B2" w14:textId="77777777" w:rsidR="00A65602" w:rsidRDefault="00000000">
            <w:pPr>
              <w:spacing w:after="0"/>
              <w:ind w:right="48"/>
              <w:jc w:val="center"/>
            </w:pPr>
            <w:r>
              <w:rPr>
                <w:rFonts w:ascii="Times New Roman" w:eastAsia="Times New Roman" w:hAnsi="Times New Roman" w:cs="Times New Roman"/>
                <w:sz w:val="20"/>
              </w:rPr>
              <w:t xml:space="preserve">1 </w:t>
            </w:r>
          </w:p>
        </w:tc>
        <w:tc>
          <w:tcPr>
            <w:tcW w:w="2544" w:type="dxa"/>
            <w:tcBorders>
              <w:top w:val="single" w:sz="4" w:space="0" w:color="000000"/>
              <w:left w:val="single" w:sz="4" w:space="0" w:color="000000"/>
              <w:bottom w:val="single" w:sz="4" w:space="0" w:color="000000"/>
              <w:right w:val="single" w:sz="4" w:space="0" w:color="000000"/>
            </w:tcBorders>
          </w:tcPr>
          <w:p w14:paraId="074340F4" w14:textId="77777777" w:rsidR="00A65602" w:rsidRDefault="00000000">
            <w:pPr>
              <w:spacing w:after="0"/>
            </w:pPr>
            <w:r>
              <w:rPr>
                <w:rFonts w:ascii="Times New Roman" w:eastAsia="Times New Roman" w:hAnsi="Times New Roman" w:cs="Times New Roman"/>
                <w:sz w:val="20"/>
              </w:rPr>
              <w:t xml:space="preserve">Prepare room setup  </w:t>
            </w:r>
          </w:p>
        </w:tc>
        <w:tc>
          <w:tcPr>
            <w:tcW w:w="940" w:type="dxa"/>
            <w:tcBorders>
              <w:top w:val="single" w:sz="4" w:space="0" w:color="000000"/>
              <w:left w:val="single" w:sz="4" w:space="0" w:color="000000"/>
              <w:bottom w:val="single" w:sz="4" w:space="0" w:color="000000"/>
              <w:right w:val="single" w:sz="4" w:space="0" w:color="000000"/>
            </w:tcBorders>
          </w:tcPr>
          <w:p w14:paraId="3A1F8996"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611C60F2"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5793A072" w14:textId="77777777" w:rsidR="00A65602" w:rsidRDefault="00000000">
            <w:pPr>
              <w:spacing w:after="0"/>
              <w:ind w:right="48"/>
              <w:jc w:val="center"/>
            </w:pPr>
            <w:r>
              <w:rPr>
                <w:rFonts w:ascii="Times New Roman" w:eastAsia="Times New Roman" w:hAnsi="Times New Roman" w:cs="Times New Roman"/>
                <w:sz w:val="20"/>
              </w:rPr>
              <w:t xml:space="preserve">2 </w:t>
            </w:r>
          </w:p>
        </w:tc>
        <w:tc>
          <w:tcPr>
            <w:tcW w:w="2544" w:type="dxa"/>
            <w:tcBorders>
              <w:top w:val="single" w:sz="4" w:space="0" w:color="000000"/>
              <w:left w:val="single" w:sz="4" w:space="0" w:color="000000"/>
              <w:bottom w:val="single" w:sz="4" w:space="0" w:color="000000"/>
              <w:right w:val="single" w:sz="4" w:space="0" w:color="000000"/>
            </w:tcBorders>
          </w:tcPr>
          <w:p w14:paraId="557F1EFD" w14:textId="77777777" w:rsidR="00A65602" w:rsidRDefault="00000000">
            <w:pPr>
              <w:spacing w:after="0"/>
            </w:pPr>
            <w:r>
              <w:rPr>
                <w:rFonts w:ascii="Times New Roman" w:eastAsia="Times New Roman" w:hAnsi="Times New Roman" w:cs="Times New Roman"/>
                <w:sz w:val="20"/>
              </w:rPr>
              <w:t xml:space="preserve">Confirm with participants  </w:t>
            </w:r>
          </w:p>
        </w:tc>
        <w:tc>
          <w:tcPr>
            <w:tcW w:w="940" w:type="dxa"/>
            <w:tcBorders>
              <w:top w:val="single" w:sz="4" w:space="0" w:color="000000"/>
              <w:left w:val="single" w:sz="4" w:space="0" w:color="000000"/>
              <w:bottom w:val="single" w:sz="4" w:space="0" w:color="000000"/>
              <w:right w:val="single" w:sz="4" w:space="0" w:color="000000"/>
            </w:tcBorders>
          </w:tcPr>
          <w:p w14:paraId="08D4A721"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716AF607"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18C01A74" w14:textId="77777777" w:rsidR="00A65602" w:rsidRDefault="00000000">
            <w:pPr>
              <w:spacing w:after="0"/>
              <w:ind w:right="48"/>
              <w:jc w:val="center"/>
            </w:pPr>
            <w:r>
              <w:rPr>
                <w:rFonts w:ascii="Times New Roman" w:eastAsia="Times New Roman" w:hAnsi="Times New Roman" w:cs="Times New Roman"/>
                <w:sz w:val="20"/>
              </w:rPr>
              <w:t xml:space="preserve">3 </w:t>
            </w:r>
          </w:p>
        </w:tc>
        <w:tc>
          <w:tcPr>
            <w:tcW w:w="2544" w:type="dxa"/>
            <w:tcBorders>
              <w:top w:val="single" w:sz="4" w:space="0" w:color="000000"/>
              <w:left w:val="single" w:sz="4" w:space="0" w:color="000000"/>
              <w:bottom w:val="single" w:sz="4" w:space="0" w:color="000000"/>
              <w:right w:val="single" w:sz="4" w:space="0" w:color="000000"/>
            </w:tcBorders>
          </w:tcPr>
          <w:p w14:paraId="1CC39541" w14:textId="77777777" w:rsidR="00A65602" w:rsidRDefault="00000000">
            <w:pPr>
              <w:spacing w:after="0"/>
            </w:pPr>
            <w:r>
              <w:rPr>
                <w:rFonts w:ascii="Times New Roman" w:eastAsia="Times New Roman" w:hAnsi="Times New Roman" w:cs="Times New Roman"/>
                <w:sz w:val="20"/>
              </w:rPr>
              <w:t xml:space="preserve">Prepare presentation </w:t>
            </w:r>
          </w:p>
        </w:tc>
        <w:tc>
          <w:tcPr>
            <w:tcW w:w="940" w:type="dxa"/>
            <w:tcBorders>
              <w:top w:val="single" w:sz="4" w:space="0" w:color="000000"/>
              <w:left w:val="single" w:sz="4" w:space="0" w:color="000000"/>
              <w:bottom w:val="single" w:sz="4" w:space="0" w:color="000000"/>
              <w:right w:val="single" w:sz="4" w:space="0" w:color="000000"/>
            </w:tcBorders>
          </w:tcPr>
          <w:p w14:paraId="1641B289" w14:textId="77777777" w:rsidR="00A65602" w:rsidRDefault="00000000">
            <w:pPr>
              <w:spacing w:after="0"/>
              <w:ind w:right="49"/>
              <w:jc w:val="center"/>
            </w:pPr>
            <w:r>
              <w:rPr>
                <w:rFonts w:ascii="Times New Roman" w:eastAsia="Times New Roman" w:hAnsi="Times New Roman" w:cs="Times New Roman"/>
                <w:sz w:val="20"/>
              </w:rPr>
              <w:t xml:space="preserve">4 </w:t>
            </w:r>
          </w:p>
        </w:tc>
      </w:tr>
      <w:tr w:rsidR="00A65602" w14:paraId="36F242CA"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2F6D5697" w14:textId="77777777" w:rsidR="00A65602" w:rsidRDefault="00000000">
            <w:pPr>
              <w:spacing w:after="0"/>
              <w:ind w:right="48"/>
              <w:jc w:val="center"/>
            </w:pPr>
            <w:r>
              <w:rPr>
                <w:rFonts w:ascii="Times New Roman" w:eastAsia="Times New Roman" w:hAnsi="Times New Roman" w:cs="Times New Roman"/>
                <w:sz w:val="20"/>
              </w:rPr>
              <w:t xml:space="preserve">4 </w:t>
            </w:r>
          </w:p>
        </w:tc>
        <w:tc>
          <w:tcPr>
            <w:tcW w:w="2544" w:type="dxa"/>
            <w:tcBorders>
              <w:top w:val="single" w:sz="4" w:space="0" w:color="000000"/>
              <w:left w:val="single" w:sz="4" w:space="0" w:color="000000"/>
              <w:bottom w:val="single" w:sz="4" w:space="0" w:color="000000"/>
              <w:right w:val="single" w:sz="4" w:space="0" w:color="000000"/>
            </w:tcBorders>
          </w:tcPr>
          <w:p w14:paraId="109FB5DA" w14:textId="77777777" w:rsidR="00A65602" w:rsidRDefault="00000000">
            <w:pPr>
              <w:spacing w:after="0"/>
            </w:pPr>
            <w:r>
              <w:rPr>
                <w:rFonts w:ascii="Times New Roman" w:eastAsia="Times New Roman" w:hAnsi="Times New Roman" w:cs="Times New Roman"/>
                <w:sz w:val="20"/>
              </w:rPr>
              <w:t xml:space="preserve">Purchase refreshments </w:t>
            </w:r>
          </w:p>
        </w:tc>
        <w:tc>
          <w:tcPr>
            <w:tcW w:w="940" w:type="dxa"/>
            <w:tcBorders>
              <w:top w:val="single" w:sz="4" w:space="0" w:color="000000"/>
              <w:left w:val="single" w:sz="4" w:space="0" w:color="000000"/>
              <w:bottom w:val="single" w:sz="4" w:space="0" w:color="000000"/>
              <w:right w:val="single" w:sz="4" w:space="0" w:color="000000"/>
            </w:tcBorders>
          </w:tcPr>
          <w:p w14:paraId="5A101B40" w14:textId="77777777" w:rsidR="00A65602" w:rsidRDefault="00000000">
            <w:pPr>
              <w:spacing w:after="0"/>
              <w:ind w:right="49"/>
              <w:jc w:val="center"/>
            </w:pPr>
            <w:r>
              <w:rPr>
                <w:rFonts w:ascii="Times New Roman" w:eastAsia="Times New Roman" w:hAnsi="Times New Roman" w:cs="Times New Roman"/>
                <w:sz w:val="20"/>
              </w:rPr>
              <w:t xml:space="preserve">2 </w:t>
            </w:r>
          </w:p>
        </w:tc>
      </w:tr>
      <w:tr w:rsidR="00A65602" w14:paraId="18E22BC3"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06F8FF60" w14:textId="77777777" w:rsidR="00A65602" w:rsidRDefault="00000000">
            <w:pPr>
              <w:spacing w:after="0"/>
              <w:ind w:right="48"/>
              <w:jc w:val="center"/>
            </w:pPr>
            <w:r>
              <w:rPr>
                <w:rFonts w:ascii="Times New Roman" w:eastAsia="Times New Roman" w:hAnsi="Times New Roman" w:cs="Times New Roman"/>
                <w:sz w:val="20"/>
              </w:rPr>
              <w:t xml:space="preserve">5 </w:t>
            </w:r>
          </w:p>
        </w:tc>
        <w:tc>
          <w:tcPr>
            <w:tcW w:w="2544" w:type="dxa"/>
            <w:tcBorders>
              <w:top w:val="single" w:sz="4" w:space="0" w:color="000000"/>
              <w:left w:val="single" w:sz="4" w:space="0" w:color="000000"/>
              <w:bottom w:val="single" w:sz="4" w:space="0" w:color="000000"/>
              <w:right w:val="single" w:sz="4" w:space="0" w:color="000000"/>
            </w:tcBorders>
          </w:tcPr>
          <w:p w14:paraId="1969BE00" w14:textId="77777777" w:rsidR="00A65602" w:rsidRDefault="00000000">
            <w:pPr>
              <w:spacing w:after="0"/>
            </w:pPr>
            <w:r>
              <w:rPr>
                <w:rFonts w:ascii="Times New Roman" w:eastAsia="Times New Roman" w:hAnsi="Times New Roman" w:cs="Times New Roman"/>
                <w:sz w:val="20"/>
              </w:rPr>
              <w:t xml:space="preserve">Prepare roster </w:t>
            </w:r>
          </w:p>
        </w:tc>
        <w:tc>
          <w:tcPr>
            <w:tcW w:w="940" w:type="dxa"/>
            <w:tcBorders>
              <w:top w:val="single" w:sz="4" w:space="0" w:color="000000"/>
              <w:left w:val="single" w:sz="4" w:space="0" w:color="000000"/>
              <w:bottom w:val="single" w:sz="4" w:space="0" w:color="000000"/>
              <w:right w:val="single" w:sz="4" w:space="0" w:color="000000"/>
            </w:tcBorders>
          </w:tcPr>
          <w:p w14:paraId="08AABB5A" w14:textId="77777777" w:rsidR="00A65602" w:rsidRDefault="00000000">
            <w:pPr>
              <w:spacing w:after="0"/>
              <w:ind w:right="49"/>
              <w:jc w:val="center"/>
            </w:pPr>
            <w:r>
              <w:rPr>
                <w:rFonts w:ascii="Times New Roman" w:eastAsia="Times New Roman" w:hAnsi="Times New Roman" w:cs="Times New Roman"/>
                <w:sz w:val="20"/>
              </w:rPr>
              <w:t xml:space="preserve">3 </w:t>
            </w:r>
          </w:p>
        </w:tc>
      </w:tr>
      <w:tr w:rsidR="00A65602" w14:paraId="6087CB9C"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37B596EE" w14:textId="77777777" w:rsidR="00A65602" w:rsidRDefault="00000000">
            <w:pPr>
              <w:spacing w:after="0"/>
              <w:ind w:right="48"/>
              <w:jc w:val="center"/>
            </w:pPr>
            <w:r>
              <w:rPr>
                <w:rFonts w:ascii="Times New Roman" w:eastAsia="Times New Roman" w:hAnsi="Times New Roman" w:cs="Times New Roman"/>
                <w:sz w:val="20"/>
              </w:rPr>
              <w:t xml:space="preserve">6 </w:t>
            </w:r>
          </w:p>
        </w:tc>
        <w:tc>
          <w:tcPr>
            <w:tcW w:w="2544" w:type="dxa"/>
            <w:tcBorders>
              <w:top w:val="single" w:sz="4" w:space="0" w:color="000000"/>
              <w:left w:val="single" w:sz="4" w:space="0" w:color="000000"/>
              <w:bottom w:val="single" w:sz="4" w:space="0" w:color="000000"/>
              <w:right w:val="single" w:sz="4" w:space="0" w:color="000000"/>
            </w:tcBorders>
          </w:tcPr>
          <w:p w14:paraId="4C6C000D" w14:textId="77777777" w:rsidR="00A65602" w:rsidRDefault="00000000">
            <w:pPr>
              <w:spacing w:after="0"/>
            </w:pPr>
            <w:r>
              <w:rPr>
                <w:rFonts w:ascii="Times New Roman" w:eastAsia="Times New Roman" w:hAnsi="Times New Roman" w:cs="Times New Roman"/>
                <w:sz w:val="20"/>
              </w:rPr>
              <w:t xml:space="preserve">Send invitations </w:t>
            </w:r>
          </w:p>
        </w:tc>
        <w:tc>
          <w:tcPr>
            <w:tcW w:w="940" w:type="dxa"/>
            <w:tcBorders>
              <w:top w:val="single" w:sz="4" w:space="0" w:color="000000"/>
              <w:left w:val="single" w:sz="4" w:space="0" w:color="000000"/>
              <w:bottom w:val="single" w:sz="4" w:space="0" w:color="000000"/>
              <w:right w:val="single" w:sz="4" w:space="0" w:color="000000"/>
            </w:tcBorders>
          </w:tcPr>
          <w:p w14:paraId="664AD986" w14:textId="77777777" w:rsidR="00A65602" w:rsidRDefault="00000000">
            <w:pPr>
              <w:spacing w:after="0"/>
              <w:ind w:right="49"/>
              <w:jc w:val="center"/>
            </w:pPr>
            <w:r>
              <w:rPr>
                <w:rFonts w:ascii="Times New Roman" w:eastAsia="Times New Roman" w:hAnsi="Times New Roman" w:cs="Times New Roman"/>
                <w:sz w:val="20"/>
              </w:rPr>
              <w:t xml:space="preserve">2 </w:t>
            </w:r>
          </w:p>
        </w:tc>
      </w:tr>
    </w:tbl>
    <w:tbl>
      <w:tblPr>
        <w:tblStyle w:val="TableGrid"/>
        <w:tblpPr w:vertAnchor="text" w:horzAnchor="margin" w:tblpX="6" w:tblpY="1358"/>
        <w:tblOverlap w:val="never"/>
        <w:tblW w:w="4226" w:type="dxa"/>
        <w:tblInd w:w="0" w:type="dxa"/>
        <w:tblCellMar>
          <w:top w:w="11" w:type="dxa"/>
          <w:left w:w="106" w:type="dxa"/>
          <w:right w:w="57" w:type="dxa"/>
        </w:tblCellMar>
        <w:tblLook w:val="04A0" w:firstRow="1" w:lastRow="0" w:firstColumn="1" w:lastColumn="0" w:noHBand="0" w:noVBand="1"/>
      </w:tblPr>
      <w:tblGrid>
        <w:gridCol w:w="940"/>
        <w:gridCol w:w="1905"/>
        <w:gridCol w:w="1381"/>
      </w:tblGrid>
      <w:tr w:rsidR="00A65602" w14:paraId="05D04D23" w14:textId="77777777">
        <w:trPr>
          <w:trHeight w:val="230"/>
        </w:trPr>
        <w:tc>
          <w:tcPr>
            <w:tcW w:w="940" w:type="dxa"/>
            <w:tcBorders>
              <w:top w:val="single" w:sz="4" w:space="0" w:color="000000"/>
              <w:left w:val="single" w:sz="4" w:space="0" w:color="000000"/>
              <w:bottom w:val="single" w:sz="12" w:space="0" w:color="000000"/>
              <w:right w:val="single" w:sz="4" w:space="0" w:color="000000"/>
            </w:tcBorders>
            <w:shd w:val="clear" w:color="auto" w:fill="E7E6E6"/>
          </w:tcPr>
          <w:p w14:paraId="549B0905" w14:textId="77777777" w:rsidR="00A65602" w:rsidRDefault="00000000">
            <w:pPr>
              <w:spacing w:after="0"/>
              <w:ind w:left="4"/>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c>
          <w:tcPr>
            <w:tcW w:w="1906" w:type="dxa"/>
            <w:tcBorders>
              <w:top w:val="single" w:sz="4" w:space="0" w:color="000000"/>
              <w:left w:val="single" w:sz="4" w:space="0" w:color="000000"/>
              <w:bottom w:val="single" w:sz="4" w:space="0" w:color="000000"/>
              <w:right w:val="single" w:sz="4" w:space="0" w:color="000000"/>
            </w:tcBorders>
            <w:shd w:val="clear" w:color="auto" w:fill="E7E6E6"/>
          </w:tcPr>
          <w:p w14:paraId="5AB5ED7D" w14:textId="77777777" w:rsidR="00A65602" w:rsidRDefault="00000000">
            <w:pPr>
              <w:spacing w:after="0"/>
              <w:ind w:right="52"/>
              <w:jc w:val="center"/>
            </w:pPr>
            <w:r>
              <w:rPr>
                <w:rFonts w:ascii="Times New Roman" w:eastAsia="Times New Roman" w:hAnsi="Times New Roman" w:cs="Times New Roman"/>
                <w:b/>
                <w:sz w:val="20"/>
              </w:rPr>
              <w:t xml:space="preserve">title </w:t>
            </w:r>
          </w:p>
        </w:tc>
        <w:tc>
          <w:tcPr>
            <w:tcW w:w="1381" w:type="dxa"/>
            <w:tcBorders>
              <w:top w:val="single" w:sz="4" w:space="0" w:color="000000"/>
              <w:left w:val="single" w:sz="4" w:space="0" w:color="000000"/>
              <w:bottom w:val="single" w:sz="4" w:space="0" w:color="000000"/>
              <w:right w:val="single" w:sz="4" w:space="0" w:color="000000"/>
            </w:tcBorders>
            <w:shd w:val="clear" w:color="auto" w:fill="E7E6E6"/>
          </w:tcPr>
          <w:p w14:paraId="1064CB1A" w14:textId="77777777" w:rsidR="00A65602" w:rsidRDefault="00000000">
            <w:pPr>
              <w:spacing w:after="0"/>
              <w:ind w:right="49"/>
              <w:jc w:val="center"/>
            </w:pPr>
            <w:r>
              <w:rPr>
                <w:rFonts w:ascii="Times New Roman" w:eastAsia="Times New Roman" w:hAnsi="Times New Roman" w:cs="Times New Roman"/>
                <w:b/>
                <w:sz w:val="20"/>
              </w:rPr>
              <w:t xml:space="preserve">state </w:t>
            </w:r>
          </w:p>
        </w:tc>
      </w:tr>
      <w:tr w:rsidR="00A65602" w14:paraId="0BD2E53D" w14:textId="77777777">
        <w:trPr>
          <w:trHeight w:val="248"/>
        </w:trPr>
        <w:tc>
          <w:tcPr>
            <w:tcW w:w="940" w:type="dxa"/>
            <w:tcBorders>
              <w:top w:val="single" w:sz="12" w:space="0" w:color="000000"/>
              <w:left w:val="single" w:sz="4" w:space="0" w:color="000000"/>
              <w:bottom w:val="single" w:sz="4" w:space="0" w:color="000000"/>
              <w:right w:val="single" w:sz="4" w:space="0" w:color="000000"/>
            </w:tcBorders>
          </w:tcPr>
          <w:p w14:paraId="232BDD08" w14:textId="77777777" w:rsidR="00A65602" w:rsidRDefault="00000000">
            <w:pPr>
              <w:spacing w:after="0"/>
              <w:ind w:right="46"/>
              <w:jc w:val="center"/>
            </w:pPr>
            <w:r>
              <w:rPr>
                <w:rFonts w:ascii="Times New Roman" w:eastAsia="Times New Roman" w:hAnsi="Times New Roman" w:cs="Times New Roman"/>
                <w:sz w:val="20"/>
              </w:rPr>
              <w:t xml:space="preserve">1 </w:t>
            </w:r>
          </w:p>
        </w:tc>
        <w:tc>
          <w:tcPr>
            <w:tcW w:w="1906" w:type="dxa"/>
            <w:tcBorders>
              <w:top w:val="single" w:sz="4" w:space="0" w:color="000000"/>
              <w:left w:val="single" w:sz="4" w:space="0" w:color="000000"/>
              <w:bottom w:val="single" w:sz="4" w:space="0" w:color="000000"/>
              <w:right w:val="single" w:sz="4" w:space="0" w:color="000000"/>
            </w:tcBorders>
          </w:tcPr>
          <w:p w14:paraId="64CB40EA" w14:textId="77777777" w:rsidR="00A65602" w:rsidRDefault="00000000">
            <w:pPr>
              <w:spacing w:after="0"/>
            </w:pPr>
            <w:r>
              <w:rPr>
                <w:rFonts w:ascii="Times New Roman" w:eastAsia="Times New Roman" w:hAnsi="Times New Roman" w:cs="Times New Roman"/>
                <w:sz w:val="20"/>
              </w:rPr>
              <w:t xml:space="preserve">Conference </w:t>
            </w:r>
          </w:p>
        </w:tc>
        <w:tc>
          <w:tcPr>
            <w:tcW w:w="1381" w:type="dxa"/>
            <w:tcBorders>
              <w:top w:val="single" w:sz="4" w:space="0" w:color="000000"/>
              <w:left w:val="single" w:sz="4" w:space="0" w:color="000000"/>
              <w:bottom w:val="single" w:sz="4" w:space="0" w:color="000000"/>
              <w:right w:val="single" w:sz="4" w:space="0" w:color="000000"/>
            </w:tcBorders>
          </w:tcPr>
          <w:p w14:paraId="64863602" w14:textId="77777777" w:rsidR="00A65602" w:rsidRDefault="00000000">
            <w:pPr>
              <w:spacing w:after="0"/>
              <w:ind w:right="48"/>
              <w:jc w:val="center"/>
            </w:pPr>
            <w:r>
              <w:rPr>
                <w:rFonts w:ascii="Times New Roman" w:eastAsia="Times New Roman" w:hAnsi="Times New Roman" w:cs="Times New Roman"/>
                <w:sz w:val="20"/>
              </w:rPr>
              <w:t xml:space="preserve">IA </w:t>
            </w:r>
          </w:p>
        </w:tc>
      </w:tr>
      <w:tr w:rsidR="00A65602" w14:paraId="510BECF5"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34B107F6" w14:textId="77777777" w:rsidR="00A65602" w:rsidRDefault="00000000">
            <w:pPr>
              <w:spacing w:after="0"/>
              <w:ind w:right="46"/>
              <w:jc w:val="center"/>
            </w:pPr>
            <w:r>
              <w:rPr>
                <w:rFonts w:ascii="Times New Roman" w:eastAsia="Times New Roman" w:hAnsi="Times New Roman" w:cs="Times New Roman"/>
                <w:sz w:val="20"/>
              </w:rPr>
              <w:t xml:space="preserve">2 </w:t>
            </w:r>
          </w:p>
        </w:tc>
        <w:tc>
          <w:tcPr>
            <w:tcW w:w="1906" w:type="dxa"/>
            <w:tcBorders>
              <w:top w:val="single" w:sz="4" w:space="0" w:color="000000"/>
              <w:left w:val="single" w:sz="4" w:space="0" w:color="000000"/>
              <w:bottom w:val="single" w:sz="4" w:space="0" w:color="000000"/>
              <w:right w:val="single" w:sz="4" w:space="0" w:color="000000"/>
            </w:tcBorders>
          </w:tcPr>
          <w:p w14:paraId="068B480E" w14:textId="77777777" w:rsidR="00A65602" w:rsidRDefault="00000000">
            <w:pPr>
              <w:spacing w:after="0"/>
            </w:pPr>
            <w:r>
              <w:rPr>
                <w:rFonts w:ascii="Times New Roman" w:eastAsia="Times New Roman" w:hAnsi="Times New Roman" w:cs="Times New Roman"/>
                <w:sz w:val="20"/>
              </w:rPr>
              <w:t xml:space="preserve">Faculty meeting </w:t>
            </w:r>
          </w:p>
        </w:tc>
        <w:tc>
          <w:tcPr>
            <w:tcW w:w="1381" w:type="dxa"/>
            <w:tcBorders>
              <w:top w:val="single" w:sz="4" w:space="0" w:color="000000"/>
              <w:left w:val="single" w:sz="4" w:space="0" w:color="000000"/>
              <w:bottom w:val="single" w:sz="4" w:space="0" w:color="000000"/>
              <w:right w:val="single" w:sz="4" w:space="0" w:color="000000"/>
            </w:tcBorders>
          </w:tcPr>
          <w:p w14:paraId="2857F2D7" w14:textId="77777777" w:rsidR="00A65602" w:rsidRDefault="00000000">
            <w:pPr>
              <w:spacing w:after="0"/>
              <w:ind w:right="48"/>
              <w:jc w:val="center"/>
            </w:pPr>
            <w:r>
              <w:rPr>
                <w:rFonts w:ascii="Times New Roman" w:eastAsia="Times New Roman" w:hAnsi="Times New Roman" w:cs="Times New Roman"/>
                <w:sz w:val="20"/>
              </w:rPr>
              <w:t xml:space="preserve">IA </w:t>
            </w:r>
          </w:p>
        </w:tc>
      </w:tr>
      <w:tr w:rsidR="00A65602" w14:paraId="17131B79"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518E5E73" w14:textId="77777777" w:rsidR="00A65602" w:rsidRDefault="00000000">
            <w:pPr>
              <w:spacing w:after="0"/>
              <w:ind w:right="46"/>
              <w:jc w:val="center"/>
            </w:pPr>
            <w:r>
              <w:rPr>
                <w:rFonts w:ascii="Times New Roman" w:eastAsia="Times New Roman" w:hAnsi="Times New Roman" w:cs="Times New Roman"/>
                <w:sz w:val="20"/>
              </w:rPr>
              <w:t xml:space="preserve">3 </w:t>
            </w:r>
          </w:p>
        </w:tc>
        <w:tc>
          <w:tcPr>
            <w:tcW w:w="1906" w:type="dxa"/>
            <w:tcBorders>
              <w:top w:val="single" w:sz="4" w:space="0" w:color="000000"/>
              <w:left w:val="single" w:sz="4" w:space="0" w:color="000000"/>
              <w:bottom w:val="single" w:sz="4" w:space="0" w:color="000000"/>
              <w:right w:val="single" w:sz="4" w:space="0" w:color="000000"/>
            </w:tcBorders>
          </w:tcPr>
          <w:p w14:paraId="5DCA4DBF" w14:textId="77777777" w:rsidR="00A65602" w:rsidRDefault="00000000">
            <w:pPr>
              <w:spacing w:after="0"/>
            </w:pPr>
            <w:r>
              <w:rPr>
                <w:rFonts w:ascii="Times New Roman" w:eastAsia="Times New Roman" w:hAnsi="Times New Roman" w:cs="Times New Roman"/>
                <w:sz w:val="20"/>
              </w:rPr>
              <w:t xml:space="preserve">Technical workshop </w:t>
            </w:r>
          </w:p>
        </w:tc>
        <w:tc>
          <w:tcPr>
            <w:tcW w:w="1381" w:type="dxa"/>
            <w:tcBorders>
              <w:top w:val="single" w:sz="4" w:space="0" w:color="000000"/>
              <w:left w:val="single" w:sz="4" w:space="0" w:color="000000"/>
              <w:bottom w:val="single" w:sz="4" w:space="0" w:color="000000"/>
              <w:right w:val="single" w:sz="4" w:space="0" w:color="000000"/>
            </w:tcBorders>
          </w:tcPr>
          <w:p w14:paraId="35158EC6" w14:textId="77777777" w:rsidR="00A65602" w:rsidRDefault="00000000">
            <w:pPr>
              <w:spacing w:after="0"/>
              <w:ind w:right="48"/>
              <w:jc w:val="center"/>
            </w:pPr>
            <w:r>
              <w:rPr>
                <w:rFonts w:ascii="Times New Roman" w:eastAsia="Times New Roman" w:hAnsi="Times New Roman" w:cs="Times New Roman"/>
                <w:sz w:val="20"/>
              </w:rPr>
              <w:t xml:space="preserve">FL </w:t>
            </w:r>
          </w:p>
        </w:tc>
      </w:tr>
      <w:tr w:rsidR="00A65602" w14:paraId="5FB6E00D"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5311A6C1" w14:textId="77777777" w:rsidR="00A65602" w:rsidRDefault="00000000">
            <w:pPr>
              <w:spacing w:after="0"/>
              <w:ind w:right="46"/>
              <w:jc w:val="center"/>
            </w:pPr>
            <w:r>
              <w:rPr>
                <w:rFonts w:ascii="Times New Roman" w:eastAsia="Times New Roman" w:hAnsi="Times New Roman" w:cs="Times New Roman"/>
                <w:sz w:val="20"/>
              </w:rPr>
              <w:t xml:space="preserve">4 </w:t>
            </w:r>
          </w:p>
        </w:tc>
        <w:tc>
          <w:tcPr>
            <w:tcW w:w="1906" w:type="dxa"/>
            <w:tcBorders>
              <w:top w:val="single" w:sz="4" w:space="0" w:color="000000"/>
              <w:left w:val="single" w:sz="4" w:space="0" w:color="000000"/>
              <w:bottom w:val="single" w:sz="4" w:space="0" w:color="000000"/>
              <w:right w:val="single" w:sz="4" w:space="0" w:color="000000"/>
            </w:tcBorders>
          </w:tcPr>
          <w:p w14:paraId="673723FC" w14:textId="77777777" w:rsidR="00A65602" w:rsidRDefault="00000000">
            <w:pPr>
              <w:spacing w:after="0"/>
            </w:pPr>
            <w:r>
              <w:rPr>
                <w:rFonts w:ascii="Times New Roman" w:eastAsia="Times New Roman" w:hAnsi="Times New Roman" w:cs="Times New Roman"/>
                <w:sz w:val="20"/>
              </w:rPr>
              <w:t xml:space="preserve">Seminar  </w:t>
            </w:r>
          </w:p>
        </w:tc>
        <w:tc>
          <w:tcPr>
            <w:tcW w:w="1381" w:type="dxa"/>
            <w:tcBorders>
              <w:top w:val="single" w:sz="4" w:space="0" w:color="000000"/>
              <w:left w:val="single" w:sz="4" w:space="0" w:color="000000"/>
              <w:bottom w:val="single" w:sz="4" w:space="0" w:color="000000"/>
              <w:right w:val="single" w:sz="4" w:space="0" w:color="000000"/>
            </w:tcBorders>
          </w:tcPr>
          <w:p w14:paraId="496C6DA3" w14:textId="77777777" w:rsidR="00A65602" w:rsidRDefault="00000000">
            <w:pPr>
              <w:spacing w:after="0"/>
              <w:ind w:right="48"/>
              <w:jc w:val="center"/>
            </w:pPr>
            <w:r>
              <w:rPr>
                <w:rFonts w:ascii="Times New Roman" w:eastAsia="Times New Roman" w:hAnsi="Times New Roman" w:cs="Times New Roman"/>
                <w:sz w:val="20"/>
              </w:rPr>
              <w:t xml:space="preserve">TX </w:t>
            </w:r>
          </w:p>
        </w:tc>
      </w:tr>
    </w:tbl>
    <w:tbl>
      <w:tblPr>
        <w:tblStyle w:val="TableGrid"/>
        <w:tblpPr w:vertAnchor="text" w:horzAnchor="margin" w:tblpY="499"/>
        <w:tblOverlap w:val="never"/>
        <w:tblW w:w="6512" w:type="dxa"/>
        <w:tblInd w:w="0" w:type="dxa"/>
        <w:tblCellMar>
          <w:top w:w="8" w:type="dxa"/>
        </w:tblCellMar>
        <w:tblLook w:val="04A0" w:firstRow="1" w:lastRow="0" w:firstColumn="1" w:lastColumn="0" w:noHBand="0" w:noVBand="1"/>
      </w:tblPr>
      <w:tblGrid>
        <w:gridCol w:w="2323"/>
        <w:gridCol w:w="4189"/>
      </w:tblGrid>
      <w:tr w:rsidR="00A65602" w14:paraId="67548BDF" w14:textId="77777777">
        <w:trPr>
          <w:trHeight w:val="533"/>
        </w:trPr>
        <w:tc>
          <w:tcPr>
            <w:tcW w:w="2323" w:type="dxa"/>
            <w:tcBorders>
              <w:top w:val="nil"/>
              <w:left w:val="nil"/>
              <w:bottom w:val="nil"/>
              <w:right w:val="nil"/>
            </w:tcBorders>
            <w:vAlign w:val="bottom"/>
          </w:tcPr>
          <w:p w14:paraId="05BE4AC3" w14:textId="77777777" w:rsidR="00A65602" w:rsidRDefault="00000000">
            <w:pPr>
              <w:spacing w:after="0"/>
              <w:ind w:left="883"/>
            </w:pPr>
            <w:r>
              <w:rPr>
                <w:rFonts w:ascii="Times New Roman" w:eastAsia="Times New Roman" w:hAnsi="Times New Roman" w:cs="Times New Roman"/>
                <w:sz w:val="24"/>
              </w:rPr>
              <w:t xml:space="preserve"> </w:t>
            </w:r>
          </w:p>
        </w:tc>
        <w:tc>
          <w:tcPr>
            <w:tcW w:w="4189" w:type="dxa"/>
            <w:tcBorders>
              <w:top w:val="nil"/>
              <w:left w:val="nil"/>
              <w:bottom w:val="nil"/>
              <w:right w:val="nil"/>
            </w:tcBorders>
          </w:tcPr>
          <w:p w14:paraId="7046CDDD" w14:textId="77777777" w:rsidR="00A65602"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18"/>
              </w:rPr>
              <w:t>(Bonus)</w:t>
            </w:r>
            <w:r>
              <w:rPr>
                <w:rFonts w:ascii="Times New Roman" w:eastAsia="Times New Roman" w:hAnsi="Times New Roman" w:cs="Times New Roman"/>
                <w:sz w:val="24"/>
              </w:rPr>
              <w:t xml:space="preserve"> </w:t>
            </w:r>
          </w:p>
        </w:tc>
      </w:tr>
      <w:tr w:rsidR="00A65602" w14:paraId="2A00499D" w14:textId="77777777">
        <w:trPr>
          <w:trHeight w:val="317"/>
        </w:trPr>
        <w:tc>
          <w:tcPr>
            <w:tcW w:w="2323" w:type="dxa"/>
            <w:tcBorders>
              <w:top w:val="nil"/>
              <w:left w:val="nil"/>
              <w:bottom w:val="nil"/>
              <w:right w:val="nil"/>
            </w:tcBorders>
          </w:tcPr>
          <w:p w14:paraId="3186DC21" w14:textId="77777777" w:rsidR="00A65602" w:rsidRDefault="00000000">
            <w:pPr>
              <w:spacing w:after="0"/>
            </w:pPr>
            <w:r>
              <w:rPr>
                <w:rFonts w:ascii="Times New Roman" w:eastAsia="Times New Roman" w:hAnsi="Times New Roman" w:cs="Times New Roman"/>
                <w:b/>
                <w:sz w:val="28"/>
              </w:rPr>
              <w:t xml:space="preserve">Event </w:t>
            </w:r>
          </w:p>
        </w:tc>
        <w:tc>
          <w:tcPr>
            <w:tcW w:w="4189" w:type="dxa"/>
            <w:tcBorders>
              <w:top w:val="nil"/>
              <w:left w:val="nil"/>
              <w:bottom w:val="nil"/>
              <w:right w:val="nil"/>
            </w:tcBorders>
          </w:tcPr>
          <w:p w14:paraId="1DB7A9F8" w14:textId="77777777" w:rsidR="00A65602" w:rsidRDefault="00000000">
            <w:pPr>
              <w:spacing w:after="0"/>
              <w:ind w:right="70"/>
              <w:jc w:val="right"/>
            </w:pPr>
            <w:r>
              <w:rPr>
                <w:rFonts w:ascii="Times New Roman" w:eastAsia="Times New Roman" w:hAnsi="Times New Roman" w:cs="Times New Roman"/>
                <w:b/>
                <w:sz w:val="28"/>
              </w:rPr>
              <w:t xml:space="preserve">Task </w:t>
            </w:r>
          </w:p>
        </w:tc>
      </w:tr>
    </w:tbl>
    <w:p w14:paraId="6814E08D" w14:textId="77777777" w:rsidR="00A65602" w:rsidRDefault="00000000">
      <w:pPr>
        <w:numPr>
          <w:ilvl w:val="0"/>
          <w:numId w:val="6"/>
        </w:numPr>
        <w:spacing w:after="11" w:line="248" w:lineRule="auto"/>
        <w:ind w:right="475" w:hanging="360"/>
      </w:pPr>
      <w:r>
        <w:rPr>
          <w:rFonts w:ascii="Times New Roman" w:eastAsia="Times New Roman" w:hAnsi="Times New Roman" w:cs="Times New Roman"/>
          <w:sz w:val="24"/>
        </w:rPr>
        <w:t xml:space="preserve">When retrieving an </w:t>
      </w:r>
      <w:r>
        <w:rPr>
          <w:rFonts w:ascii="Times New Roman" w:eastAsia="Times New Roman" w:hAnsi="Times New Roman" w:cs="Times New Roman"/>
          <w:b/>
          <w:sz w:val="24"/>
        </w:rPr>
        <w:t xml:space="preserve">Event </w:t>
      </w:r>
      <w:r>
        <w:rPr>
          <w:rFonts w:ascii="Times New Roman" w:eastAsia="Times New Roman" w:hAnsi="Times New Roman" w:cs="Times New Roman"/>
          <w:sz w:val="24"/>
        </w:rPr>
        <w:t>as a child association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should load all its </w:t>
      </w:r>
      <w:r>
        <w:rPr>
          <w:rFonts w:ascii="Times New Roman" w:eastAsia="Times New Roman" w:hAnsi="Times New Roman" w:cs="Times New Roman"/>
          <w:b/>
          <w:sz w:val="24"/>
        </w:rPr>
        <w:t xml:space="preserve">Tasks </w:t>
      </w:r>
      <w:r>
        <w:rPr>
          <w:rFonts w:ascii="Times New Roman" w:eastAsia="Times New Roman" w:hAnsi="Times New Roman" w:cs="Times New Roman"/>
          <w:sz w:val="24"/>
        </w:rPr>
        <w:t xml:space="preserve">in </w:t>
      </w:r>
      <w:r>
        <w:rPr>
          <w:rFonts w:ascii="Times New Roman" w:eastAsia="Times New Roman" w:hAnsi="Times New Roman" w:cs="Times New Roman"/>
          <w:sz w:val="24"/>
          <w:u w:val="single" w:color="000000"/>
        </w:rPr>
        <w:t>one</w:t>
      </w:r>
      <w:r>
        <w:rPr>
          <w:rFonts w:ascii="Times New Roman" w:eastAsia="Times New Roman" w:hAnsi="Times New Roman" w:cs="Times New Roman"/>
          <w:sz w:val="24"/>
        </w:rPr>
        <w:t xml:space="preserve"> query and the fetch type should remain LAZY from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to </w:t>
      </w:r>
      <w:r>
        <w:rPr>
          <w:rFonts w:ascii="Times New Roman" w:eastAsia="Times New Roman" w:hAnsi="Times New Roman" w:cs="Times New Roman"/>
          <w:b/>
          <w:sz w:val="24"/>
        </w:rPr>
        <w:t>Task.</w:t>
      </w:r>
      <w:r>
        <w:rPr>
          <w:rFonts w:ascii="Times New Roman" w:eastAsia="Times New Roman" w:hAnsi="Times New Roman" w:cs="Times New Roman"/>
          <w:sz w:val="24"/>
        </w:rPr>
        <w:t xml:space="preserve"> </w:t>
      </w:r>
    </w:p>
    <w:p w14:paraId="03F77D3C" w14:textId="77777777" w:rsidR="00A65602" w:rsidRDefault="00A65602">
      <w:pPr>
        <w:sectPr w:rsidR="00A65602">
          <w:footerReference w:type="even" r:id="rId8"/>
          <w:footerReference w:type="default" r:id="rId9"/>
          <w:footerReference w:type="first" r:id="rId10"/>
          <w:pgSz w:w="11900" w:h="16840"/>
          <w:pgMar w:top="1462" w:right="816" w:bottom="1518" w:left="1455" w:header="720" w:footer="698" w:gutter="0"/>
          <w:cols w:space="720"/>
        </w:sectPr>
      </w:pPr>
    </w:p>
    <w:p w14:paraId="488C0B83" w14:textId="77777777" w:rsidR="00A65602" w:rsidRDefault="00000000">
      <w:pPr>
        <w:spacing w:after="0"/>
      </w:pPr>
      <w:r>
        <w:rPr>
          <w:rFonts w:ascii="Times New Roman" w:eastAsia="Times New Roman" w:hAnsi="Times New Roman" w:cs="Times New Roman"/>
          <w:sz w:val="2"/>
        </w:rPr>
        <w:t xml:space="preserve"> </w:t>
      </w:r>
    </w:p>
    <w:p w14:paraId="3FA27A94" w14:textId="77777777" w:rsidR="00A65602" w:rsidRDefault="00A65602">
      <w:pPr>
        <w:sectPr w:rsidR="00A65602">
          <w:type w:val="continuous"/>
          <w:pgSz w:w="11900" w:h="16840"/>
          <w:pgMar w:top="1462" w:right="11326" w:bottom="1432" w:left="572" w:header="720" w:footer="720" w:gutter="0"/>
          <w:cols w:space="720"/>
        </w:sectPr>
      </w:pPr>
    </w:p>
    <w:p w14:paraId="57455F5F" w14:textId="77777777" w:rsidR="00A65602" w:rsidRDefault="00000000">
      <w:pPr>
        <w:spacing w:after="0"/>
        <w:ind w:left="1796"/>
        <w:jc w:val="center"/>
      </w:pPr>
      <w:r>
        <w:rPr>
          <w:rFonts w:ascii="Times New Roman" w:eastAsia="Times New Roman" w:hAnsi="Times New Roman" w:cs="Times New Roman"/>
          <w:sz w:val="2"/>
        </w:rPr>
        <w:t xml:space="preserve"> </w:t>
      </w:r>
    </w:p>
    <w:tbl>
      <w:tblPr>
        <w:tblStyle w:val="TableGrid"/>
        <w:tblW w:w="8472" w:type="dxa"/>
        <w:tblInd w:w="0" w:type="dxa"/>
        <w:tblLook w:val="04A0" w:firstRow="1" w:lastRow="0" w:firstColumn="1" w:lastColumn="0" w:noHBand="0" w:noVBand="1"/>
      </w:tblPr>
      <w:tblGrid>
        <w:gridCol w:w="3288"/>
        <w:gridCol w:w="1114"/>
        <w:gridCol w:w="5299"/>
        <w:gridCol w:w="208"/>
      </w:tblGrid>
      <w:tr w:rsidR="00A65602" w14:paraId="1F79DD4D" w14:textId="77777777">
        <w:trPr>
          <w:gridAfter w:val="1"/>
          <w:wAfter w:w="143" w:type="dxa"/>
          <w:trHeight w:val="586"/>
        </w:trPr>
        <w:tc>
          <w:tcPr>
            <w:tcW w:w="5851" w:type="dxa"/>
            <w:gridSpan w:val="2"/>
            <w:tcBorders>
              <w:top w:val="nil"/>
              <w:left w:val="nil"/>
              <w:bottom w:val="nil"/>
              <w:right w:val="nil"/>
            </w:tcBorders>
          </w:tcPr>
          <w:p w14:paraId="1B68B706" w14:textId="77777777" w:rsidR="00A65602" w:rsidRDefault="00000000">
            <w:pPr>
              <w:spacing w:after="12"/>
            </w:pPr>
            <w:r>
              <w:rPr>
                <w:rFonts w:ascii="Times New Roman" w:eastAsia="Times New Roman" w:hAnsi="Times New Roman" w:cs="Times New Roman"/>
                <w:sz w:val="24"/>
              </w:rPr>
              <w:lastRenderedPageBreak/>
              <w:t xml:space="preserve"> </w:t>
            </w:r>
          </w:p>
          <w:p w14:paraId="1B423028" w14:textId="77777777" w:rsidR="00A65602" w:rsidRDefault="00000000">
            <w:pPr>
              <w:spacing w:after="0"/>
            </w:pPr>
            <w:r>
              <w:rPr>
                <w:rFonts w:ascii="Times New Roman" w:eastAsia="Times New Roman" w:hAnsi="Times New Roman" w:cs="Times New Roman"/>
                <w:b/>
                <w:sz w:val="28"/>
              </w:rPr>
              <w:t xml:space="preserve">Coordinator </w:t>
            </w:r>
          </w:p>
        </w:tc>
        <w:tc>
          <w:tcPr>
            <w:tcW w:w="2621" w:type="dxa"/>
            <w:tcBorders>
              <w:top w:val="nil"/>
              <w:left w:val="nil"/>
              <w:bottom w:val="nil"/>
              <w:right w:val="nil"/>
            </w:tcBorders>
          </w:tcPr>
          <w:p w14:paraId="553E333D" w14:textId="77777777" w:rsidR="00A65602" w:rsidRDefault="00000000">
            <w:pPr>
              <w:spacing w:after="12"/>
            </w:pPr>
            <w:r>
              <w:rPr>
                <w:rFonts w:ascii="Times New Roman" w:eastAsia="Times New Roman" w:hAnsi="Times New Roman" w:cs="Times New Roman"/>
                <w:sz w:val="24"/>
              </w:rPr>
              <w:t xml:space="preserve"> </w:t>
            </w:r>
          </w:p>
          <w:p w14:paraId="4E409AA7" w14:textId="77777777" w:rsidR="00A65602" w:rsidRDefault="00000000">
            <w:pPr>
              <w:spacing w:after="0"/>
              <w:jc w:val="both"/>
            </w:pPr>
            <w:proofErr w:type="spellStart"/>
            <w:r>
              <w:rPr>
                <w:rFonts w:ascii="Times New Roman" w:eastAsia="Times New Roman" w:hAnsi="Times New Roman" w:cs="Times New Roman"/>
                <w:b/>
                <w:sz w:val="28"/>
              </w:rPr>
              <w:t>Coordinators_Events</w:t>
            </w:r>
            <w:proofErr w:type="spellEnd"/>
            <w:r>
              <w:rPr>
                <w:rFonts w:ascii="Times New Roman" w:eastAsia="Times New Roman" w:hAnsi="Times New Roman" w:cs="Times New Roman"/>
                <w:b/>
                <w:sz w:val="28"/>
              </w:rPr>
              <w:t xml:space="preserve"> </w:t>
            </w:r>
          </w:p>
        </w:tc>
      </w:tr>
      <w:tr w:rsidR="00A65602" w14:paraId="00A7D266" w14:textId="77777777">
        <w:trPr>
          <w:trHeight w:val="2156"/>
        </w:trPr>
        <w:tc>
          <w:tcPr>
            <w:tcW w:w="5179" w:type="dxa"/>
            <w:tcBorders>
              <w:top w:val="nil"/>
              <w:left w:val="nil"/>
              <w:bottom w:val="nil"/>
              <w:right w:val="nil"/>
            </w:tcBorders>
          </w:tcPr>
          <w:p w14:paraId="212B8447" w14:textId="77777777" w:rsidR="00A65602" w:rsidRDefault="00A65602">
            <w:pPr>
              <w:spacing w:after="0"/>
              <w:ind w:left="-578" w:right="673"/>
            </w:pPr>
          </w:p>
          <w:tbl>
            <w:tblPr>
              <w:tblStyle w:val="TableGrid"/>
              <w:tblW w:w="4506" w:type="dxa"/>
              <w:tblInd w:w="0" w:type="dxa"/>
              <w:tblCellMar>
                <w:top w:w="9" w:type="dxa"/>
                <w:left w:w="110" w:type="dxa"/>
                <w:right w:w="54" w:type="dxa"/>
              </w:tblCellMar>
              <w:tblLook w:val="04A0" w:firstRow="1" w:lastRow="0" w:firstColumn="1" w:lastColumn="0" w:noHBand="0" w:noVBand="1"/>
            </w:tblPr>
            <w:tblGrid>
              <w:gridCol w:w="1059"/>
              <w:gridCol w:w="1171"/>
              <w:gridCol w:w="1138"/>
              <w:gridCol w:w="1138"/>
            </w:tblGrid>
            <w:tr w:rsidR="00A65602" w14:paraId="6AF84D2E" w14:textId="77777777">
              <w:trPr>
                <w:trHeight w:val="228"/>
              </w:trPr>
              <w:tc>
                <w:tcPr>
                  <w:tcW w:w="1060" w:type="dxa"/>
                  <w:tcBorders>
                    <w:top w:val="single" w:sz="4" w:space="0" w:color="000000"/>
                    <w:left w:val="single" w:sz="4" w:space="0" w:color="000000"/>
                    <w:bottom w:val="single" w:sz="12" w:space="0" w:color="000000"/>
                    <w:right w:val="single" w:sz="4" w:space="0" w:color="000000"/>
                  </w:tcBorders>
                  <w:shd w:val="clear" w:color="auto" w:fill="E7E6E6"/>
                </w:tcPr>
                <w:p w14:paraId="1D7E5F34" w14:textId="77777777" w:rsidR="00A65602" w:rsidRDefault="00000000">
                  <w:pPr>
                    <w:spacing w:after="0"/>
                    <w:ind w:right="52"/>
                    <w:jc w:val="center"/>
                  </w:pPr>
                  <w:proofErr w:type="spellStart"/>
                  <w:r>
                    <w:rPr>
                      <w:rFonts w:ascii="Times New Roman" w:eastAsia="Times New Roman" w:hAnsi="Times New Roman" w:cs="Times New Roman"/>
                      <w:b/>
                      <w:sz w:val="20"/>
                    </w:rPr>
                    <w:t>co_id</w:t>
                  </w:r>
                  <w:proofErr w:type="spellEnd"/>
                  <w:r>
                    <w:rPr>
                      <w:rFonts w:ascii="Times New Roman" w:eastAsia="Times New Roman" w:hAnsi="Times New Roman" w:cs="Times New Roman"/>
                      <w:b/>
                      <w:sz w:val="20"/>
                    </w:rPr>
                    <w:t xml:space="preserve"> </w:t>
                  </w:r>
                </w:p>
              </w:tc>
              <w:tc>
                <w:tcPr>
                  <w:tcW w:w="1171" w:type="dxa"/>
                  <w:tcBorders>
                    <w:top w:val="single" w:sz="4" w:space="0" w:color="000000"/>
                    <w:left w:val="single" w:sz="4" w:space="0" w:color="000000"/>
                    <w:bottom w:val="single" w:sz="4" w:space="0" w:color="000000"/>
                    <w:right w:val="single" w:sz="4" w:space="0" w:color="000000"/>
                  </w:tcBorders>
                  <w:shd w:val="clear" w:color="auto" w:fill="E7E6E6"/>
                </w:tcPr>
                <w:p w14:paraId="14170557" w14:textId="77777777" w:rsidR="00A65602" w:rsidRDefault="00000000">
                  <w:pPr>
                    <w:spacing w:after="0"/>
                    <w:ind w:right="52"/>
                    <w:jc w:val="center"/>
                  </w:pPr>
                  <w:r>
                    <w:rPr>
                      <w:rFonts w:ascii="Times New Roman" w:eastAsia="Times New Roman" w:hAnsi="Times New Roman" w:cs="Times New Roman"/>
                      <w:b/>
                      <w:sz w:val="20"/>
                    </w:rPr>
                    <w:t xml:space="preserve">name </w:t>
                  </w:r>
                </w:p>
              </w:tc>
              <w:tc>
                <w:tcPr>
                  <w:tcW w:w="1138" w:type="dxa"/>
                  <w:tcBorders>
                    <w:top w:val="single" w:sz="4" w:space="0" w:color="000000"/>
                    <w:left w:val="single" w:sz="4" w:space="0" w:color="000000"/>
                    <w:bottom w:val="single" w:sz="4" w:space="0" w:color="000000"/>
                    <w:right w:val="single" w:sz="4" w:space="0" w:color="000000"/>
                  </w:tcBorders>
                  <w:shd w:val="clear" w:color="auto" w:fill="E7E6E6"/>
                </w:tcPr>
                <w:p w14:paraId="52349DF7" w14:textId="77777777" w:rsidR="00A65602" w:rsidRDefault="00000000">
                  <w:pPr>
                    <w:spacing w:after="0"/>
                    <w:ind w:right="50"/>
                    <w:jc w:val="center"/>
                  </w:pPr>
                  <w:r>
                    <w:rPr>
                      <w:rFonts w:ascii="Times New Roman" w:eastAsia="Times New Roman" w:hAnsi="Times New Roman" w:cs="Times New Roman"/>
                      <w:b/>
                      <w:sz w:val="20"/>
                    </w:rPr>
                    <w:t xml:space="preserve">gender </w:t>
                  </w:r>
                </w:p>
              </w:tc>
              <w:tc>
                <w:tcPr>
                  <w:tcW w:w="1138" w:type="dxa"/>
                  <w:tcBorders>
                    <w:top w:val="single" w:sz="4" w:space="0" w:color="000000"/>
                    <w:left w:val="single" w:sz="4" w:space="0" w:color="000000"/>
                    <w:bottom w:val="single" w:sz="4" w:space="0" w:color="000000"/>
                    <w:right w:val="single" w:sz="4" w:space="0" w:color="000000"/>
                  </w:tcBorders>
                  <w:shd w:val="clear" w:color="auto" w:fill="E7E6E6"/>
                </w:tcPr>
                <w:p w14:paraId="479CF1E2" w14:textId="77777777" w:rsidR="00A65602" w:rsidRDefault="00000000">
                  <w:pPr>
                    <w:spacing w:after="0"/>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r>
            <w:tr w:rsidR="00A65602" w14:paraId="609383E6" w14:textId="77777777">
              <w:trPr>
                <w:trHeight w:val="248"/>
              </w:trPr>
              <w:tc>
                <w:tcPr>
                  <w:tcW w:w="1060" w:type="dxa"/>
                  <w:tcBorders>
                    <w:top w:val="single" w:sz="12" w:space="0" w:color="000000"/>
                    <w:left w:val="single" w:sz="4" w:space="0" w:color="000000"/>
                    <w:bottom w:val="single" w:sz="4" w:space="0" w:color="000000"/>
                    <w:right w:val="single" w:sz="4" w:space="0" w:color="000000"/>
                  </w:tcBorders>
                </w:tcPr>
                <w:p w14:paraId="52B5D4FF" w14:textId="77777777" w:rsidR="00A65602" w:rsidRDefault="00000000">
                  <w:pPr>
                    <w:spacing w:after="0"/>
                    <w:ind w:right="52"/>
                    <w:jc w:val="center"/>
                  </w:pPr>
                  <w:r>
                    <w:rPr>
                      <w:rFonts w:ascii="Times New Roman" w:eastAsia="Times New Roman" w:hAnsi="Times New Roman" w:cs="Times New Roman"/>
                      <w:sz w:val="20"/>
                    </w:rPr>
                    <w:t xml:space="preserve">1 </w:t>
                  </w:r>
                </w:p>
              </w:tc>
              <w:tc>
                <w:tcPr>
                  <w:tcW w:w="1171" w:type="dxa"/>
                  <w:tcBorders>
                    <w:top w:val="single" w:sz="4" w:space="0" w:color="000000"/>
                    <w:left w:val="single" w:sz="4" w:space="0" w:color="000000"/>
                    <w:bottom w:val="single" w:sz="4" w:space="0" w:color="000000"/>
                    <w:right w:val="single" w:sz="4" w:space="0" w:color="000000"/>
                  </w:tcBorders>
                </w:tcPr>
                <w:p w14:paraId="24B91B12" w14:textId="77777777" w:rsidR="00A65602" w:rsidRDefault="00000000">
                  <w:pPr>
                    <w:spacing w:after="0"/>
                  </w:pPr>
                  <w:r>
                    <w:rPr>
                      <w:rFonts w:ascii="Times New Roman" w:eastAsia="Times New Roman" w:hAnsi="Times New Roman" w:cs="Times New Roman"/>
                      <w:sz w:val="20"/>
                    </w:rPr>
                    <w:t xml:space="preserve">Dean </w:t>
                  </w:r>
                </w:p>
              </w:tc>
              <w:tc>
                <w:tcPr>
                  <w:tcW w:w="1138" w:type="dxa"/>
                  <w:tcBorders>
                    <w:top w:val="single" w:sz="4" w:space="0" w:color="000000"/>
                    <w:left w:val="single" w:sz="4" w:space="0" w:color="000000"/>
                    <w:bottom w:val="single" w:sz="4" w:space="0" w:color="000000"/>
                    <w:right w:val="single" w:sz="4" w:space="0" w:color="000000"/>
                  </w:tcBorders>
                </w:tcPr>
                <w:p w14:paraId="6C50529C" w14:textId="77777777" w:rsidR="00A65602" w:rsidRDefault="00000000">
                  <w:pPr>
                    <w:spacing w:after="0"/>
                    <w:ind w:right="49"/>
                    <w:jc w:val="center"/>
                  </w:pPr>
                  <w:r>
                    <w:rPr>
                      <w:rFonts w:ascii="Times New Roman" w:eastAsia="Times New Roman" w:hAnsi="Times New Roman" w:cs="Times New Roman"/>
                      <w:sz w:val="20"/>
                    </w:rPr>
                    <w:t xml:space="preserve">male </w:t>
                  </w:r>
                </w:p>
              </w:tc>
              <w:tc>
                <w:tcPr>
                  <w:tcW w:w="1138" w:type="dxa"/>
                  <w:tcBorders>
                    <w:top w:val="single" w:sz="4" w:space="0" w:color="000000"/>
                    <w:left w:val="single" w:sz="4" w:space="0" w:color="000000"/>
                    <w:bottom w:val="single" w:sz="4" w:space="0" w:color="000000"/>
                    <w:right w:val="single" w:sz="4" w:space="0" w:color="000000"/>
                  </w:tcBorders>
                </w:tcPr>
                <w:p w14:paraId="607E190A" w14:textId="77777777" w:rsidR="00A65602" w:rsidRDefault="00000000">
                  <w:pPr>
                    <w:spacing w:after="0"/>
                    <w:ind w:right="49"/>
                    <w:jc w:val="center"/>
                  </w:pPr>
                  <w:r>
                    <w:rPr>
                      <w:rFonts w:ascii="Times New Roman" w:eastAsia="Times New Roman" w:hAnsi="Times New Roman" w:cs="Times New Roman"/>
                      <w:sz w:val="20"/>
                    </w:rPr>
                    <w:t xml:space="preserve">3 </w:t>
                  </w:r>
                </w:p>
              </w:tc>
            </w:tr>
            <w:tr w:rsidR="00A65602" w14:paraId="3C76D644"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163804A5" w14:textId="77777777" w:rsidR="00A65602" w:rsidRDefault="00000000">
                  <w:pPr>
                    <w:spacing w:after="0"/>
                    <w:ind w:right="52"/>
                    <w:jc w:val="center"/>
                  </w:pPr>
                  <w:r>
                    <w:rPr>
                      <w:rFonts w:ascii="Times New Roman" w:eastAsia="Times New Roman" w:hAnsi="Times New Roman" w:cs="Times New Roman"/>
                      <w:sz w:val="20"/>
                    </w:rPr>
                    <w:t xml:space="preserve">2 </w:t>
                  </w:r>
                </w:p>
              </w:tc>
              <w:tc>
                <w:tcPr>
                  <w:tcW w:w="1171" w:type="dxa"/>
                  <w:tcBorders>
                    <w:top w:val="single" w:sz="4" w:space="0" w:color="000000"/>
                    <w:left w:val="single" w:sz="4" w:space="0" w:color="000000"/>
                    <w:bottom w:val="single" w:sz="4" w:space="0" w:color="000000"/>
                    <w:right w:val="single" w:sz="4" w:space="0" w:color="000000"/>
                  </w:tcBorders>
                </w:tcPr>
                <w:p w14:paraId="7E16EB9B" w14:textId="77777777" w:rsidR="00A65602" w:rsidRDefault="00000000">
                  <w:pPr>
                    <w:spacing w:after="0"/>
                  </w:pPr>
                  <w:r>
                    <w:rPr>
                      <w:rFonts w:ascii="Times New Roman" w:eastAsia="Times New Roman" w:hAnsi="Times New Roman" w:cs="Times New Roman"/>
                      <w:sz w:val="20"/>
                    </w:rPr>
                    <w:t xml:space="preserve">Yasmeen </w:t>
                  </w:r>
                </w:p>
              </w:tc>
              <w:tc>
                <w:tcPr>
                  <w:tcW w:w="1138" w:type="dxa"/>
                  <w:tcBorders>
                    <w:top w:val="single" w:sz="4" w:space="0" w:color="000000"/>
                    <w:left w:val="single" w:sz="4" w:space="0" w:color="000000"/>
                    <w:bottom w:val="single" w:sz="4" w:space="0" w:color="000000"/>
                    <w:right w:val="single" w:sz="4" w:space="0" w:color="000000"/>
                  </w:tcBorders>
                </w:tcPr>
                <w:p w14:paraId="505985F4" w14:textId="77777777" w:rsidR="00A65602" w:rsidRDefault="00000000">
                  <w:pPr>
                    <w:spacing w:after="0"/>
                    <w:ind w:right="50"/>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1574CA05" w14:textId="77777777" w:rsidR="00A65602" w:rsidRDefault="00000000">
                  <w:pPr>
                    <w:spacing w:after="0"/>
                    <w:ind w:right="49"/>
                    <w:jc w:val="center"/>
                  </w:pPr>
                  <w:r>
                    <w:rPr>
                      <w:rFonts w:ascii="Times New Roman" w:eastAsia="Times New Roman" w:hAnsi="Times New Roman" w:cs="Times New Roman"/>
                      <w:sz w:val="20"/>
                    </w:rPr>
                    <w:t xml:space="preserve">2 </w:t>
                  </w:r>
                </w:p>
              </w:tc>
            </w:tr>
            <w:tr w:rsidR="00A65602" w14:paraId="4D2DE539"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3606CE3D" w14:textId="77777777" w:rsidR="00A65602" w:rsidRDefault="00000000">
                  <w:pPr>
                    <w:spacing w:after="0"/>
                    <w:ind w:right="52"/>
                    <w:jc w:val="center"/>
                  </w:pPr>
                  <w:r>
                    <w:rPr>
                      <w:rFonts w:ascii="Times New Roman" w:eastAsia="Times New Roman" w:hAnsi="Times New Roman" w:cs="Times New Roman"/>
                      <w:sz w:val="20"/>
                    </w:rPr>
                    <w:t xml:space="preserve">3 </w:t>
                  </w:r>
                </w:p>
              </w:tc>
              <w:tc>
                <w:tcPr>
                  <w:tcW w:w="1171" w:type="dxa"/>
                  <w:tcBorders>
                    <w:top w:val="single" w:sz="4" w:space="0" w:color="000000"/>
                    <w:left w:val="single" w:sz="4" w:space="0" w:color="000000"/>
                    <w:bottom w:val="single" w:sz="4" w:space="0" w:color="000000"/>
                    <w:right w:val="single" w:sz="4" w:space="0" w:color="000000"/>
                  </w:tcBorders>
                </w:tcPr>
                <w:p w14:paraId="3E22C457" w14:textId="77777777" w:rsidR="00A65602" w:rsidRDefault="00000000">
                  <w:pPr>
                    <w:spacing w:after="0"/>
                  </w:pPr>
                  <w:r>
                    <w:rPr>
                      <w:rFonts w:ascii="Times New Roman" w:eastAsia="Times New Roman" w:hAnsi="Times New Roman" w:cs="Times New Roman"/>
                      <w:sz w:val="20"/>
                    </w:rPr>
                    <w:t xml:space="preserve">Mira </w:t>
                  </w:r>
                </w:p>
              </w:tc>
              <w:tc>
                <w:tcPr>
                  <w:tcW w:w="1138" w:type="dxa"/>
                  <w:tcBorders>
                    <w:top w:val="single" w:sz="4" w:space="0" w:color="000000"/>
                    <w:left w:val="single" w:sz="4" w:space="0" w:color="000000"/>
                    <w:bottom w:val="single" w:sz="4" w:space="0" w:color="000000"/>
                    <w:right w:val="single" w:sz="4" w:space="0" w:color="000000"/>
                  </w:tcBorders>
                </w:tcPr>
                <w:p w14:paraId="56D310B3" w14:textId="77777777" w:rsidR="00A65602" w:rsidRDefault="00000000">
                  <w:pPr>
                    <w:spacing w:after="0"/>
                    <w:ind w:right="50"/>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7A348DB9"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3B9E33EB"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74BF8EA6" w14:textId="77777777" w:rsidR="00A65602" w:rsidRDefault="00000000">
                  <w:pPr>
                    <w:spacing w:after="0"/>
                    <w:ind w:right="52"/>
                    <w:jc w:val="center"/>
                  </w:pPr>
                  <w:r>
                    <w:rPr>
                      <w:rFonts w:ascii="Times New Roman" w:eastAsia="Times New Roman" w:hAnsi="Times New Roman" w:cs="Times New Roman"/>
                      <w:sz w:val="20"/>
                    </w:rPr>
                    <w:t xml:space="preserve">4 </w:t>
                  </w:r>
                </w:p>
              </w:tc>
              <w:tc>
                <w:tcPr>
                  <w:tcW w:w="1171" w:type="dxa"/>
                  <w:tcBorders>
                    <w:top w:val="single" w:sz="4" w:space="0" w:color="000000"/>
                    <w:left w:val="single" w:sz="4" w:space="0" w:color="000000"/>
                    <w:bottom w:val="single" w:sz="4" w:space="0" w:color="000000"/>
                    <w:right w:val="single" w:sz="4" w:space="0" w:color="000000"/>
                  </w:tcBorders>
                </w:tcPr>
                <w:p w14:paraId="73D0796D" w14:textId="77777777" w:rsidR="00A65602" w:rsidRDefault="00000000">
                  <w:pPr>
                    <w:spacing w:after="0"/>
                  </w:pPr>
                  <w:proofErr w:type="spellStart"/>
                  <w:r>
                    <w:rPr>
                      <w:rFonts w:ascii="Times New Roman" w:eastAsia="Times New Roman" w:hAnsi="Times New Roman" w:cs="Times New Roman"/>
                      <w:sz w:val="20"/>
                    </w:rPr>
                    <w:t>Zaineh</w:t>
                  </w:r>
                  <w:proofErr w:type="spellEnd"/>
                  <w:r>
                    <w:rPr>
                      <w:rFonts w:ascii="Times New Roman" w:eastAsia="Times New Roman" w:hAnsi="Times New Roman" w:cs="Times New Roman"/>
                      <w:sz w:val="20"/>
                    </w:rP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1FCF45DB" w14:textId="77777777" w:rsidR="00A65602" w:rsidRDefault="00000000">
                  <w:pPr>
                    <w:spacing w:after="0"/>
                    <w:ind w:right="49"/>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6DB7B4C1" w14:textId="77777777" w:rsidR="00A65602" w:rsidRDefault="00000000">
                  <w:pPr>
                    <w:spacing w:after="0"/>
                    <w:ind w:right="49"/>
                    <w:jc w:val="center"/>
                  </w:pPr>
                  <w:r>
                    <w:rPr>
                      <w:rFonts w:ascii="Times New Roman" w:eastAsia="Times New Roman" w:hAnsi="Times New Roman" w:cs="Times New Roman"/>
                      <w:sz w:val="20"/>
                    </w:rPr>
                    <w:t xml:space="preserve">4 </w:t>
                  </w:r>
                </w:p>
              </w:tc>
            </w:tr>
          </w:tbl>
          <w:p w14:paraId="3F3A961D" w14:textId="77777777" w:rsidR="00A65602" w:rsidRDefault="00A65602"/>
        </w:tc>
        <w:tc>
          <w:tcPr>
            <w:tcW w:w="3430" w:type="dxa"/>
            <w:gridSpan w:val="3"/>
            <w:tcBorders>
              <w:top w:val="nil"/>
              <w:left w:val="nil"/>
              <w:bottom w:val="nil"/>
              <w:right w:val="nil"/>
            </w:tcBorders>
          </w:tcPr>
          <w:p w14:paraId="459DA4E9" w14:textId="77777777" w:rsidR="00A65602" w:rsidRDefault="00A65602">
            <w:pPr>
              <w:spacing w:after="0"/>
              <w:ind w:left="-5757" w:right="9187"/>
            </w:pPr>
          </w:p>
          <w:tbl>
            <w:tblPr>
              <w:tblStyle w:val="TableGrid"/>
              <w:tblW w:w="2758" w:type="dxa"/>
              <w:tblInd w:w="673" w:type="dxa"/>
              <w:tblCellMar>
                <w:top w:w="9" w:type="dxa"/>
                <w:left w:w="115" w:type="dxa"/>
                <w:right w:w="115" w:type="dxa"/>
              </w:tblCellMar>
              <w:tblLook w:val="04A0" w:firstRow="1" w:lastRow="0" w:firstColumn="1" w:lastColumn="0" w:noHBand="0" w:noVBand="1"/>
            </w:tblPr>
            <w:tblGrid>
              <w:gridCol w:w="1497"/>
              <w:gridCol w:w="1261"/>
            </w:tblGrid>
            <w:tr w:rsidR="00A65602" w14:paraId="4A90BE74" w14:textId="77777777">
              <w:trPr>
                <w:trHeight w:val="228"/>
              </w:trPr>
              <w:tc>
                <w:tcPr>
                  <w:tcW w:w="1496" w:type="dxa"/>
                  <w:tcBorders>
                    <w:top w:val="single" w:sz="4" w:space="0" w:color="000000"/>
                    <w:left w:val="single" w:sz="4" w:space="0" w:color="000000"/>
                    <w:bottom w:val="single" w:sz="12" w:space="0" w:color="000000"/>
                    <w:right w:val="single" w:sz="4" w:space="0" w:color="000000"/>
                  </w:tcBorders>
                  <w:shd w:val="clear" w:color="auto" w:fill="E7E6E6"/>
                </w:tcPr>
                <w:p w14:paraId="4BCC5855" w14:textId="77777777" w:rsidR="00A65602" w:rsidRDefault="00000000">
                  <w:pPr>
                    <w:spacing w:after="0"/>
                    <w:ind w:left="6"/>
                    <w:jc w:val="center"/>
                  </w:pPr>
                  <w:proofErr w:type="spellStart"/>
                  <w:r>
                    <w:rPr>
                      <w:rFonts w:ascii="Times New Roman" w:eastAsia="Times New Roman" w:hAnsi="Times New Roman" w:cs="Times New Roman"/>
                      <w:b/>
                      <w:sz w:val="20"/>
                    </w:rPr>
                    <w:t>co_id</w:t>
                  </w:r>
                  <w:proofErr w:type="spellEnd"/>
                  <w:r>
                    <w:rPr>
                      <w:rFonts w:ascii="Times New Roman" w:eastAsia="Times New Roman" w:hAnsi="Times New Roman" w:cs="Times New Roman"/>
                      <w:b/>
                      <w:sz w:val="20"/>
                    </w:rPr>
                    <w:t xml:space="preserve"> </w:t>
                  </w:r>
                </w:p>
              </w:tc>
              <w:tc>
                <w:tcPr>
                  <w:tcW w:w="1261" w:type="dxa"/>
                  <w:tcBorders>
                    <w:top w:val="single" w:sz="4" w:space="0" w:color="000000"/>
                    <w:left w:val="single" w:sz="4" w:space="0" w:color="000000"/>
                    <w:bottom w:val="single" w:sz="12" w:space="0" w:color="000000"/>
                    <w:right w:val="single" w:sz="4" w:space="0" w:color="000000"/>
                  </w:tcBorders>
                  <w:shd w:val="clear" w:color="auto" w:fill="E7E6E6"/>
                </w:tcPr>
                <w:p w14:paraId="79659EF9" w14:textId="77777777" w:rsidR="00A65602" w:rsidRDefault="00000000">
                  <w:pPr>
                    <w:spacing w:after="0"/>
                    <w:ind w:left="8"/>
                    <w:jc w:val="center"/>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r>
            <w:tr w:rsidR="00A65602" w14:paraId="1846D3E2" w14:textId="77777777">
              <w:trPr>
                <w:trHeight w:val="248"/>
              </w:trPr>
              <w:tc>
                <w:tcPr>
                  <w:tcW w:w="1496" w:type="dxa"/>
                  <w:tcBorders>
                    <w:top w:val="single" w:sz="12" w:space="0" w:color="000000"/>
                    <w:left w:val="single" w:sz="4" w:space="0" w:color="000000"/>
                    <w:bottom w:val="single" w:sz="4" w:space="0" w:color="000000"/>
                    <w:right w:val="single" w:sz="4" w:space="0" w:color="000000"/>
                  </w:tcBorders>
                </w:tcPr>
                <w:p w14:paraId="2DE735B1"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12" w:space="0" w:color="000000"/>
                    <w:left w:val="single" w:sz="4" w:space="0" w:color="000000"/>
                    <w:bottom w:val="single" w:sz="4" w:space="0" w:color="000000"/>
                    <w:right w:val="single" w:sz="4" w:space="0" w:color="000000"/>
                  </w:tcBorders>
                </w:tcPr>
                <w:p w14:paraId="1A03A111" w14:textId="77777777" w:rsidR="00A65602" w:rsidRDefault="00000000">
                  <w:pPr>
                    <w:spacing w:after="0"/>
                    <w:ind w:left="7"/>
                    <w:jc w:val="center"/>
                  </w:pPr>
                  <w:r>
                    <w:rPr>
                      <w:rFonts w:ascii="Times New Roman" w:eastAsia="Times New Roman" w:hAnsi="Times New Roman" w:cs="Times New Roman"/>
                      <w:sz w:val="20"/>
                    </w:rPr>
                    <w:t xml:space="preserve">1 </w:t>
                  </w:r>
                </w:p>
              </w:tc>
            </w:tr>
            <w:tr w:rsidR="00A65602" w14:paraId="62FF81CB"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703B3C3F"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4" w:space="0" w:color="000000"/>
                    <w:left w:val="single" w:sz="4" w:space="0" w:color="000000"/>
                    <w:bottom w:val="single" w:sz="4" w:space="0" w:color="000000"/>
                    <w:right w:val="single" w:sz="4" w:space="0" w:color="000000"/>
                  </w:tcBorders>
                </w:tcPr>
                <w:p w14:paraId="2B83311A" w14:textId="77777777" w:rsidR="00A65602" w:rsidRDefault="00000000">
                  <w:pPr>
                    <w:spacing w:after="0"/>
                    <w:ind w:left="7"/>
                    <w:jc w:val="center"/>
                  </w:pPr>
                  <w:r>
                    <w:rPr>
                      <w:rFonts w:ascii="Times New Roman" w:eastAsia="Times New Roman" w:hAnsi="Times New Roman" w:cs="Times New Roman"/>
                      <w:sz w:val="20"/>
                    </w:rPr>
                    <w:t xml:space="preserve">2 </w:t>
                  </w:r>
                </w:p>
              </w:tc>
            </w:tr>
            <w:tr w:rsidR="00A65602" w14:paraId="293324B7"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7F23304B"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4" w:space="0" w:color="000000"/>
                    <w:left w:val="single" w:sz="4" w:space="0" w:color="000000"/>
                    <w:bottom w:val="single" w:sz="4" w:space="0" w:color="000000"/>
                    <w:right w:val="single" w:sz="4" w:space="0" w:color="000000"/>
                  </w:tcBorders>
                </w:tcPr>
                <w:p w14:paraId="0400AE80"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3AA345F4"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2A144D82" w14:textId="77777777" w:rsidR="00A65602" w:rsidRDefault="00000000">
                  <w:pPr>
                    <w:spacing w:after="0"/>
                    <w:ind w:left="6"/>
                    <w:jc w:val="center"/>
                  </w:pPr>
                  <w:r>
                    <w:rPr>
                      <w:rFonts w:ascii="Times New Roman" w:eastAsia="Times New Roman" w:hAnsi="Times New Roman" w:cs="Times New Roman"/>
                      <w:sz w:val="20"/>
                    </w:rPr>
                    <w:t xml:space="preserve">2 </w:t>
                  </w:r>
                </w:p>
              </w:tc>
              <w:tc>
                <w:tcPr>
                  <w:tcW w:w="1261" w:type="dxa"/>
                  <w:tcBorders>
                    <w:top w:val="single" w:sz="4" w:space="0" w:color="000000"/>
                    <w:left w:val="single" w:sz="4" w:space="0" w:color="000000"/>
                    <w:bottom w:val="single" w:sz="4" w:space="0" w:color="000000"/>
                    <w:right w:val="single" w:sz="4" w:space="0" w:color="000000"/>
                  </w:tcBorders>
                </w:tcPr>
                <w:p w14:paraId="67EE4393" w14:textId="77777777" w:rsidR="00A65602" w:rsidRDefault="00000000">
                  <w:pPr>
                    <w:spacing w:after="0"/>
                    <w:ind w:left="7"/>
                    <w:jc w:val="center"/>
                  </w:pPr>
                  <w:r>
                    <w:rPr>
                      <w:rFonts w:ascii="Times New Roman" w:eastAsia="Times New Roman" w:hAnsi="Times New Roman" w:cs="Times New Roman"/>
                      <w:sz w:val="20"/>
                    </w:rPr>
                    <w:t xml:space="preserve">2 </w:t>
                  </w:r>
                </w:p>
              </w:tc>
            </w:tr>
            <w:tr w:rsidR="00A65602" w14:paraId="1DF519EB"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24BF7C88" w14:textId="77777777" w:rsidR="00A65602" w:rsidRDefault="00000000">
                  <w:pPr>
                    <w:spacing w:after="0"/>
                    <w:ind w:left="6"/>
                    <w:jc w:val="center"/>
                  </w:pPr>
                  <w:r>
                    <w:rPr>
                      <w:rFonts w:ascii="Times New Roman" w:eastAsia="Times New Roman" w:hAnsi="Times New Roman" w:cs="Times New Roman"/>
                      <w:sz w:val="20"/>
                    </w:rPr>
                    <w:t xml:space="preserve">2 </w:t>
                  </w:r>
                </w:p>
              </w:tc>
              <w:tc>
                <w:tcPr>
                  <w:tcW w:w="1261" w:type="dxa"/>
                  <w:tcBorders>
                    <w:top w:val="single" w:sz="4" w:space="0" w:color="000000"/>
                    <w:left w:val="single" w:sz="4" w:space="0" w:color="000000"/>
                    <w:bottom w:val="single" w:sz="4" w:space="0" w:color="000000"/>
                    <w:right w:val="single" w:sz="4" w:space="0" w:color="000000"/>
                  </w:tcBorders>
                </w:tcPr>
                <w:p w14:paraId="61192D8B"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1F814291"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5EF01FD7" w14:textId="77777777" w:rsidR="00A65602" w:rsidRDefault="00000000">
                  <w:pPr>
                    <w:spacing w:after="0"/>
                    <w:ind w:left="6"/>
                    <w:jc w:val="center"/>
                  </w:pPr>
                  <w:r>
                    <w:rPr>
                      <w:rFonts w:ascii="Times New Roman" w:eastAsia="Times New Roman" w:hAnsi="Times New Roman" w:cs="Times New Roman"/>
                      <w:sz w:val="20"/>
                    </w:rPr>
                    <w:t xml:space="preserve">3 </w:t>
                  </w:r>
                </w:p>
              </w:tc>
              <w:tc>
                <w:tcPr>
                  <w:tcW w:w="1261" w:type="dxa"/>
                  <w:tcBorders>
                    <w:top w:val="single" w:sz="4" w:space="0" w:color="000000"/>
                    <w:left w:val="single" w:sz="4" w:space="0" w:color="000000"/>
                    <w:bottom w:val="single" w:sz="4" w:space="0" w:color="000000"/>
                    <w:right w:val="single" w:sz="4" w:space="0" w:color="000000"/>
                  </w:tcBorders>
                </w:tcPr>
                <w:p w14:paraId="3D026248"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427EC5F3"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3CE3896C" w14:textId="77777777" w:rsidR="00A65602" w:rsidRDefault="00000000">
                  <w:pPr>
                    <w:spacing w:after="0"/>
                    <w:ind w:left="6"/>
                    <w:jc w:val="center"/>
                  </w:pPr>
                  <w:r>
                    <w:rPr>
                      <w:rFonts w:ascii="Times New Roman" w:eastAsia="Times New Roman" w:hAnsi="Times New Roman" w:cs="Times New Roman"/>
                      <w:sz w:val="20"/>
                    </w:rPr>
                    <w:t xml:space="preserve">4 </w:t>
                  </w:r>
                </w:p>
              </w:tc>
              <w:tc>
                <w:tcPr>
                  <w:tcW w:w="1261" w:type="dxa"/>
                  <w:tcBorders>
                    <w:top w:val="single" w:sz="4" w:space="0" w:color="000000"/>
                    <w:left w:val="single" w:sz="4" w:space="0" w:color="000000"/>
                    <w:bottom w:val="single" w:sz="4" w:space="0" w:color="000000"/>
                    <w:right w:val="single" w:sz="4" w:space="0" w:color="000000"/>
                  </w:tcBorders>
                </w:tcPr>
                <w:p w14:paraId="001BB86C" w14:textId="77777777" w:rsidR="00A65602" w:rsidRDefault="00000000">
                  <w:pPr>
                    <w:spacing w:after="0"/>
                    <w:ind w:left="7"/>
                    <w:jc w:val="center"/>
                  </w:pPr>
                  <w:r>
                    <w:rPr>
                      <w:rFonts w:ascii="Times New Roman" w:eastAsia="Times New Roman" w:hAnsi="Times New Roman" w:cs="Times New Roman"/>
                      <w:sz w:val="20"/>
                    </w:rPr>
                    <w:t xml:space="preserve">4 </w:t>
                  </w:r>
                </w:p>
              </w:tc>
            </w:tr>
            <w:tr w:rsidR="00A65602" w14:paraId="0165F6BE"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147CD665" w14:textId="77777777" w:rsidR="00A65602" w:rsidRDefault="00000000">
                  <w:pPr>
                    <w:spacing w:after="0"/>
                    <w:ind w:left="6"/>
                    <w:jc w:val="center"/>
                  </w:pPr>
                  <w:r>
                    <w:rPr>
                      <w:rFonts w:ascii="Times New Roman" w:eastAsia="Times New Roman" w:hAnsi="Times New Roman" w:cs="Times New Roman"/>
                      <w:sz w:val="20"/>
                    </w:rPr>
                    <w:t xml:space="preserve">4 </w:t>
                  </w:r>
                </w:p>
              </w:tc>
              <w:tc>
                <w:tcPr>
                  <w:tcW w:w="1261" w:type="dxa"/>
                  <w:tcBorders>
                    <w:top w:val="single" w:sz="4" w:space="0" w:color="000000"/>
                    <w:left w:val="single" w:sz="4" w:space="0" w:color="000000"/>
                    <w:bottom w:val="single" w:sz="4" w:space="0" w:color="000000"/>
                    <w:right w:val="single" w:sz="4" w:space="0" w:color="000000"/>
                  </w:tcBorders>
                </w:tcPr>
                <w:p w14:paraId="14399DC3" w14:textId="77777777" w:rsidR="00A65602" w:rsidRDefault="00000000">
                  <w:pPr>
                    <w:spacing w:after="0"/>
                    <w:ind w:left="7"/>
                    <w:jc w:val="center"/>
                  </w:pPr>
                  <w:r>
                    <w:rPr>
                      <w:rFonts w:ascii="Times New Roman" w:eastAsia="Times New Roman" w:hAnsi="Times New Roman" w:cs="Times New Roman"/>
                      <w:sz w:val="20"/>
                    </w:rPr>
                    <w:t xml:space="preserve">2 </w:t>
                  </w:r>
                </w:p>
              </w:tc>
            </w:tr>
          </w:tbl>
          <w:p w14:paraId="3FB793A4" w14:textId="77777777" w:rsidR="00A65602" w:rsidRDefault="00A65602"/>
        </w:tc>
      </w:tr>
    </w:tbl>
    <w:p w14:paraId="413F4D80" w14:textId="77777777" w:rsidR="00A65602" w:rsidRDefault="00000000">
      <w:pPr>
        <w:spacing w:after="209"/>
        <w:ind w:left="1796" w:right="1294"/>
        <w:jc w:val="center"/>
      </w:pPr>
      <w:r>
        <w:rPr>
          <w:rFonts w:ascii="Times New Roman" w:eastAsia="Times New Roman" w:hAnsi="Times New Roman" w:cs="Times New Roman"/>
          <w:sz w:val="2"/>
        </w:rPr>
        <w:t xml:space="preserve"> </w:t>
      </w:r>
    </w:p>
    <w:p w14:paraId="348CF50E" w14:textId="77777777" w:rsidR="00A65602" w:rsidRDefault="00000000">
      <w:pPr>
        <w:spacing w:after="16"/>
      </w:pPr>
      <w:r>
        <w:rPr>
          <w:rFonts w:ascii="Times New Roman" w:eastAsia="Times New Roman" w:hAnsi="Times New Roman" w:cs="Times New Roman"/>
          <w:sz w:val="24"/>
        </w:rPr>
        <w:t xml:space="preserve"> </w:t>
      </w:r>
    </w:p>
    <w:p w14:paraId="1EA1D8F4" w14:textId="77777777" w:rsidR="00A65602" w:rsidRDefault="00000000">
      <w:pPr>
        <w:pStyle w:val="Heading1"/>
        <w:ind w:right="0"/>
      </w:pPr>
      <w:r>
        <w:t xml:space="preserve">Address </w:t>
      </w:r>
    </w:p>
    <w:tbl>
      <w:tblPr>
        <w:tblStyle w:val="TableGrid"/>
        <w:tblW w:w="7174" w:type="dxa"/>
        <w:tblInd w:w="6" w:type="dxa"/>
        <w:tblCellMar>
          <w:top w:w="11" w:type="dxa"/>
          <w:left w:w="159" w:type="dxa"/>
          <w:right w:w="111" w:type="dxa"/>
        </w:tblCellMar>
        <w:tblLook w:val="04A0" w:firstRow="1" w:lastRow="0" w:firstColumn="1" w:lastColumn="0" w:noHBand="0" w:noVBand="1"/>
      </w:tblPr>
      <w:tblGrid>
        <w:gridCol w:w="1429"/>
        <w:gridCol w:w="1392"/>
        <w:gridCol w:w="1655"/>
        <w:gridCol w:w="1350"/>
        <w:gridCol w:w="1348"/>
      </w:tblGrid>
      <w:tr w:rsidR="00A65602" w14:paraId="40CA12A8" w14:textId="77777777">
        <w:trPr>
          <w:trHeight w:val="230"/>
        </w:trPr>
        <w:tc>
          <w:tcPr>
            <w:tcW w:w="1429" w:type="dxa"/>
            <w:tcBorders>
              <w:top w:val="single" w:sz="4" w:space="0" w:color="000000"/>
              <w:left w:val="single" w:sz="4" w:space="0" w:color="000000"/>
              <w:bottom w:val="single" w:sz="12" w:space="0" w:color="000000"/>
              <w:right w:val="single" w:sz="4" w:space="0" w:color="000000"/>
            </w:tcBorders>
            <w:shd w:val="clear" w:color="auto" w:fill="E7E6E6"/>
          </w:tcPr>
          <w:p w14:paraId="420CCB54" w14:textId="77777777" w:rsidR="00A65602" w:rsidRDefault="00000000">
            <w:pPr>
              <w:spacing w:after="0"/>
              <w:ind w:right="45"/>
              <w:jc w:val="center"/>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c>
          <w:tcPr>
            <w:tcW w:w="1392" w:type="dxa"/>
            <w:tcBorders>
              <w:top w:val="single" w:sz="4" w:space="0" w:color="000000"/>
              <w:left w:val="single" w:sz="4" w:space="0" w:color="000000"/>
              <w:bottom w:val="single" w:sz="4" w:space="0" w:color="000000"/>
              <w:right w:val="single" w:sz="4" w:space="0" w:color="000000"/>
            </w:tcBorders>
            <w:shd w:val="clear" w:color="auto" w:fill="E7E6E6"/>
          </w:tcPr>
          <w:p w14:paraId="7FE12250" w14:textId="77777777" w:rsidR="00A65602" w:rsidRDefault="00000000">
            <w:pPr>
              <w:spacing w:after="0"/>
              <w:ind w:right="50"/>
              <w:jc w:val="center"/>
            </w:pPr>
            <w:r>
              <w:rPr>
                <w:rFonts w:ascii="Times New Roman" w:eastAsia="Times New Roman" w:hAnsi="Times New Roman" w:cs="Times New Roman"/>
                <w:b/>
                <w:sz w:val="20"/>
              </w:rPr>
              <w:t xml:space="preserve">country </w:t>
            </w:r>
          </w:p>
        </w:tc>
        <w:tc>
          <w:tcPr>
            <w:tcW w:w="1655" w:type="dxa"/>
            <w:tcBorders>
              <w:top w:val="single" w:sz="4" w:space="0" w:color="000000"/>
              <w:left w:val="single" w:sz="4" w:space="0" w:color="000000"/>
              <w:bottom w:val="single" w:sz="4" w:space="0" w:color="000000"/>
              <w:right w:val="single" w:sz="4" w:space="0" w:color="000000"/>
            </w:tcBorders>
            <w:shd w:val="clear" w:color="auto" w:fill="E7E6E6"/>
          </w:tcPr>
          <w:p w14:paraId="7AEE5E3B" w14:textId="77777777" w:rsidR="00A65602" w:rsidRDefault="00000000">
            <w:pPr>
              <w:spacing w:after="0"/>
              <w:ind w:right="45"/>
              <w:jc w:val="center"/>
            </w:pPr>
            <w:r>
              <w:rPr>
                <w:rFonts w:ascii="Times New Roman" w:eastAsia="Times New Roman" w:hAnsi="Times New Roman" w:cs="Times New Roman"/>
                <w:b/>
                <w:sz w:val="20"/>
              </w:rPr>
              <w:t xml:space="preserve">city </w:t>
            </w:r>
          </w:p>
        </w:tc>
        <w:tc>
          <w:tcPr>
            <w:tcW w:w="1350" w:type="dxa"/>
            <w:tcBorders>
              <w:top w:val="single" w:sz="4" w:space="0" w:color="000000"/>
              <w:left w:val="single" w:sz="4" w:space="0" w:color="000000"/>
              <w:bottom w:val="single" w:sz="4" w:space="0" w:color="000000"/>
              <w:right w:val="single" w:sz="4" w:space="0" w:color="000000"/>
            </w:tcBorders>
            <w:shd w:val="clear" w:color="auto" w:fill="E7E6E6"/>
          </w:tcPr>
          <w:p w14:paraId="25A1F159" w14:textId="77777777" w:rsidR="00A65602" w:rsidRDefault="00000000">
            <w:pPr>
              <w:spacing w:after="0"/>
              <w:ind w:right="49"/>
              <w:jc w:val="center"/>
            </w:pPr>
            <w:r>
              <w:rPr>
                <w:rFonts w:ascii="Times New Roman" w:eastAsia="Times New Roman" w:hAnsi="Times New Roman" w:cs="Times New Roman"/>
                <w:b/>
                <w:sz w:val="20"/>
              </w:rPr>
              <w:t xml:space="preserve">state </w:t>
            </w:r>
          </w:p>
        </w:tc>
        <w:tc>
          <w:tcPr>
            <w:tcW w:w="1348" w:type="dxa"/>
            <w:tcBorders>
              <w:top w:val="single" w:sz="4" w:space="0" w:color="000000"/>
              <w:left w:val="single" w:sz="4" w:space="0" w:color="000000"/>
              <w:bottom w:val="single" w:sz="4" w:space="0" w:color="000000"/>
              <w:right w:val="single" w:sz="4" w:space="0" w:color="000000"/>
            </w:tcBorders>
            <w:shd w:val="clear" w:color="auto" w:fill="E7E6E6"/>
          </w:tcPr>
          <w:p w14:paraId="50B4BD2C" w14:textId="77777777" w:rsidR="00A65602" w:rsidRDefault="00000000">
            <w:pPr>
              <w:spacing w:after="0"/>
              <w:ind w:right="49"/>
              <w:jc w:val="center"/>
            </w:pPr>
            <w:proofErr w:type="spellStart"/>
            <w:r>
              <w:rPr>
                <w:rFonts w:ascii="Times New Roman" w:eastAsia="Times New Roman" w:hAnsi="Times New Roman" w:cs="Times New Roman"/>
                <w:b/>
                <w:sz w:val="20"/>
              </w:rPr>
              <w:t>zipcode</w:t>
            </w:r>
            <w:proofErr w:type="spellEnd"/>
            <w:r>
              <w:rPr>
                <w:rFonts w:ascii="Times New Roman" w:eastAsia="Times New Roman" w:hAnsi="Times New Roman" w:cs="Times New Roman"/>
                <w:b/>
                <w:sz w:val="20"/>
              </w:rPr>
              <w:t xml:space="preserve"> </w:t>
            </w:r>
          </w:p>
        </w:tc>
      </w:tr>
      <w:tr w:rsidR="00A65602" w14:paraId="61244603" w14:textId="77777777">
        <w:trPr>
          <w:trHeight w:val="248"/>
        </w:trPr>
        <w:tc>
          <w:tcPr>
            <w:tcW w:w="1429" w:type="dxa"/>
            <w:tcBorders>
              <w:top w:val="single" w:sz="12" w:space="0" w:color="000000"/>
              <w:left w:val="single" w:sz="4" w:space="0" w:color="000000"/>
              <w:bottom w:val="single" w:sz="4" w:space="0" w:color="000000"/>
              <w:right w:val="single" w:sz="4" w:space="0" w:color="000000"/>
            </w:tcBorders>
          </w:tcPr>
          <w:p w14:paraId="233A906C" w14:textId="77777777" w:rsidR="00A65602" w:rsidRDefault="00000000">
            <w:pPr>
              <w:spacing w:after="0"/>
              <w:ind w:right="45"/>
              <w:jc w:val="center"/>
            </w:pPr>
            <w:r>
              <w:rPr>
                <w:rFonts w:ascii="Times New Roman" w:eastAsia="Times New Roman" w:hAnsi="Times New Roman" w:cs="Times New Roman"/>
                <w:sz w:val="20"/>
              </w:rPr>
              <w:t xml:space="preserve">1 </w:t>
            </w:r>
          </w:p>
        </w:tc>
        <w:tc>
          <w:tcPr>
            <w:tcW w:w="1392" w:type="dxa"/>
            <w:tcBorders>
              <w:top w:val="single" w:sz="4" w:space="0" w:color="000000"/>
              <w:left w:val="single" w:sz="4" w:space="0" w:color="000000"/>
              <w:bottom w:val="single" w:sz="4" w:space="0" w:color="000000"/>
              <w:right w:val="single" w:sz="4" w:space="0" w:color="000000"/>
            </w:tcBorders>
          </w:tcPr>
          <w:p w14:paraId="18C34D76"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177F739F" w14:textId="77777777" w:rsidR="00A6560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0F8366BE" w14:textId="77777777" w:rsidR="00A6560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3F09418B" w14:textId="77777777" w:rsidR="00A65602" w:rsidRDefault="00000000">
            <w:pPr>
              <w:spacing w:after="0"/>
              <w:ind w:right="49"/>
              <w:jc w:val="center"/>
            </w:pPr>
            <w:r>
              <w:rPr>
                <w:rFonts w:ascii="Times New Roman" w:eastAsia="Times New Roman" w:hAnsi="Times New Roman" w:cs="Times New Roman"/>
                <w:sz w:val="20"/>
              </w:rPr>
              <w:t xml:space="preserve">14565 </w:t>
            </w:r>
          </w:p>
        </w:tc>
      </w:tr>
      <w:tr w:rsidR="00A65602" w14:paraId="2E80F8AE"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479EDD19" w14:textId="77777777" w:rsidR="00A65602" w:rsidRDefault="00000000">
            <w:pPr>
              <w:spacing w:after="0"/>
              <w:ind w:right="45"/>
              <w:jc w:val="center"/>
            </w:pPr>
            <w:r>
              <w:rPr>
                <w:rFonts w:ascii="Times New Roman" w:eastAsia="Times New Roman" w:hAnsi="Times New Roman" w:cs="Times New Roman"/>
                <w:sz w:val="20"/>
              </w:rPr>
              <w:t xml:space="preserve">2 </w:t>
            </w:r>
          </w:p>
        </w:tc>
        <w:tc>
          <w:tcPr>
            <w:tcW w:w="1392" w:type="dxa"/>
            <w:tcBorders>
              <w:top w:val="single" w:sz="4" w:space="0" w:color="000000"/>
              <w:left w:val="single" w:sz="4" w:space="0" w:color="000000"/>
              <w:bottom w:val="single" w:sz="4" w:space="0" w:color="000000"/>
              <w:right w:val="single" w:sz="4" w:space="0" w:color="000000"/>
            </w:tcBorders>
          </w:tcPr>
          <w:p w14:paraId="3494D329"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4C75A5E2" w14:textId="77777777" w:rsidR="00A65602" w:rsidRDefault="00000000">
            <w:pPr>
              <w:spacing w:after="0"/>
              <w:ind w:right="44"/>
              <w:jc w:val="center"/>
            </w:pPr>
            <w:r>
              <w:rPr>
                <w:rFonts w:ascii="Times New Roman" w:eastAsia="Times New Roman" w:hAnsi="Times New Roman" w:cs="Times New Roman"/>
                <w:sz w:val="20"/>
              </w:rPr>
              <w:t xml:space="preserve">Fairfield </w:t>
            </w:r>
          </w:p>
        </w:tc>
        <w:tc>
          <w:tcPr>
            <w:tcW w:w="1350" w:type="dxa"/>
            <w:tcBorders>
              <w:top w:val="single" w:sz="4" w:space="0" w:color="000000"/>
              <w:left w:val="single" w:sz="4" w:space="0" w:color="000000"/>
              <w:bottom w:val="single" w:sz="4" w:space="0" w:color="000000"/>
              <w:right w:val="single" w:sz="4" w:space="0" w:color="000000"/>
            </w:tcBorders>
          </w:tcPr>
          <w:p w14:paraId="5869AEB5" w14:textId="77777777" w:rsidR="00A65602" w:rsidRDefault="00000000">
            <w:pPr>
              <w:spacing w:after="0"/>
              <w:ind w:right="49"/>
              <w:jc w:val="center"/>
            </w:pPr>
            <w:r>
              <w:rPr>
                <w:rFonts w:ascii="Times New Roman" w:eastAsia="Times New Roman" w:hAnsi="Times New Roman" w:cs="Times New Roman"/>
                <w:sz w:val="20"/>
              </w:rPr>
              <w:t xml:space="preserve">IA </w:t>
            </w:r>
          </w:p>
        </w:tc>
        <w:tc>
          <w:tcPr>
            <w:tcW w:w="1348" w:type="dxa"/>
            <w:tcBorders>
              <w:top w:val="single" w:sz="4" w:space="0" w:color="000000"/>
              <w:left w:val="single" w:sz="4" w:space="0" w:color="000000"/>
              <w:bottom w:val="single" w:sz="4" w:space="0" w:color="000000"/>
              <w:right w:val="single" w:sz="4" w:space="0" w:color="000000"/>
            </w:tcBorders>
          </w:tcPr>
          <w:p w14:paraId="69604D43" w14:textId="77777777" w:rsidR="00A65602" w:rsidRDefault="00000000">
            <w:pPr>
              <w:spacing w:after="0"/>
              <w:ind w:right="49"/>
              <w:jc w:val="center"/>
            </w:pPr>
            <w:r>
              <w:rPr>
                <w:rFonts w:ascii="Times New Roman" w:eastAsia="Times New Roman" w:hAnsi="Times New Roman" w:cs="Times New Roman"/>
                <w:sz w:val="20"/>
              </w:rPr>
              <w:t xml:space="preserve">52556 </w:t>
            </w:r>
          </w:p>
        </w:tc>
      </w:tr>
      <w:tr w:rsidR="00A65602" w14:paraId="5C09E450"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24D0EFEC" w14:textId="77777777" w:rsidR="00A65602" w:rsidRDefault="00000000">
            <w:pPr>
              <w:spacing w:after="0"/>
              <w:ind w:right="45"/>
              <w:jc w:val="center"/>
            </w:pPr>
            <w:r>
              <w:rPr>
                <w:rFonts w:ascii="Times New Roman" w:eastAsia="Times New Roman" w:hAnsi="Times New Roman" w:cs="Times New Roman"/>
                <w:sz w:val="20"/>
              </w:rPr>
              <w:t xml:space="preserve">3 </w:t>
            </w:r>
          </w:p>
        </w:tc>
        <w:tc>
          <w:tcPr>
            <w:tcW w:w="1392" w:type="dxa"/>
            <w:tcBorders>
              <w:top w:val="single" w:sz="4" w:space="0" w:color="000000"/>
              <w:left w:val="single" w:sz="4" w:space="0" w:color="000000"/>
              <w:bottom w:val="single" w:sz="4" w:space="0" w:color="000000"/>
              <w:right w:val="single" w:sz="4" w:space="0" w:color="000000"/>
            </w:tcBorders>
          </w:tcPr>
          <w:p w14:paraId="7E90F9DC"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1ACE77EB" w14:textId="77777777" w:rsidR="00A6560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7DDB23BF" w14:textId="77777777" w:rsidR="00A6560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5AF74B20" w14:textId="77777777" w:rsidR="00A65602" w:rsidRDefault="00000000">
            <w:pPr>
              <w:spacing w:after="0"/>
              <w:ind w:right="49"/>
              <w:jc w:val="center"/>
            </w:pPr>
            <w:r>
              <w:rPr>
                <w:rFonts w:ascii="Times New Roman" w:eastAsia="Times New Roman" w:hAnsi="Times New Roman" w:cs="Times New Roman"/>
                <w:sz w:val="20"/>
              </w:rPr>
              <w:t xml:space="preserve">32832 </w:t>
            </w:r>
          </w:p>
        </w:tc>
      </w:tr>
      <w:tr w:rsidR="00A65602" w14:paraId="008583FF"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0288BB2A" w14:textId="77777777" w:rsidR="00A65602" w:rsidRDefault="00000000">
            <w:pPr>
              <w:spacing w:after="0"/>
              <w:ind w:right="45"/>
              <w:jc w:val="center"/>
            </w:pPr>
            <w:r>
              <w:rPr>
                <w:rFonts w:ascii="Times New Roman" w:eastAsia="Times New Roman" w:hAnsi="Times New Roman" w:cs="Times New Roman"/>
                <w:sz w:val="20"/>
              </w:rPr>
              <w:t xml:space="preserve">4 </w:t>
            </w:r>
          </w:p>
        </w:tc>
        <w:tc>
          <w:tcPr>
            <w:tcW w:w="1392" w:type="dxa"/>
            <w:tcBorders>
              <w:top w:val="single" w:sz="4" w:space="0" w:color="000000"/>
              <w:left w:val="single" w:sz="4" w:space="0" w:color="000000"/>
              <w:bottom w:val="single" w:sz="4" w:space="0" w:color="000000"/>
              <w:right w:val="single" w:sz="4" w:space="0" w:color="000000"/>
            </w:tcBorders>
          </w:tcPr>
          <w:p w14:paraId="5280F586"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38580986" w14:textId="77777777" w:rsidR="00A65602" w:rsidRDefault="00000000">
            <w:pPr>
              <w:spacing w:after="0"/>
              <w:ind w:right="45"/>
              <w:jc w:val="center"/>
            </w:pPr>
            <w:r>
              <w:rPr>
                <w:rFonts w:ascii="Times New Roman" w:eastAsia="Times New Roman" w:hAnsi="Times New Roman" w:cs="Times New Roman"/>
                <w:sz w:val="20"/>
              </w:rPr>
              <w:t xml:space="preserve">Dallas </w:t>
            </w:r>
          </w:p>
        </w:tc>
        <w:tc>
          <w:tcPr>
            <w:tcW w:w="1350" w:type="dxa"/>
            <w:tcBorders>
              <w:top w:val="single" w:sz="4" w:space="0" w:color="000000"/>
              <w:left w:val="single" w:sz="4" w:space="0" w:color="000000"/>
              <w:bottom w:val="single" w:sz="4" w:space="0" w:color="000000"/>
              <w:right w:val="single" w:sz="4" w:space="0" w:color="000000"/>
            </w:tcBorders>
          </w:tcPr>
          <w:p w14:paraId="24721D1E" w14:textId="77777777" w:rsidR="00A65602" w:rsidRDefault="00000000">
            <w:pPr>
              <w:spacing w:after="0"/>
              <w:ind w:right="49"/>
              <w:jc w:val="center"/>
            </w:pPr>
            <w:r>
              <w:rPr>
                <w:rFonts w:ascii="Times New Roman" w:eastAsia="Times New Roman" w:hAnsi="Times New Roman" w:cs="Times New Roman"/>
                <w:sz w:val="20"/>
              </w:rPr>
              <w:t xml:space="preserve">TX </w:t>
            </w:r>
          </w:p>
        </w:tc>
        <w:tc>
          <w:tcPr>
            <w:tcW w:w="1348" w:type="dxa"/>
            <w:tcBorders>
              <w:top w:val="single" w:sz="4" w:space="0" w:color="000000"/>
              <w:left w:val="single" w:sz="4" w:space="0" w:color="000000"/>
              <w:bottom w:val="single" w:sz="4" w:space="0" w:color="000000"/>
              <w:right w:val="single" w:sz="4" w:space="0" w:color="000000"/>
            </w:tcBorders>
          </w:tcPr>
          <w:p w14:paraId="48D3CDA8" w14:textId="77777777" w:rsidR="00A65602" w:rsidRDefault="00000000">
            <w:pPr>
              <w:spacing w:after="0"/>
              <w:ind w:right="49"/>
              <w:jc w:val="center"/>
            </w:pPr>
            <w:r>
              <w:rPr>
                <w:rFonts w:ascii="Times New Roman" w:eastAsia="Times New Roman" w:hAnsi="Times New Roman" w:cs="Times New Roman"/>
                <w:sz w:val="20"/>
              </w:rPr>
              <w:t xml:space="preserve">11234 </w:t>
            </w:r>
          </w:p>
        </w:tc>
      </w:tr>
    </w:tbl>
    <w:p w14:paraId="1D257893" w14:textId="77777777" w:rsidR="00A65602" w:rsidRDefault="00000000">
      <w:pPr>
        <w:spacing w:after="0"/>
      </w:pPr>
      <w:r>
        <w:rPr>
          <w:rFonts w:ascii="Times New Roman" w:eastAsia="Times New Roman" w:hAnsi="Times New Roman" w:cs="Times New Roman"/>
          <w:sz w:val="24"/>
        </w:rPr>
        <w:t xml:space="preserve"> </w:t>
      </w:r>
    </w:p>
    <w:p w14:paraId="418F55F4" w14:textId="77777777" w:rsidR="00A65602" w:rsidRDefault="00000000">
      <w:pPr>
        <w:spacing w:after="0"/>
      </w:pPr>
      <w:r>
        <w:rPr>
          <w:rFonts w:ascii="Times New Roman" w:eastAsia="Times New Roman" w:hAnsi="Times New Roman" w:cs="Times New Roman"/>
          <w:sz w:val="24"/>
        </w:rPr>
        <w:t xml:space="preserve"> </w:t>
      </w:r>
    </w:p>
    <w:p w14:paraId="32E1399C" w14:textId="77777777" w:rsidR="00A65602" w:rsidRDefault="00000000">
      <w:pPr>
        <w:spacing w:after="0"/>
        <w:ind w:left="883"/>
      </w:pPr>
      <w:r>
        <w:rPr>
          <w:rFonts w:ascii="Times New Roman" w:eastAsia="Times New Roman" w:hAnsi="Times New Roman" w:cs="Times New Roman"/>
          <w:sz w:val="24"/>
        </w:rPr>
        <w:t xml:space="preserve"> </w:t>
      </w:r>
    </w:p>
    <w:p w14:paraId="056BEE3E" w14:textId="77777777" w:rsidR="00A65602" w:rsidRDefault="00000000">
      <w:pPr>
        <w:spacing w:after="0"/>
        <w:ind w:left="883"/>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9F6877" w14:textId="77777777" w:rsidR="00A65602" w:rsidRDefault="00000000">
      <w:pPr>
        <w:pStyle w:val="Heading2"/>
        <w:ind w:left="893" w:right="0"/>
      </w:pPr>
      <w:r>
        <w:t xml:space="preserve">Part-2 Create RESTful web services for the </w:t>
      </w:r>
      <w:r>
        <w:rPr>
          <w:u w:val="single" w:color="000000"/>
        </w:rPr>
        <w:t>Coordinator</w:t>
      </w:r>
      <w:r>
        <w:t xml:space="preserve"> domain by following the n-tier architecture and implement the following requirements with best practices</w:t>
      </w:r>
      <w:proofErr w:type="gramStart"/>
      <w:r>
        <w:t>:  (</w:t>
      </w:r>
      <w:proofErr w:type="gramEnd"/>
      <w:r>
        <w:t xml:space="preserve">14 points) </w:t>
      </w:r>
    </w:p>
    <w:p w14:paraId="36774997" w14:textId="77777777" w:rsidR="00A65602" w:rsidRDefault="00000000">
      <w:pPr>
        <w:spacing w:after="0"/>
        <w:ind w:left="883"/>
      </w:pPr>
      <w:r>
        <w:rPr>
          <w:rFonts w:ascii="Times New Roman" w:eastAsia="Times New Roman" w:hAnsi="Times New Roman" w:cs="Times New Roman"/>
          <w:b/>
          <w:sz w:val="24"/>
        </w:rPr>
        <w:t xml:space="preserve"> </w:t>
      </w:r>
    </w:p>
    <w:p w14:paraId="194EEDB7"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Create an endpoint for each CRUD operations – (</w:t>
      </w:r>
      <w:proofErr w:type="spellStart"/>
      <w:r>
        <w:rPr>
          <w:rFonts w:ascii="Times New Roman" w:eastAsia="Times New Roman" w:hAnsi="Times New Roman" w:cs="Times New Roman"/>
          <w:sz w:val="24"/>
        </w:rPr>
        <w:t>findAll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findById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deleteById</w:t>
      </w:r>
      <w:proofErr w:type="spellEnd"/>
      <w:r>
        <w:rPr>
          <w:rFonts w:ascii="Times New Roman" w:eastAsia="Times New Roman" w:hAnsi="Times New Roman" w:cs="Times New Roman"/>
          <w:sz w:val="24"/>
        </w:rPr>
        <w:t xml:space="preserve">, save, update). </w:t>
      </w:r>
    </w:p>
    <w:p w14:paraId="04024061" w14:textId="77777777" w:rsidR="00A65602" w:rsidRDefault="00000000">
      <w:pPr>
        <w:spacing w:after="0"/>
        <w:ind w:left="1603"/>
      </w:pPr>
      <w:r>
        <w:rPr>
          <w:rFonts w:ascii="Times New Roman" w:eastAsia="Times New Roman" w:hAnsi="Times New Roman" w:cs="Times New Roman"/>
          <w:sz w:val="24"/>
        </w:rPr>
        <w:t xml:space="preserve"> </w:t>
      </w:r>
    </w:p>
    <w:p w14:paraId="656C73DF"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returns the </w:t>
      </w:r>
      <w:r>
        <w:rPr>
          <w:rFonts w:ascii="Times New Roman" w:eastAsia="Times New Roman" w:hAnsi="Times New Roman" w:cs="Times New Roman"/>
          <w:b/>
          <w:sz w:val="24"/>
        </w:rPr>
        <w:t>Events</w:t>
      </w:r>
      <w:r>
        <w:rPr>
          <w:rFonts w:ascii="Times New Roman" w:eastAsia="Times New Roman" w:hAnsi="Times New Roman" w:cs="Times New Roman"/>
          <w:sz w:val="24"/>
        </w:rPr>
        <w:t xml:space="preserve"> for a specific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w:t>
      </w:r>
    </w:p>
    <w:p w14:paraId="0CA6196B"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 xml:space="preserve">/v1/coordinators/2/events </w:t>
      </w:r>
      <w:r>
        <w:rPr>
          <w:rFonts w:ascii="Wingdings" w:eastAsia="Wingdings" w:hAnsi="Wingdings" w:cs="Wingdings"/>
          <w:sz w:val="18"/>
        </w:rPr>
        <w:t>à</w:t>
      </w:r>
      <w:r>
        <w:rPr>
          <w:rFonts w:ascii="Times New Roman" w:eastAsia="Times New Roman" w:hAnsi="Times New Roman" w:cs="Times New Roman"/>
          <w:sz w:val="18"/>
        </w:rPr>
        <w:t xml:space="preserve"> Output: events 2 and 3  </w:t>
      </w:r>
    </w:p>
    <w:p w14:paraId="5B29C475" w14:textId="77777777" w:rsidR="00A65602" w:rsidRDefault="00000000">
      <w:pPr>
        <w:spacing w:after="34"/>
        <w:ind w:left="1603"/>
      </w:pPr>
      <w:r>
        <w:rPr>
          <w:rFonts w:ascii="Times New Roman" w:eastAsia="Times New Roman" w:hAnsi="Times New Roman" w:cs="Times New Roman"/>
          <w:sz w:val="18"/>
        </w:rPr>
        <w:t xml:space="preserve"> </w:t>
      </w:r>
    </w:p>
    <w:p w14:paraId="6C62AB3F"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returns the </w:t>
      </w:r>
      <w:r>
        <w:rPr>
          <w:rFonts w:ascii="Times New Roman" w:eastAsia="Times New Roman" w:hAnsi="Times New Roman" w:cs="Times New Roman"/>
          <w:b/>
          <w:sz w:val="24"/>
        </w:rPr>
        <w:t>Tasks</w:t>
      </w:r>
      <w:r>
        <w:rPr>
          <w:rFonts w:ascii="Times New Roman" w:eastAsia="Times New Roman" w:hAnsi="Times New Roman" w:cs="Times New Roman"/>
          <w:sz w:val="24"/>
        </w:rPr>
        <w:t xml:space="preserve"> for a specific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w:t>
      </w:r>
    </w:p>
    <w:p w14:paraId="20507B90" w14:textId="77777777" w:rsidR="00A65602" w:rsidRDefault="00000000">
      <w:pPr>
        <w:spacing w:after="31"/>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 xml:space="preserve">/v1/coordinators/2/tasks </w:t>
      </w:r>
      <w:r>
        <w:rPr>
          <w:rFonts w:ascii="Wingdings" w:eastAsia="Wingdings" w:hAnsi="Wingdings" w:cs="Wingdings"/>
          <w:sz w:val="18"/>
        </w:rPr>
        <w:t>à</w:t>
      </w:r>
      <w:r>
        <w:rPr>
          <w:rFonts w:ascii="Times New Roman" w:eastAsia="Times New Roman" w:hAnsi="Times New Roman" w:cs="Times New Roman"/>
          <w:sz w:val="18"/>
        </w:rPr>
        <w:t xml:space="preserve"> Output: tasks 4, 5, and 6 </w:t>
      </w:r>
    </w:p>
    <w:p w14:paraId="4AA0F78A" w14:textId="77777777" w:rsidR="00A65602" w:rsidRDefault="00000000">
      <w:pPr>
        <w:spacing w:after="0"/>
        <w:ind w:left="883"/>
      </w:pPr>
      <w:r>
        <w:rPr>
          <w:rFonts w:ascii="Times New Roman" w:eastAsia="Times New Roman" w:hAnsi="Times New Roman" w:cs="Times New Roman"/>
          <w:sz w:val="24"/>
        </w:rPr>
        <w:t xml:space="preserve"> </w:t>
      </w:r>
    </w:p>
    <w:p w14:paraId="1C4533C4"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will retrieve all </w:t>
      </w:r>
      <w:r>
        <w:rPr>
          <w:rFonts w:ascii="Times New Roman" w:eastAsia="Times New Roman" w:hAnsi="Times New Roman" w:cs="Times New Roman"/>
          <w:b/>
          <w:sz w:val="24"/>
        </w:rPr>
        <w:t xml:space="preserve">Coordinators </w:t>
      </w:r>
      <w:r>
        <w:rPr>
          <w:rFonts w:ascii="Times New Roman" w:eastAsia="Times New Roman" w:hAnsi="Times New Roman" w:cs="Times New Roman"/>
          <w:sz w:val="24"/>
        </w:rPr>
        <w:t xml:space="preserve">that have events out of the state they live in.  </w:t>
      </w:r>
    </w:p>
    <w:p w14:paraId="25DF9662" w14:textId="77777777" w:rsidR="00A65602" w:rsidRDefault="00000000">
      <w:pPr>
        <w:tabs>
          <w:tab w:val="center" w:pos="1603"/>
          <w:tab w:val="center" w:pos="4011"/>
          <w:tab w:val="center" w:pos="5634"/>
        </w:tabs>
        <w:spacing w:after="36"/>
      </w:pPr>
      <w:r>
        <w:tab/>
      </w:r>
      <w:r>
        <w:rPr>
          <w:rFonts w:ascii="Times New Roman" w:eastAsia="Times New Roman" w:hAnsi="Times New Roman" w:cs="Times New Roman"/>
          <w:i/>
          <w:sz w:val="18"/>
        </w:rPr>
        <w:t xml:space="preserve"> </w:t>
      </w:r>
      <w:r>
        <w:rPr>
          <w:rFonts w:ascii="Times New Roman" w:eastAsia="Times New Roman" w:hAnsi="Times New Roman" w:cs="Times New Roman"/>
          <w:i/>
          <w:sz w:val="18"/>
        </w:rPr>
        <w:tab/>
        <w:t xml:space="preserve"> </w:t>
      </w:r>
      <w:r>
        <w:rPr>
          <w:rFonts w:ascii="Times New Roman" w:eastAsia="Times New Roman" w:hAnsi="Times New Roman" w:cs="Times New Roman"/>
          <w:i/>
          <w:sz w:val="18"/>
        </w:rPr>
        <w:tab/>
        <w:t xml:space="preserve">  </w:t>
      </w:r>
      <w:r>
        <w:rPr>
          <w:rFonts w:ascii="Wingdings" w:eastAsia="Wingdings" w:hAnsi="Wingdings" w:cs="Wingdings"/>
          <w:sz w:val="18"/>
        </w:rPr>
        <w:t>à</w:t>
      </w:r>
      <w:r>
        <w:rPr>
          <w:rFonts w:ascii="Times New Roman" w:eastAsia="Times New Roman" w:hAnsi="Times New Roman" w:cs="Times New Roman"/>
          <w:sz w:val="18"/>
        </w:rPr>
        <w:t xml:space="preserve"> Output: coordinators 1, 2, 4  </w:t>
      </w:r>
    </w:p>
    <w:p w14:paraId="0D98FF94" w14:textId="77777777" w:rsidR="00A65602" w:rsidRDefault="00000000">
      <w:pPr>
        <w:spacing w:after="0"/>
        <w:ind w:left="883"/>
      </w:pPr>
      <w:r>
        <w:rPr>
          <w:rFonts w:ascii="Times New Roman" w:eastAsia="Times New Roman" w:hAnsi="Times New Roman" w:cs="Times New Roman"/>
          <w:sz w:val="24"/>
        </w:rPr>
        <w:t xml:space="preserve"> </w:t>
      </w:r>
    </w:p>
    <w:p w14:paraId="4191794D"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will search all </w:t>
      </w:r>
      <w:r>
        <w:rPr>
          <w:rFonts w:ascii="Times New Roman" w:eastAsia="Times New Roman" w:hAnsi="Times New Roman" w:cs="Times New Roman"/>
          <w:b/>
          <w:sz w:val="24"/>
        </w:rPr>
        <w:t>Coordinators</w:t>
      </w:r>
      <w:r>
        <w:rPr>
          <w:rFonts w:ascii="Times New Roman" w:eastAsia="Times New Roman" w:hAnsi="Times New Roman" w:cs="Times New Roman"/>
          <w:sz w:val="24"/>
        </w:rPr>
        <w:t xml:space="preserve"> based on the following criteria</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name % ,  = gender ). It must satisfy according to given criteria (AND). The returned value should be a list of </w:t>
      </w:r>
      <w:proofErr w:type="spellStart"/>
      <w:r>
        <w:rPr>
          <w:rFonts w:ascii="Times New Roman" w:eastAsia="Times New Roman" w:hAnsi="Times New Roman" w:cs="Times New Roman"/>
          <w:b/>
          <w:sz w:val="24"/>
        </w:rPr>
        <w:t>Coodinators</w:t>
      </w:r>
      <w:proofErr w:type="spellEnd"/>
      <w:r>
        <w:rPr>
          <w:rFonts w:ascii="Times New Roman" w:eastAsia="Times New Roman" w:hAnsi="Times New Roman" w:cs="Times New Roman"/>
          <w:sz w:val="24"/>
        </w:rPr>
        <w:t xml:space="preserve">. This query should work dynamically according to any provided properties.  </w:t>
      </w:r>
    </w:p>
    <w:p w14:paraId="04E76315"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/v1/coordinators/</w:t>
      </w:r>
      <w:proofErr w:type="spellStart"/>
      <w:r>
        <w:rPr>
          <w:rFonts w:ascii="Times New Roman" w:eastAsia="Times New Roman" w:hAnsi="Times New Roman" w:cs="Times New Roman"/>
          <w:sz w:val="18"/>
        </w:rPr>
        <w:t>filter?gender</w:t>
      </w:r>
      <w:proofErr w:type="spellEnd"/>
      <w:r>
        <w:rPr>
          <w:rFonts w:ascii="Times New Roman" w:eastAsia="Times New Roman" w:hAnsi="Times New Roman" w:cs="Times New Roman"/>
          <w:sz w:val="18"/>
        </w:rPr>
        <w:t xml:space="preserve">=female </w:t>
      </w:r>
      <w:r>
        <w:rPr>
          <w:rFonts w:ascii="Wingdings" w:eastAsia="Wingdings" w:hAnsi="Wingdings" w:cs="Wingdings"/>
          <w:sz w:val="18"/>
        </w:rPr>
        <w:t>à</w:t>
      </w:r>
      <w:r>
        <w:rPr>
          <w:rFonts w:ascii="Times New Roman" w:eastAsia="Times New Roman" w:hAnsi="Times New Roman" w:cs="Times New Roman"/>
          <w:sz w:val="18"/>
        </w:rPr>
        <w:t xml:space="preserve"> Output: </w:t>
      </w:r>
      <w:proofErr w:type="spellStart"/>
      <w:r>
        <w:rPr>
          <w:rFonts w:ascii="Times New Roman" w:eastAsia="Times New Roman" w:hAnsi="Times New Roman" w:cs="Times New Roman"/>
          <w:sz w:val="18"/>
        </w:rPr>
        <w:t>cordinators</w:t>
      </w:r>
      <w:proofErr w:type="spellEnd"/>
      <w:r>
        <w:rPr>
          <w:rFonts w:ascii="Times New Roman" w:eastAsia="Times New Roman" w:hAnsi="Times New Roman" w:cs="Times New Roman"/>
          <w:sz w:val="18"/>
        </w:rPr>
        <w:t xml:space="preserve"> 2, 3, and 4 </w:t>
      </w:r>
    </w:p>
    <w:p w14:paraId="3BD0C384"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/v1/coordinators/</w:t>
      </w:r>
      <w:proofErr w:type="spellStart"/>
      <w:r>
        <w:rPr>
          <w:rFonts w:ascii="Times New Roman" w:eastAsia="Times New Roman" w:hAnsi="Times New Roman" w:cs="Times New Roman"/>
          <w:sz w:val="18"/>
        </w:rPr>
        <w:t>filter?gender</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female&amp;name</w:t>
      </w:r>
      <w:proofErr w:type="spellEnd"/>
      <w:r>
        <w:rPr>
          <w:rFonts w:ascii="Times New Roman" w:eastAsia="Times New Roman" w:hAnsi="Times New Roman" w:cs="Times New Roman"/>
          <w:sz w:val="18"/>
        </w:rPr>
        <w:t xml:space="preserve">=n </w:t>
      </w:r>
      <w:r>
        <w:rPr>
          <w:rFonts w:ascii="Wingdings" w:eastAsia="Wingdings" w:hAnsi="Wingdings" w:cs="Wingdings"/>
          <w:sz w:val="18"/>
        </w:rPr>
        <w:t>à</w:t>
      </w:r>
      <w:r>
        <w:rPr>
          <w:rFonts w:ascii="Times New Roman" w:eastAsia="Times New Roman" w:hAnsi="Times New Roman" w:cs="Times New Roman"/>
          <w:sz w:val="18"/>
        </w:rPr>
        <w:t xml:space="preserve"> Output: coordinators 2 and 4 </w:t>
      </w:r>
    </w:p>
    <w:p w14:paraId="52E98335" w14:textId="77777777" w:rsidR="00A65602" w:rsidRDefault="00000000">
      <w:pPr>
        <w:spacing w:after="31"/>
        <w:ind w:left="1603"/>
      </w:pPr>
      <w:r>
        <w:rPr>
          <w:rFonts w:ascii="Times New Roman" w:eastAsia="Times New Roman" w:hAnsi="Times New Roman" w:cs="Times New Roman"/>
          <w:sz w:val="18"/>
        </w:rPr>
        <w:t xml:space="preserve"> </w:t>
      </w:r>
    </w:p>
    <w:p w14:paraId="635B6371" w14:textId="77777777" w:rsidR="00A65602" w:rsidRDefault="00000000">
      <w:pPr>
        <w:spacing w:after="0"/>
        <w:ind w:left="883"/>
      </w:pPr>
      <w:r>
        <w:rPr>
          <w:rFonts w:ascii="Times New Roman" w:eastAsia="Times New Roman" w:hAnsi="Times New Roman" w:cs="Times New Roman"/>
          <w:b/>
          <w:sz w:val="24"/>
        </w:rPr>
        <w:t xml:space="preserve"> </w:t>
      </w:r>
    </w:p>
    <w:p w14:paraId="4402C210" w14:textId="77777777" w:rsidR="00A65602" w:rsidRDefault="00000000">
      <w:pPr>
        <w:spacing w:after="4" w:line="243" w:lineRule="auto"/>
        <w:ind w:left="878" w:hanging="10"/>
        <w:jc w:val="both"/>
      </w:pPr>
      <w:r>
        <w:rPr>
          <w:rFonts w:ascii="Times New Roman" w:eastAsia="Times New Roman" w:hAnsi="Times New Roman" w:cs="Times New Roman"/>
          <w:b/>
          <w:i/>
          <w:sz w:val="24"/>
        </w:rPr>
        <w:lastRenderedPageBreak/>
        <w:t>Note:</w:t>
      </w:r>
      <w:r>
        <w:rPr>
          <w:rFonts w:ascii="Times New Roman" w:eastAsia="Times New Roman" w:hAnsi="Times New Roman" w:cs="Times New Roman"/>
          <w:i/>
          <w:sz w:val="24"/>
        </w:rPr>
        <w:t xml:space="preserve"> You may focus on the Controller and Repository implementations. You may add anything specific in the service layer if you are willing to add some business logic other than the usual service calls.  </w:t>
      </w:r>
    </w:p>
    <w:p w14:paraId="38DBBBC0" w14:textId="77777777" w:rsidR="00A65602" w:rsidRDefault="00000000">
      <w:pPr>
        <w:spacing w:after="0"/>
        <w:ind w:left="883"/>
      </w:pPr>
      <w:r>
        <w:rPr>
          <w:rFonts w:ascii="Times New Roman" w:eastAsia="Times New Roman" w:hAnsi="Times New Roman" w:cs="Times New Roman"/>
          <w:b/>
          <w:sz w:val="24"/>
        </w:rPr>
        <w:t xml:space="preserve"> </w:t>
      </w:r>
    </w:p>
    <w:p w14:paraId="60BE89B8" w14:textId="77777777" w:rsidR="00A65602" w:rsidRDefault="00000000">
      <w:pPr>
        <w:spacing w:after="4" w:line="243" w:lineRule="auto"/>
        <w:ind w:left="878" w:hanging="10"/>
        <w:jc w:val="both"/>
      </w:pPr>
      <w:r>
        <w:rPr>
          <w:rFonts w:ascii="Times New Roman" w:eastAsia="Times New Roman" w:hAnsi="Times New Roman" w:cs="Times New Roman"/>
          <w:b/>
          <w:i/>
          <w:sz w:val="24"/>
        </w:rPr>
        <w:t>Note:</w:t>
      </w:r>
      <w:r>
        <w:rPr>
          <w:rFonts w:ascii="Times New Roman" w:eastAsia="Times New Roman" w:hAnsi="Times New Roman" w:cs="Times New Roman"/>
          <w:b/>
          <w:sz w:val="24"/>
        </w:rPr>
        <w:t xml:space="preserve"> </w:t>
      </w:r>
      <w:r>
        <w:rPr>
          <w:rFonts w:ascii="Times New Roman" w:eastAsia="Times New Roman" w:hAnsi="Times New Roman" w:cs="Times New Roman"/>
          <w:i/>
          <w:sz w:val="24"/>
        </w:rPr>
        <w:t xml:space="preserve">If you need anything from </w:t>
      </w:r>
      <w:proofErr w:type="gramStart"/>
      <w:r>
        <w:rPr>
          <w:rFonts w:ascii="Times New Roman" w:eastAsia="Times New Roman" w:hAnsi="Times New Roman" w:cs="Times New Roman"/>
          <w:i/>
          <w:sz w:val="24"/>
        </w:rPr>
        <w:t>the another</w:t>
      </w:r>
      <w:proofErr w:type="gramEnd"/>
      <w:r>
        <w:rPr>
          <w:rFonts w:ascii="Times New Roman" w:eastAsia="Times New Roman" w:hAnsi="Times New Roman" w:cs="Times New Roman"/>
          <w:i/>
          <w:sz w:val="24"/>
        </w:rPr>
        <w:t xml:space="preserve"> domain, you may assume the [Entity]Service is completely functional according to your requirement. Just add an assumption.</w:t>
      </w:r>
      <w:r>
        <w:rPr>
          <w:rFonts w:ascii="Times New Roman" w:eastAsia="Times New Roman" w:hAnsi="Times New Roman" w:cs="Times New Roman"/>
          <w:b/>
          <w:sz w:val="24"/>
        </w:rPr>
        <w:t xml:space="preserve">   </w:t>
      </w:r>
    </w:p>
    <w:p w14:paraId="08B630F0" w14:textId="77777777" w:rsidR="00A65602" w:rsidRDefault="00000000">
      <w:pPr>
        <w:spacing w:after="17"/>
        <w:ind w:left="883"/>
      </w:pPr>
      <w:r>
        <w:rPr>
          <w:rFonts w:ascii="Times New Roman" w:eastAsia="Times New Roman" w:hAnsi="Times New Roman" w:cs="Times New Roman"/>
          <w:i/>
          <w:sz w:val="24"/>
        </w:rPr>
        <w:t xml:space="preserve">  </w:t>
      </w:r>
    </w:p>
    <w:p w14:paraId="5080198A" w14:textId="77777777" w:rsidR="00A65602" w:rsidRDefault="00000000">
      <w:pPr>
        <w:spacing w:after="7"/>
        <w:ind w:left="854" w:right="-27"/>
      </w:pPr>
      <w:r>
        <w:rPr>
          <w:noProof/>
        </w:rPr>
        <mc:AlternateContent>
          <mc:Choice Requires="wpg">
            <w:drawing>
              <wp:inline distT="0" distB="0" distL="0" distR="0" wp14:anchorId="2D7A172C" wp14:editId="3FD7B36C">
                <wp:extent cx="5766816" cy="9144"/>
                <wp:effectExtent l="0" t="0" r="0" b="0"/>
                <wp:docPr id="11618" name="Group 11618"/>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5565" name="Shape 15565"/>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18" style="width:454.08pt;height:0.720001pt;mso-position-horizontal-relative:char;mso-position-vertical-relative:line" coordsize="57668,91">
                <v:shape id="Shape 15566" style="position:absolute;width:57668;height:91;left:0;top:0;" coordsize="5766816,9144" path="m0,0l5766816,0l5766816,9144l0,9144l0,0">
                  <v:stroke weight="0pt" endcap="flat" joinstyle="miter" miterlimit="10" on="false" color="#000000" opacity="0"/>
                  <v:fill on="true" color="#000000"/>
                </v:shape>
              </v:group>
            </w:pict>
          </mc:Fallback>
        </mc:AlternateContent>
      </w:r>
    </w:p>
    <w:p w14:paraId="5D609F5E" w14:textId="77777777" w:rsidR="00A65602" w:rsidRDefault="00000000">
      <w:pPr>
        <w:spacing w:after="0"/>
        <w:ind w:left="883"/>
      </w:pPr>
      <w:r>
        <w:rPr>
          <w:rFonts w:ascii="Times New Roman" w:eastAsia="Times New Roman" w:hAnsi="Times New Roman" w:cs="Times New Roman"/>
          <w:b/>
          <w:sz w:val="24"/>
        </w:rPr>
        <w:t xml:space="preserve"> </w:t>
      </w:r>
    </w:p>
    <w:p w14:paraId="5ECEC9FD" w14:textId="77777777" w:rsidR="00A65602" w:rsidRDefault="00000000">
      <w:pPr>
        <w:pStyle w:val="Heading2"/>
        <w:ind w:left="893" w:right="0"/>
      </w:pPr>
      <w:r>
        <w:t xml:space="preserve">Part-3 </w:t>
      </w:r>
    </w:p>
    <w:p w14:paraId="3E27DDE1" w14:textId="77777777" w:rsidR="00A65602" w:rsidRDefault="00000000">
      <w:pPr>
        <w:spacing w:after="0"/>
        <w:ind w:left="883"/>
      </w:pPr>
      <w:r>
        <w:rPr>
          <w:rFonts w:ascii="Times New Roman" w:eastAsia="Times New Roman" w:hAnsi="Times New Roman" w:cs="Times New Roman"/>
          <w:b/>
          <w:sz w:val="24"/>
        </w:rPr>
        <w:t xml:space="preserve"> </w:t>
      </w:r>
    </w:p>
    <w:p w14:paraId="1A77DAF4" w14:textId="77777777" w:rsidR="00A65602" w:rsidRDefault="00000000">
      <w:pPr>
        <w:spacing w:after="5" w:line="236" w:lineRule="auto"/>
        <w:ind w:left="883"/>
        <w:jc w:val="both"/>
      </w:pPr>
      <w:r>
        <w:rPr>
          <w:rFonts w:ascii="Times New Roman" w:eastAsia="Times New Roman" w:hAnsi="Times New Roman" w:cs="Times New Roman"/>
          <w:b/>
          <w:sz w:val="24"/>
        </w:rPr>
        <w:t xml:space="preserve">Create an Aspect class that will have an annotation called @Confirm that will send a notification after any delete and update method on the </w:t>
      </w:r>
      <w:proofErr w:type="spellStart"/>
      <w:r>
        <w:rPr>
          <w:rFonts w:ascii="Times New Roman" w:eastAsia="Times New Roman" w:hAnsi="Times New Roman" w:cs="Times New Roman"/>
          <w:b/>
          <w:sz w:val="24"/>
        </w:rPr>
        <w:t>CoordinatorController</w:t>
      </w:r>
      <w:proofErr w:type="spellEnd"/>
      <w:r>
        <w:rPr>
          <w:rFonts w:ascii="Times New Roman" w:eastAsia="Times New Roman" w:hAnsi="Times New Roman" w:cs="Times New Roman"/>
          <w:b/>
          <w:sz w:val="24"/>
        </w:rPr>
        <w:t xml:space="preserve">. You may use the following implementation for the advice.    (4 points) </w:t>
      </w:r>
    </w:p>
    <w:p w14:paraId="031790CB" w14:textId="77777777" w:rsidR="00A65602" w:rsidRDefault="00000000">
      <w:pPr>
        <w:spacing w:after="0"/>
        <w:ind w:left="883"/>
      </w:pPr>
      <w:r>
        <w:rPr>
          <w:rFonts w:ascii="Times New Roman" w:eastAsia="Times New Roman" w:hAnsi="Times New Roman" w:cs="Times New Roman"/>
          <w:b/>
          <w:sz w:val="24"/>
        </w:rPr>
        <w:t xml:space="preserve"> </w:t>
      </w:r>
    </w:p>
    <w:p w14:paraId="3A1A8088" w14:textId="77777777" w:rsidR="00A65602" w:rsidRDefault="00000000">
      <w:pPr>
        <w:spacing w:after="0" w:line="240" w:lineRule="auto"/>
        <w:ind w:left="1598" w:right="1444" w:hanging="10"/>
      </w:pPr>
      <w:r>
        <w:rPr>
          <w:rFonts w:ascii="Consolas" w:eastAsia="Consolas" w:hAnsi="Consolas" w:cs="Consolas"/>
          <w:b/>
          <w:sz w:val="24"/>
        </w:rPr>
        <w:t xml:space="preserve">public void </w:t>
      </w:r>
      <w:proofErr w:type="gramStart"/>
      <w:r>
        <w:rPr>
          <w:rFonts w:ascii="Consolas" w:eastAsia="Consolas" w:hAnsi="Consolas" w:cs="Consolas"/>
          <w:b/>
          <w:sz w:val="24"/>
        </w:rPr>
        <w:t xml:space="preserve">confirmation( </w:t>
      </w:r>
      <w:proofErr w:type="spellStart"/>
      <w:r>
        <w:rPr>
          <w:rFonts w:ascii="Consolas" w:eastAsia="Consolas" w:hAnsi="Consolas" w:cs="Consolas"/>
          <w:b/>
          <w:sz w:val="24"/>
        </w:rPr>
        <w:t>Jointpoint</w:t>
      </w:r>
      <w:proofErr w:type="spellEnd"/>
      <w:proofErr w:type="gramEnd"/>
      <w:r>
        <w:rPr>
          <w:rFonts w:ascii="Consolas" w:eastAsia="Consolas" w:hAnsi="Consolas" w:cs="Consolas"/>
          <w:b/>
          <w:sz w:val="24"/>
        </w:rPr>
        <w:t xml:space="preserve"> </w:t>
      </w:r>
      <w:proofErr w:type="spellStart"/>
      <w:r>
        <w:rPr>
          <w:rFonts w:ascii="Consolas" w:eastAsia="Consolas" w:hAnsi="Consolas" w:cs="Consolas"/>
          <w:b/>
          <w:sz w:val="24"/>
        </w:rPr>
        <w:t>joinpoint</w:t>
      </w:r>
      <w:proofErr w:type="spellEnd"/>
      <w:r>
        <w:rPr>
          <w:rFonts w:ascii="Consolas" w:eastAsia="Consolas" w:hAnsi="Consolas" w:cs="Consolas"/>
          <w:b/>
          <w:sz w:val="24"/>
        </w:rPr>
        <w:t xml:space="preserve"> ){      // implementation to send confirmation email… </w:t>
      </w:r>
    </w:p>
    <w:p w14:paraId="25C1B182" w14:textId="77777777" w:rsidR="00A65602" w:rsidRDefault="00000000">
      <w:pPr>
        <w:spacing w:after="27" w:line="240" w:lineRule="auto"/>
        <w:ind w:left="1598" w:right="7910" w:hanging="10"/>
      </w:pPr>
      <w:r>
        <w:rPr>
          <w:rFonts w:ascii="Consolas" w:eastAsia="Consolas" w:hAnsi="Consolas" w:cs="Consolas"/>
          <w:b/>
          <w:sz w:val="24"/>
        </w:rPr>
        <w:t xml:space="preserve">}   </w:t>
      </w:r>
    </w:p>
    <w:p w14:paraId="12C39961" w14:textId="77777777" w:rsidR="00A65602" w:rsidRDefault="00000000">
      <w:pPr>
        <w:spacing w:after="4" w:line="243" w:lineRule="auto"/>
        <w:ind w:left="878" w:hanging="10"/>
        <w:jc w:val="both"/>
      </w:pPr>
      <w:r>
        <w:rPr>
          <w:rFonts w:ascii="Times New Roman" w:eastAsia="Times New Roman" w:hAnsi="Times New Roman" w:cs="Times New Roman"/>
          <w:b/>
          <w:i/>
          <w:sz w:val="24"/>
        </w:rPr>
        <w:t>Note:</w:t>
      </w:r>
      <w:r>
        <w:rPr>
          <w:rFonts w:ascii="Times New Roman" w:eastAsia="Times New Roman" w:hAnsi="Times New Roman" w:cs="Times New Roman"/>
          <w:i/>
          <w:sz w:val="24"/>
        </w:rPr>
        <w:t xml:space="preserve"> You do not have to fill out </w:t>
      </w:r>
      <w:r>
        <w:rPr>
          <w:rFonts w:ascii="Consolas" w:eastAsia="Consolas" w:hAnsi="Consolas" w:cs="Consolas"/>
          <w:sz w:val="24"/>
        </w:rPr>
        <w:t xml:space="preserve">the </w:t>
      </w:r>
      <w:r>
        <w:rPr>
          <w:rFonts w:ascii="Consolas" w:eastAsia="Consolas" w:hAnsi="Consolas" w:cs="Consolas"/>
        </w:rPr>
        <w:t>implementation to send confirmation</w:t>
      </w:r>
      <w:proofErr w:type="gramStart"/>
      <w:r>
        <w:rPr>
          <w:rFonts w:ascii="Consolas" w:eastAsia="Consolas" w:hAnsi="Consolas" w:cs="Consolas"/>
        </w:rPr>
        <w:t xml:space="preserve">… </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Assume it will do the required functionality.  </w:t>
      </w:r>
    </w:p>
    <w:p w14:paraId="74DFC6D9" w14:textId="77777777" w:rsidR="00A65602" w:rsidRDefault="00000000">
      <w:pPr>
        <w:spacing w:after="0"/>
        <w:ind w:left="883"/>
      </w:pPr>
      <w:r>
        <w:rPr>
          <w:rFonts w:ascii="Times New Roman" w:eastAsia="Times New Roman" w:hAnsi="Times New Roman" w:cs="Times New Roman"/>
          <w:i/>
          <w:sz w:val="24"/>
        </w:rPr>
        <w:t xml:space="preserve"> </w:t>
      </w:r>
    </w:p>
    <w:p w14:paraId="47DC5DE8" w14:textId="77777777" w:rsidR="00A65602" w:rsidRDefault="00000000">
      <w:pPr>
        <w:spacing w:after="0"/>
        <w:ind w:left="883"/>
      </w:pPr>
      <w:r>
        <w:rPr>
          <w:rFonts w:ascii="Times New Roman" w:eastAsia="Times New Roman" w:hAnsi="Times New Roman" w:cs="Times New Roman"/>
          <w:i/>
          <w:sz w:val="24"/>
        </w:rPr>
        <w:t xml:space="preserve"> </w:t>
      </w:r>
    </w:p>
    <w:p w14:paraId="6C0B567C" w14:textId="77777777" w:rsidR="00A65602" w:rsidRDefault="00000000">
      <w:pPr>
        <w:spacing w:after="0"/>
        <w:ind w:left="883"/>
      </w:pPr>
      <w:r>
        <w:rPr>
          <w:rFonts w:ascii="Times New Roman" w:eastAsia="Times New Roman" w:hAnsi="Times New Roman" w:cs="Times New Roman"/>
          <w:i/>
          <w:sz w:val="24"/>
        </w:rPr>
        <w:t xml:space="preserve"> </w:t>
      </w:r>
    </w:p>
    <w:p w14:paraId="0A01BEA6" w14:textId="77777777" w:rsidR="00A65602" w:rsidRDefault="00000000">
      <w:pPr>
        <w:spacing w:after="0"/>
        <w:ind w:left="883"/>
      </w:pPr>
      <w:r>
        <w:rPr>
          <w:rFonts w:ascii="Times New Roman" w:eastAsia="Times New Roman" w:hAnsi="Times New Roman" w:cs="Times New Roman"/>
          <w:i/>
          <w:sz w:val="24"/>
        </w:rPr>
        <w:t xml:space="preserve"> </w:t>
      </w:r>
    </w:p>
    <w:p w14:paraId="7FFB937C" w14:textId="77777777" w:rsidR="00A65602" w:rsidRDefault="00000000">
      <w:pPr>
        <w:spacing w:after="0"/>
        <w:ind w:left="883"/>
      </w:pPr>
      <w:r>
        <w:rPr>
          <w:rFonts w:ascii="Times New Roman" w:eastAsia="Times New Roman" w:hAnsi="Times New Roman" w:cs="Times New Roman"/>
          <w:i/>
          <w:sz w:val="24"/>
        </w:rPr>
        <w:t xml:space="preserve"> </w:t>
      </w:r>
    </w:p>
    <w:p w14:paraId="7155EA30" w14:textId="77777777" w:rsidR="00A65602" w:rsidRDefault="00000000">
      <w:pPr>
        <w:spacing w:after="0"/>
        <w:ind w:left="883"/>
      </w:pPr>
      <w:r>
        <w:rPr>
          <w:rFonts w:ascii="Times New Roman" w:eastAsia="Times New Roman" w:hAnsi="Times New Roman" w:cs="Times New Roman"/>
          <w:i/>
          <w:sz w:val="24"/>
        </w:rPr>
        <w:t xml:space="preserve"> </w:t>
      </w:r>
    </w:p>
    <w:sectPr w:rsidR="00A65602">
      <w:type w:val="continuous"/>
      <w:pgSz w:w="11900" w:h="16840"/>
      <w:pgMar w:top="1462" w:right="1419" w:bottom="1432" w:left="5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58B8" w14:textId="77777777" w:rsidR="0006270D" w:rsidRDefault="0006270D">
      <w:pPr>
        <w:spacing w:after="0" w:line="240" w:lineRule="auto"/>
      </w:pPr>
      <w:r>
        <w:separator/>
      </w:r>
    </w:p>
  </w:endnote>
  <w:endnote w:type="continuationSeparator" w:id="0">
    <w:p w14:paraId="2CB91CEB" w14:textId="77777777" w:rsidR="0006270D" w:rsidRDefault="0006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DA89"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784B"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7382"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50A6" w14:textId="77777777" w:rsidR="0006270D" w:rsidRDefault="0006270D">
      <w:pPr>
        <w:spacing w:after="0" w:line="240" w:lineRule="auto"/>
      </w:pPr>
      <w:r>
        <w:separator/>
      </w:r>
    </w:p>
  </w:footnote>
  <w:footnote w:type="continuationSeparator" w:id="0">
    <w:p w14:paraId="2E1F11FF" w14:textId="77777777" w:rsidR="0006270D" w:rsidRDefault="0006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5F4"/>
    <w:multiLevelType w:val="hybridMultilevel"/>
    <w:tmpl w:val="DE9ED78A"/>
    <w:lvl w:ilvl="0" w:tplc="D78A6C0E">
      <w:numFmt w:val="bullet"/>
      <w:lvlText w:val="-"/>
      <w:lvlJc w:val="left"/>
      <w:pPr>
        <w:ind w:left="577" w:hanging="360"/>
      </w:pPr>
      <w:rPr>
        <w:rFonts w:ascii="Times New Roman" w:eastAsia="Times New Roman" w:hAnsi="Times New Roman" w:cs="Times New Roman" w:hint="default"/>
        <w:b/>
        <w:sz w:val="20"/>
      </w:rPr>
    </w:lvl>
    <w:lvl w:ilvl="1" w:tplc="04090003" w:tentative="1">
      <w:start w:val="1"/>
      <w:numFmt w:val="bullet"/>
      <w:lvlText w:val="o"/>
      <w:lvlJc w:val="left"/>
      <w:pPr>
        <w:ind w:left="1297" w:hanging="360"/>
      </w:pPr>
      <w:rPr>
        <w:rFonts w:ascii="Courier New" w:hAnsi="Courier New" w:cs="Courier New" w:hint="default"/>
      </w:rPr>
    </w:lvl>
    <w:lvl w:ilvl="2" w:tplc="04090005" w:tentative="1">
      <w:start w:val="1"/>
      <w:numFmt w:val="bullet"/>
      <w:lvlText w:val=""/>
      <w:lvlJc w:val="left"/>
      <w:pPr>
        <w:ind w:left="2017" w:hanging="360"/>
      </w:pPr>
      <w:rPr>
        <w:rFonts w:ascii="Wingdings" w:hAnsi="Wingdings" w:hint="default"/>
      </w:rPr>
    </w:lvl>
    <w:lvl w:ilvl="3" w:tplc="04090001" w:tentative="1">
      <w:start w:val="1"/>
      <w:numFmt w:val="bullet"/>
      <w:lvlText w:val=""/>
      <w:lvlJc w:val="left"/>
      <w:pPr>
        <w:ind w:left="2737" w:hanging="360"/>
      </w:pPr>
      <w:rPr>
        <w:rFonts w:ascii="Symbol" w:hAnsi="Symbol" w:hint="default"/>
      </w:rPr>
    </w:lvl>
    <w:lvl w:ilvl="4" w:tplc="04090003" w:tentative="1">
      <w:start w:val="1"/>
      <w:numFmt w:val="bullet"/>
      <w:lvlText w:val="o"/>
      <w:lvlJc w:val="left"/>
      <w:pPr>
        <w:ind w:left="3457" w:hanging="360"/>
      </w:pPr>
      <w:rPr>
        <w:rFonts w:ascii="Courier New" w:hAnsi="Courier New" w:cs="Courier New" w:hint="default"/>
      </w:rPr>
    </w:lvl>
    <w:lvl w:ilvl="5" w:tplc="04090005" w:tentative="1">
      <w:start w:val="1"/>
      <w:numFmt w:val="bullet"/>
      <w:lvlText w:val=""/>
      <w:lvlJc w:val="left"/>
      <w:pPr>
        <w:ind w:left="4177" w:hanging="360"/>
      </w:pPr>
      <w:rPr>
        <w:rFonts w:ascii="Wingdings" w:hAnsi="Wingdings" w:hint="default"/>
      </w:rPr>
    </w:lvl>
    <w:lvl w:ilvl="6" w:tplc="04090001" w:tentative="1">
      <w:start w:val="1"/>
      <w:numFmt w:val="bullet"/>
      <w:lvlText w:val=""/>
      <w:lvlJc w:val="left"/>
      <w:pPr>
        <w:ind w:left="4897" w:hanging="360"/>
      </w:pPr>
      <w:rPr>
        <w:rFonts w:ascii="Symbol" w:hAnsi="Symbol" w:hint="default"/>
      </w:rPr>
    </w:lvl>
    <w:lvl w:ilvl="7" w:tplc="04090003" w:tentative="1">
      <w:start w:val="1"/>
      <w:numFmt w:val="bullet"/>
      <w:lvlText w:val="o"/>
      <w:lvlJc w:val="left"/>
      <w:pPr>
        <w:ind w:left="5617" w:hanging="360"/>
      </w:pPr>
      <w:rPr>
        <w:rFonts w:ascii="Courier New" w:hAnsi="Courier New" w:cs="Courier New" w:hint="default"/>
      </w:rPr>
    </w:lvl>
    <w:lvl w:ilvl="8" w:tplc="04090005" w:tentative="1">
      <w:start w:val="1"/>
      <w:numFmt w:val="bullet"/>
      <w:lvlText w:val=""/>
      <w:lvlJc w:val="left"/>
      <w:pPr>
        <w:ind w:left="6337" w:hanging="360"/>
      </w:pPr>
      <w:rPr>
        <w:rFonts w:ascii="Wingdings" w:hAnsi="Wingdings" w:hint="default"/>
      </w:rPr>
    </w:lvl>
  </w:abstractNum>
  <w:abstractNum w:abstractNumId="1" w15:restartNumberingAfterBreak="0">
    <w:nsid w:val="064F2721"/>
    <w:multiLevelType w:val="hybridMultilevel"/>
    <w:tmpl w:val="91AE3F54"/>
    <w:lvl w:ilvl="0" w:tplc="DCD46908">
      <w:start w:val="1"/>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C64813E">
      <w:start w:val="1"/>
      <w:numFmt w:val="lowerLetter"/>
      <w:lvlText w:val="%2)"/>
      <w:lvlJc w:val="left"/>
      <w:pPr>
        <w:ind w:left="10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AF001612">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33AB07E">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5C78EAF0">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A608227C">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3B98999A">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4D1A62A8">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542ED0F0">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9578E1"/>
    <w:multiLevelType w:val="hybridMultilevel"/>
    <w:tmpl w:val="572828B8"/>
    <w:lvl w:ilvl="0" w:tplc="9DB600D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C045DE">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EE40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963B8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425E56">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E1206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FC6D7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049A6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380B6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D93F8F"/>
    <w:multiLevelType w:val="hybridMultilevel"/>
    <w:tmpl w:val="228842EA"/>
    <w:lvl w:ilvl="0" w:tplc="909AD998">
      <w:start w:val="1"/>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CEA8C4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B780F6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20E9A3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2324BD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498A8C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C7C006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FD6593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682120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425C50"/>
    <w:multiLevelType w:val="hybridMultilevel"/>
    <w:tmpl w:val="6EC4C42E"/>
    <w:lvl w:ilvl="0" w:tplc="B9D0FD10">
      <w:start w:val="1"/>
      <w:numFmt w:val="bullet"/>
      <w:lvlText w:val="-"/>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CE7D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7676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D6B4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522A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873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2AC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BE8C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2AFE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EF2736"/>
    <w:multiLevelType w:val="hybridMultilevel"/>
    <w:tmpl w:val="E2380198"/>
    <w:lvl w:ilvl="0" w:tplc="A502D220">
      <w:start w:val="7"/>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6A0EE38">
      <w:start w:val="1"/>
      <w:numFmt w:val="lowerLetter"/>
      <w:lvlText w:val="%2)"/>
      <w:lvlJc w:val="left"/>
      <w:pPr>
        <w:ind w:left="10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916A0596">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C0564E64">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B9404E80">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ECDA0368">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2CD448DC">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B4408732">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FEB87E18">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6DA2996"/>
    <w:multiLevelType w:val="hybridMultilevel"/>
    <w:tmpl w:val="55A40306"/>
    <w:lvl w:ilvl="0" w:tplc="40A8F05E">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608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2000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60D4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4E8D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56B1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BAF8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4428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44D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D75182"/>
    <w:multiLevelType w:val="hybridMultilevel"/>
    <w:tmpl w:val="629A1A6C"/>
    <w:lvl w:ilvl="0" w:tplc="E7A8BCD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431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6F8D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9EC4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A2D09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2F8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6AD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8278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077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3986041">
    <w:abstractNumId w:val="6"/>
  </w:num>
  <w:num w:numId="2" w16cid:durableId="1070427976">
    <w:abstractNumId w:val="1"/>
  </w:num>
  <w:num w:numId="3" w16cid:durableId="881789899">
    <w:abstractNumId w:val="5"/>
  </w:num>
  <w:num w:numId="4" w16cid:durableId="1958752641">
    <w:abstractNumId w:val="3"/>
  </w:num>
  <w:num w:numId="5" w16cid:durableId="1416046760">
    <w:abstractNumId w:val="7"/>
  </w:num>
  <w:num w:numId="6" w16cid:durableId="917398555">
    <w:abstractNumId w:val="2"/>
  </w:num>
  <w:num w:numId="7" w16cid:durableId="1632250762">
    <w:abstractNumId w:val="4"/>
  </w:num>
  <w:num w:numId="8" w16cid:durableId="207559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02"/>
    <w:rsid w:val="0006270D"/>
    <w:rsid w:val="00320C5C"/>
    <w:rsid w:val="00332B76"/>
    <w:rsid w:val="00425D91"/>
    <w:rsid w:val="00445041"/>
    <w:rsid w:val="007E5186"/>
    <w:rsid w:val="00852BBB"/>
    <w:rsid w:val="008E5695"/>
    <w:rsid w:val="00904868"/>
    <w:rsid w:val="00917B4C"/>
    <w:rsid w:val="00A65602"/>
    <w:rsid w:val="00BC1ACF"/>
    <w:rsid w:val="00BD7DB8"/>
    <w:rsid w:val="00D925FD"/>
    <w:rsid w:val="00E02785"/>
    <w:rsid w:val="00F3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9DE53"/>
  <w15:docId w15:val="{84D1A1D6-B4E6-1E4A-93C5-ECE617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right="7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 w:line="249" w:lineRule="auto"/>
      <w:ind w:left="10" w:right="68"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44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CS545-MidTerm-Jun23.docx</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CS545-MidTerm-Jun23.docx</dc:title>
  <dc:subject/>
  <dc:creator>Aakarshan Simkhada</dc:creator>
  <cp:keywords/>
  <cp:lastModifiedBy>Aakarshan Simkhada</cp:lastModifiedBy>
  <cp:revision>10</cp:revision>
  <dcterms:created xsi:type="dcterms:W3CDTF">2024-01-20T23:13:00Z</dcterms:created>
  <dcterms:modified xsi:type="dcterms:W3CDTF">2024-01-25T05:59:00Z</dcterms:modified>
</cp:coreProperties>
</file>