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ms64n78oeyp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Vehicle Parking App –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q61lvu0kmh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Author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Aakash Sharma</w:t>
        <w:br w:type="textWrapping"/>
      </w:r>
      <w:r w:rsidDel="00000000" w:rsidR="00000000" w:rsidRPr="00000000">
        <w:rPr>
          <w:b w:val="1"/>
          <w:rtl w:val="0"/>
        </w:rPr>
        <w:t xml:space="preserve">Roll Number</w:t>
      </w:r>
      <w:r w:rsidDel="00000000" w:rsidR="00000000" w:rsidRPr="00000000">
        <w:rPr>
          <w:rtl w:val="0"/>
        </w:rPr>
        <w:t xml:space="preserve">: 24f2003480</w:t>
        <w:br w:type="textWrapping"/>
      </w:r>
      <w:r w:rsidDel="00000000" w:rsidR="00000000" w:rsidRPr="00000000">
        <w:rPr>
          <w:b w:val="1"/>
          <w:rtl w:val="0"/>
        </w:rPr>
        <w:t xml:space="preserve">Student Email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24f2003480@ds.study.iitm.ac.in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 Computer Science Engineering student at Jabalpur Engineering College and currently pursuing a B.S. in Data Science and Applications from IIT Madras. I have a strong interest in python development, artificial intelligence, and building real-world software systems using clean code and open-source tools.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nq645mjl5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about building a multi-user web application that manages vehicle parking lots, spot bookings, and billing. It includes role-based features for admin and regular users.</w:t>
        <w:br w:type="textWrapping"/>
        <w:t xml:space="preserve"> ChatGPT is also used to guide code structure, debug errors, and clarify architectural and database design decisions.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2kaf41qhox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Technologies Used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Flask – Backend web framework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SQLAlchemy – ORM for SQLite database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Jinja2 – Templating engine for rendering dynamic HTML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HTML5, CSS3 – Frontend structure and styling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Bootstrap 5 – For responsive layout and UI components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Chart.js – For generating summary charts on dashboards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a7xncruhfm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app.py</w:t>
      </w:r>
      <w:r w:rsidDel="00000000" w:rsidR="00000000" w:rsidRPr="00000000">
        <w:rPr>
          <w:sz w:val="18"/>
          <w:szCs w:val="18"/>
          <w:rtl w:val="0"/>
        </w:rPr>
        <w:t xml:space="preserve">: Entry point and app initialization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/models</w:t>
      </w:r>
      <w:r w:rsidDel="00000000" w:rsidR="00000000" w:rsidRPr="00000000">
        <w:rPr>
          <w:sz w:val="18"/>
          <w:szCs w:val="18"/>
          <w:rtl w:val="0"/>
        </w:rPr>
        <w:t xml:space="preserve">: SQLAlchemy models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/routes</w:t>
      </w:r>
      <w:r w:rsidDel="00000000" w:rsidR="00000000" w:rsidRPr="00000000">
        <w:rPr>
          <w:sz w:val="18"/>
          <w:szCs w:val="18"/>
          <w:rtl w:val="0"/>
        </w:rPr>
        <w:t xml:space="preserve">: Flask Blueprints (auth, user, admin)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/templates</w:t>
      </w:r>
      <w:r w:rsidDel="00000000" w:rsidR="00000000" w:rsidRPr="00000000">
        <w:rPr>
          <w:sz w:val="18"/>
          <w:szCs w:val="18"/>
          <w:rtl w:val="0"/>
        </w:rPr>
        <w:t xml:space="preserve">: Jinja2 HTML views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/static</w:t>
      </w:r>
      <w:r w:rsidDel="00000000" w:rsidR="00000000" w:rsidRPr="00000000">
        <w:rPr>
          <w:sz w:val="18"/>
          <w:szCs w:val="18"/>
          <w:rtl w:val="0"/>
        </w:rPr>
        <w:t xml:space="preserve">: CSS and JS (chart.js)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config.py</w:t>
      </w:r>
      <w:r w:rsidDel="00000000" w:rsidR="00000000" w:rsidRPr="00000000">
        <w:rPr>
          <w:sz w:val="18"/>
          <w:szCs w:val="18"/>
          <w:rtl w:val="0"/>
        </w:rPr>
        <w:t xml:space="preserve">: Environment and DB setup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gjjxuf51tq6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DB Schema Diagram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405438" cy="3286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-6000" l="-6717" r="-9596" t="600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31.2" w:lineRule="auto"/>
        <w:rPr/>
      </w:pPr>
      <w:bookmarkStart w:colFirst="0" w:colLast="0" w:name="_yokiefn0dr1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default login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Parking lot creation with auto-generated spots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Real-time dashboard for spot status and bookings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registration/login and automatic spot booking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Timestamp-based billing and parking history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Analytics charts using Chart.js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h8ln2o0t9gk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Video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https://drive.google.com/file/d/1MNZNxMXwNo4WP4UB0CsxlZzMVfBq_d1L/view?usp=drive_link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24f2003480@ds.study.iitm.ac.in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MNZNxMXwNo4WP4UB0CsxlZzMVfBq_d1L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