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spacing w:lineRule="auto" w:line="427" w:before="240" w:after="0"/>
        <w:jc w:val="center"/>
        <w:rPr>
          <w:b/>
          <w:bCs/>
          <w:color w:val="111111"/>
          <w:sz w:val="30"/>
          <w:szCs w:val="30"/>
        </w:rPr>
      </w:pPr>
      <w:bookmarkStart w:id="0" w:name="docs-internal-guid-cc3e0231-7fff-e02f-a4"/>
      <w:bookmarkEnd w:id="0"/>
      <w:r>
        <w:rPr>
          <w:rFonts w:ascii="Arial, sans-serif" w:hAnsi="Arial, sans-serif"/>
          <w:b/>
          <w:bCs/>
          <w:color w:val="111111"/>
          <w:sz w:val="30"/>
          <w:szCs w:val="30"/>
        </w:rPr>
        <w:t>1. Creating and Renaming Files/Directories</w:t>
      </w:r>
    </w:p>
    <w:p>
      <w:pPr>
        <w:pStyle w:val="Textbody"/>
        <w:tabs>
          <w:tab w:val="clear" w:pos="709"/>
          <w:tab w:val="left" w:pos="450" w:leader="none"/>
        </w:tabs>
        <w:spacing w:lineRule="auto" w:line="360" w:before="240" w:after="0"/>
        <w:rPr/>
      </w:pPr>
      <w:r>
        <w:rPr/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-7620</wp:posOffset>
            </wp:positionH>
            <wp:positionV relativeFrom="paragraph">
              <wp:posOffset>92075</wp:posOffset>
            </wp:positionV>
            <wp:extent cx="6120130" cy="2137410"/>
            <wp:effectExtent l="0" t="0" r="0" b="0"/>
            <wp:wrapSquare wrapText="bothSides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spacing w:lineRule="auto" w:line="360" w:before="240" w:after="0"/>
        <w:rPr/>
      </w:pPr>
      <w:r>
        <w:rPr>
          <w:b/>
          <w:bCs/>
          <w:sz w:val="28"/>
          <w:szCs w:val="28"/>
        </w:rPr>
        <w:t xml:space="preserve">Step-1 : </w:t>
      </w:r>
      <w:r>
        <w:rPr>
          <w:b/>
          <w:bCs/>
          <w:color w:val="2A6099"/>
          <w:sz w:val="28"/>
          <w:szCs w:val="28"/>
        </w:rPr>
        <w:t>Created a test_dir using mkdir [make directory command].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mkdir test_dir</w:t>
      </w:r>
      <w:r>
        <w:rPr/>
        <w:br/>
      </w: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>Created a blank file name example.txt using touch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touch example.txt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111111"/>
          <w:sz w:val="28"/>
          <w:szCs w:val="28"/>
        </w:rPr>
        <w:t xml:space="preserve">Step-3: </w:t>
      </w:r>
      <w:r>
        <w:rPr>
          <w:b/>
          <w:bCs/>
          <w:color w:val="2A6099"/>
          <w:sz w:val="28"/>
          <w:szCs w:val="28"/>
        </w:rPr>
        <w:t>Renamed the example.txt to renamed+example.tx using mv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mv example.txt renamed_example.txt</w:t>
      </w:r>
    </w:p>
    <w:p>
      <w:pPr>
        <w:pStyle w:val="Textbody"/>
        <w:spacing w:lineRule="auto" w:line="427" w:before="240" w:after="0"/>
        <w:jc w:val="center"/>
        <w:rPr>
          <w:b/>
          <w:bCs/>
          <w:sz w:val="30"/>
          <w:szCs w:val="3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-158750</wp:posOffset>
            </wp:positionH>
            <wp:positionV relativeFrom="paragraph">
              <wp:posOffset>401320</wp:posOffset>
            </wp:positionV>
            <wp:extent cx="6791960" cy="512889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196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30"/>
          <w:szCs w:val="30"/>
          <w:u w:val="none"/>
          <w:effect w:val="none"/>
          <w:shd w:fill="auto" w:val="clear"/>
        </w:rPr>
        <w:t>2. Viewing File Contents</w:t>
      </w:r>
    </w:p>
    <w:p>
      <w:pPr>
        <w:pStyle w:val="Heading1"/>
        <w:spacing w:lineRule="auto" w:line="427" w:before="240" w:after="0"/>
        <w:jc w:val="left"/>
        <w:rPr/>
      </w:pPr>
      <w:r>
        <w:rPr>
          <w:rStyle w:val="Strong"/>
          <w:b/>
          <w:bCs/>
          <w:sz w:val="28"/>
          <w:szCs w:val="28"/>
        </w:rPr>
        <w:t xml:space="preserve">Step-1 : </w:t>
      </w:r>
      <w:r>
        <w:rPr>
          <w:rStyle w:val="Strong"/>
          <w:b/>
          <w:bCs/>
          <w:color w:val="2A6099"/>
          <w:sz w:val="28"/>
          <w:szCs w:val="28"/>
        </w:rPr>
        <w:t xml:space="preserve">Use </w:t>
      </w:r>
      <w:r>
        <w:rPr>
          <w:rStyle w:val="SourceText"/>
          <w:color w:val="2A6099"/>
          <w:sz w:val="28"/>
          <w:szCs w:val="28"/>
        </w:rPr>
        <w:t>cat</w:t>
      </w:r>
      <w:r>
        <w:rPr>
          <w:rStyle w:val="Strong"/>
          <w:b/>
          <w:bCs/>
          <w:color w:val="2A6099"/>
          <w:sz w:val="28"/>
          <w:szCs w:val="28"/>
        </w:rPr>
        <w:t xml:space="preserve"> to display the contents of </w:t>
      </w:r>
      <w:r>
        <w:rPr>
          <w:rStyle w:val="SourceText"/>
          <w:color w:val="2A6099"/>
          <w:sz w:val="28"/>
          <w:szCs w:val="28"/>
        </w:rPr>
        <w:t>/etc/passwd</w:t>
      </w:r>
    </w:p>
    <w:p>
      <w:pPr>
        <w:pStyle w:val="Textbody"/>
        <w:spacing w:lineRule="auto" w:line="427" w:before="240" w:after="0"/>
        <w:jc w:val="left"/>
        <w:rPr/>
      </w:pPr>
      <w:r>
        <w:rPr/>
        <w:tab/>
      </w:r>
      <w:r>
        <w:rPr>
          <w:b/>
          <w:bCs/>
          <w:color w:val="FF0000"/>
          <w:sz w:val="28"/>
          <w:szCs w:val="28"/>
        </w:rPr>
        <w:t>cat /etc/passwd</w:t>
      </w:r>
    </w:p>
    <w:p>
      <w:pPr>
        <w:pStyle w:val="Textbody"/>
        <w:spacing w:lineRule="auto" w:line="427" w:before="240" w:after="0"/>
        <w:jc w:val="left"/>
        <w:rPr/>
      </w:pP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 xml:space="preserve">Display the first 5 lines using </w:t>
      </w:r>
      <w:r>
        <w:rPr>
          <w:rStyle w:val="SourceText"/>
          <w:b/>
          <w:bCs/>
          <w:color w:val="FF0000"/>
          <w:sz w:val="28"/>
          <w:szCs w:val="28"/>
        </w:rPr>
        <w:t>head</w:t>
      </w:r>
    </w:p>
    <w:p>
      <w:pPr>
        <w:pStyle w:val="Textbody"/>
        <w:spacing w:lineRule="auto" w:line="427" w:before="240" w:after="0"/>
        <w:jc w:val="left"/>
        <w:rPr/>
      </w:pPr>
      <w:r>
        <w:rPr>
          <w:rStyle w:val="SourceText"/>
          <w:b/>
          <w:bCs/>
          <w:color w:val="2A6099"/>
          <w:sz w:val="24"/>
          <w:szCs w:val="24"/>
        </w:rPr>
        <w:tab/>
      </w:r>
      <w:r>
        <w:rPr>
          <w:rStyle w:val="SourceText"/>
          <w:b/>
          <w:bCs/>
          <w:color w:val="FF0000"/>
          <w:sz w:val="24"/>
          <w:szCs w:val="24"/>
        </w:rPr>
        <w:t>head -n 5 /etc/passwd</w:t>
      </w:r>
    </w:p>
    <w:p>
      <w:pPr>
        <w:pStyle w:val="BodyText"/>
        <w:spacing w:lineRule="auto" w:line="427" w:before="240" w:after="0"/>
        <w:jc w:val="lef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head</w:t>
      </w:r>
      <w:r>
        <w:rPr>
          <w:sz w:val="24"/>
          <w:szCs w:val="24"/>
        </w:rPr>
        <w:t xml:space="preserve"> shows the beginning of a file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only the first 5 lines”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BodyText"/>
        <w:rPr/>
      </w:pPr>
      <w:r>
        <w:rPr>
          <w:b/>
          <w:bCs/>
          <w:sz w:val="28"/>
          <w:szCs w:val="28"/>
        </w:rPr>
        <w:t xml:space="preserve">Step-3 : </w:t>
      </w:r>
      <w:r>
        <w:rPr>
          <w:b/>
          <w:bCs/>
          <w:color w:val="2A6099"/>
          <w:sz w:val="28"/>
          <w:szCs w:val="28"/>
        </w:rPr>
        <w:t xml:space="preserve">Display the last 5 lines using </w:t>
      </w:r>
      <w:r>
        <w:rPr>
          <w:rStyle w:val="SourceText"/>
          <w:b/>
          <w:bCs/>
          <w:color w:val="FF0000"/>
          <w:sz w:val="28"/>
          <w:szCs w:val="28"/>
        </w:rPr>
        <w:t>tail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8"/>
          <w:szCs w:val="28"/>
        </w:rPr>
        <w:tab/>
        <w:t>tail -n 5 /etc/passwd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tail</w:t>
      </w:r>
      <w:r>
        <w:rPr>
          <w:sz w:val="24"/>
          <w:szCs w:val="24"/>
        </w:rPr>
        <w:t xml:space="preserve"> shows the end of a file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the last 5 lines”</w:t>
      </w:r>
    </w:p>
    <w:p>
      <w:pPr>
        <w:pStyle w:val="BodyText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3. Searching for patterns</w:t>
      </w:r>
    </w:p>
    <w:p>
      <w:pPr>
        <w:pStyle w:val="BodyText"/>
        <w:jc w:val="left"/>
        <w:rPr>
          <w:b/>
          <w:bCs/>
          <w:color w:val="FF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43573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30"/>
          <w:szCs w:val="30"/>
        </w:rPr>
        <w:t>cat /etc/passwd | grep -n root</w:t>
      </w:r>
    </w:p>
    <w:p>
      <w:pPr>
        <w:pStyle w:val="BodyText"/>
        <w:jc w:val="left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Explanation: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  <w:t>cat</w:t>
      </w:r>
      <w:r>
        <w:rPr>
          <w:b w:val="false"/>
          <w:bCs w:val="false"/>
          <w:color w:val="000000"/>
          <w:sz w:val="24"/>
          <w:szCs w:val="24"/>
        </w:rPr>
        <w:t xml:space="preserve"> will display the contents of etc/passwd.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FF0000"/>
          <w:sz w:val="24"/>
          <w:szCs w:val="24"/>
        </w:rPr>
        <w:t xml:space="preserve">grep -n root </w:t>
      </w:r>
      <w:r>
        <w:rPr>
          <w:b w:val="false"/>
          <w:bCs w:val="false"/>
          <w:color w:val="000000"/>
          <w:sz w:val="24"/>
          <w:szCs w:val="24"/>
        </w:rPr>
        <w:t xml:space="preserve">will show </w:t>
      </w:r>
      <w:r>
        <w:rPr>
          <w:b w:val="false"/>
          <w:bCs w:val="false"/>
          <w:color w:val="FF0000"/>
          <w:sz w:val="24"/>
          <w:szCs w:val="24"/>
        </w:rPr>
        <w:t>root</w:t>
      </w:r>
      <w:r>
        <w:rPr>
          <w:b w:val="false"/>
          <w:bCs w:val="false"/>
          <w:color w:val="000000"/>
          <w:sz w:val="24"/>
          <w:szCs w:val="24"/>
        </w:rPr>
        <w:t xml:space="preserve"> is used in how many lines.</w:t>
      </w:r>
    </w:p>
    <w:p>
      <w:pPr>
        <w:pStyle w:val="BodyText"/>
        <w:jc w:val="center"/>
        <w:rPr/>
      </w:pPr>
      <w:r>
        <w:rPr>
          <w:b/>
          <w:bCs/>
          <w:color w:val="000000"/>
          <w:sz w:val="30"/>
          <w:szCs w:val="30"/>
        </w:rPr>
        <w:t>4. Zipping and Unzipping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1 : Zip the directory</w:t>
      </w:r>
    </w:p>
    <w:p>
      <w:pPr>
        <w:pStyle w:val="Heading1"/>
        <w:rPr>
          <w:color w:val="2A6099"/>
          <w:sz w:val="28"/>
          <w:szCs w:val="28"/>
        </w:rPr>
      </w:pPr>
      <w:r>
        <w:rPr>
          <w:color w:val="2A6099"/>
          <w:sz w:val="28"/>
          <w:szCs w:val="28"/>
        </w:rPr>
        <w:t>Compress the test_dir directory into a file named test_dir.zip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zip -r test_dir.zip test_dir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Explanation: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zip</w:t>
      </w:r>
      <w:r>
        <w:rPr>
          <w:sz w:val="24"/>
          <w:szCs w:val="24"/>
        </w:rPr>
        <w:t xml:space="preserve"> → zip command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-r</w:t>
      </w:r>
      <w:r>
        <w:rPr>
          <w:sz w:val="24"/>
          <w:szCs w:val="24"/>
        </w:rPr>
        <w:t xml:space="preserve"> → recursively include all files/subfolders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test_dir.zip</w:t>
      </w:r>
      <w:r>
        <w:rPr>
          <w:sz w:val="24"/>
          <w:szCs w:val="24"/>
        </w:rPr>
        <w:t xml:space="preserve"> → output file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</w:t>
      </w:r>
      <w:r>
        <w:rPr>
          <w:sz w:val="24"/>
          <w:szCs w:val="24"/>
        </w:rPr>
        <w:t xml:space="preserve"> → the folder you want to compress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2 : Create a directory for unzipping</w:t>
      </w:r>
    </w:p>
    <w:p>
      <w:pPr>
        <w:pStyle w:val="Heading1"/>
        <w:rPr>
          <w:color w:val="2A6099"/>
        </w:rPr>
      </w:pPr>
      <w:r>
        <w:rPr>
          <w:color w:val="2A6099"/>
          <w:sz w:val="24"/>
          <w:szCs w:val="24"/>
        </w:rPr>
        <w:t>Unzip test_dir.zip into a new directory named unzipped_dir</w:t>
      </w:r>
    </w:p>
    <w:p>
      <w:pPr>
        <w:pStyle w:val="BodyText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3 : Create that directory: 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mkdir unzipped_dir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trong"/>
          <w:sz w:val="28"/>
          <w:szCs w:val="28"/>
        </w:rPr>
        <w:t>Step 4: Unzip into that directory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unzip test_dir.zip -d unzipped_dir</w:t>
      </w:r>
    </w:p>
    <w:p>
      <w:pPr>
        <w:pStyle w:val="BodyText"/>
        <w:spacing w:before="0" w:after="140"/>
        <w:jc w:val="center"/>
        <w:rPr>
          <w:b/>
          <w:bCs/>
          <w:color w:val="00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279273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  <w:sz w:val="30"/>
          <w:szCs w:val="30"/>
        </w:rPr>
        <w:t>5. Downloading Files</w:t>
      </w:r>
    </w:p>
    <w:p>
      <w:pPr>
        <w:pStyle w:val="BodyText"/>
        <w:spacing w:before="0" w:after="140"/>
        <w:jc w:val="lef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14236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C9211E"/>
          <w:sz w:val="28"/>
          <w:szCs w:val="28"/>
        </w:rPr>
        <w:t xml:space="preserve">wget </w:t>
      </w:r>
      <w:hyperlink r:id="rId8">
        <w:r>
          <w:rPr>
            <w:rStyle w:val="Hyperlink"/>
            <w:b/>
            <w:bCs/>
            <w:color w:val="C9211E"/>
            <w:sz w:val="28"/>
            <w:szCs w:val="28"/>
          </w:rPr>
          <w:t>https://www.iana.org/help/example-domains</w:t>
        </w:r>
      </w:hyperlink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  <w:t xml:space="preserve">We can download any files to our system using </w:t>
      </w:r>
      <w:r>
        <w:rPr>
          <w:b/>
          <w:bCs/>
          <w:color w:val="FF0000"/>
          <w:sz w:val="28"/>
          <w:szCs w:val="28"/>
        </w:rPr>
        <w:t>wget</w:t>
      </w:r>
      <w:r>
        <w:rPr>
          <w:b/>
          <w:bCs/>
          <w:color w:val="111111"/>
          <w:sz w:val="28"/>
          <w:szCs w:val="28"/>
        </w:rPr>
        <w:t>.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6. Changing permissions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30"/>
          <w:szCs w:val="30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95250</wp:posOffset>
            </wp:positionH>
            <wp:positionV relativeFrom="paragraph">
              <wp:posOffset>97155</wp:posOffset>
            </wp:positionV>
            <wp:extent cx="6200775" cy="406717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11111"/>
          <w:sz w:val="30"/>
          <w:szCs w:val="30"/>
        </w:rPr>
        <w:t xml:space="preserve">Step 1 : </w:t>
      </w:r>
      <w:r>
        <w:rPr>
          <w:b/>
          <w:bCs/>
          <w:color w:val="2A6099"/>
          <w:sz w:val="30"/>
          <w:szCs w:val="30"/>
        </w:rPr>
        <w:t>Create a secure.txt file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ab/>
      </w:r>
      <w:r>
        <w:rPr>
          <w:b/>
          <w:bCs/>
          <w:color w:val="FF0000"/>
          <w:sz w:val="26"/>
          <w:szCs w:val="26"/>
        </w:rPr>
        <w:t>touch secure.txt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111111"/>
          <w:sz w:val="28"/>
          <w:szCs w:val="28"/>
        </w:rPr>
        <w:t xml:space="preserve">Step 2 : </w:t>
      </w:r>
      <w:r>
        <w:rPr>
          <w:b/>
          <w:bCs/>
          <w:color w:val="2A6099"/>
          <w:sz w:val="28"/>
          <w:szCs w:val="28"/>
        </w:rPr>
        <w:t>Change permissions to read-only for everyone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ab/>
        <w:t>chmod 444 secure.txt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000000"/>
          <w:sz w:val="28"/>
          <w:szCs w:val="28"/>
        </w:rPr>
        <w:t xml:space="preserve">Step 3 : </w:t>
      </w:r>
      <w:r>
        <w:rPr>
          <w:b/>
          <w:bCs/>
          <w:color w:val="2A6099"/>
          <w:sz w:val="28"/>
          <w:szCs w:val="28"/>
        </w:rPr>
        <w:t>Verify the permission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FF0000"/>
          <w:sz w:val="28"/>
          <w:szCs w:val="28"/>
        </w:rPr>
        <w:t>ls -l secure.txt</w:t>
      </w:r>
    </w:p>
    <w:p>
      <w:pPr>
        <w:pStyle w:val="BodyText"/>
        <w:spacing w:before="0" w:after="140"/>
        <w:jc w:val="center"/>
        <w:rPr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7. Working with Environment Variables</w:t>
      </w:r>
    </w:p>
    <w:p>
      <w:pPr>
        <w:pStyle w:val="BodyText"/>
        <w:spacing w:before="0" w:after="140"/>
        <w:jc w:val="left"/>
        <w:rPr>
          <w:color w:val="FF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86995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28"/>
          <w:szCs w:val="28"/>
        </w:rPr>
        <w:t>export MY_VAR="Hello, Linux!"</w:t>
      </w:r>
    </w:p>
    <w:sectPr>
      <w:headerReference w:type="default" r:id="rId11"/>
      <w:type w:val="nextPage"/>
      <w:pgSz w:w="11906" w:h="16838"/>
      <w:pgMar w:left="1020" w:right="1121" w:gutter="0" w:header="1134" w:top="1785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 sans-serif"/>
    <w:charset w:val="01"/>
    <w:family w:val="roman"/>
    <w:pitch w:val="variable"/>
  </w:font>
  <w:font w:name="Arial">
    <w:altName w:val="sans-serif"/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32"/>
        <w:szCs w:val="32"/>
      </w:rPr>
    </w:pPr>
    <w:r>
      <w:rPr>
        <w:sz w:val="32"/>
        <w:szCs w:val="32"/>
      </w:rPr>
      <w:t xml:space="preserve">GitHub : </w:t>
    </w:r>
    <w:hyperlink r:id="rId1">
      <w:r>
        <w:rPr>
          <w:rStyle w:val="Hyperlink"/>
          <w:sz w:val="32"/>
          <w:szCs w:val="32"/>
        </w:rPr>
        <w:t>https://github.com/Aakash070802/DevOps-Assginments/tree/main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82" w:leader="none"/>
        <w:tab w:val="right" w:pos="976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www.iana.org/help/example-domains" TargetMode="External"/><Relationship Id="rId8" Type="http://schemas.openxmlformats.org/officeDocument/2006/relationships/hyperlink" Target="" TargetMode="External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header" Target="head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s://github.com/Aakash070802/DevOps-Assginments/tree/main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Application>LibreOffice/24.2.7.2$Linux_X86_64 LibreOffice_project/420$Build-2</Application>
  <AppVersion>15.0000</AppVersion>
  <Pages>5</Pages>
  <Words>296</Words>
  <Characters>1577</Characters>
  <CharactersWithSpaces>1821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2025-12-07T19:19:00Z</dcterms:created>
  <dc:creator/>
  <dc:description/>
  <dc:language>en-IN</dc:language>
  <cp:lastModifiedBy/>
  <dcterms:modified xsi:type="dcterms:W3CDTF">2025-12-07T18:28:28Z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