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7A44F" w14:textId="77777777" w:rsidR="004D0611" w:rsidRPr="004D0611" w:rsidRDefault="004D0611" w:rsidP="004D0611">
      <w:pPr>
        <w:rPr>
          <w:b/>
          <w:bCs/>
        </w:rPr>
      </w:pPr>
      <w:r w:rsidRPr="004D0611">
        <w:rPr>
          <w:b/>
          <w:bCs/>
        </w:rPr>
        <w:t>Product Requirements Document (PRD)</w:t>
      </w:r>
    </w:p>
    <w:p w14:paraId="4617728B" w14:textId="77777777" w:rsidR="004D0611" w:rsidRPr="004D0611" w:rsidRDefault="004D0611" w:rsidP="004D0611">
      <w:pPr>
        <w:rPr>
          <w:b/>
          <w:bCs/>
        </w:rPr>
      </w:pPr>
      <w:r w:rsidRPr="004D0611">
        <w:rPr>
          <w:rFonts w:ascii="Segoe UI Emoji" w:hAnsi="Segoe UI Emoji" w:cs="Segoe UI Emoji"/>
          <w:b/>
          <w:bCs/>
        </w:rPr>
        <w:t>📌</w:t>
      </w:r>
      <w:r w:rsidRPr="004D0611">
        <w:rPr>
          <w:b/>
          <w:bCs/>
        </w:rPr>
        <w:t xml:space="preserve"> Product Title:</w:t>
      </w:r>
    </w:p>
    <w:p w14:paraId="0C92247A" w14:textId="77777777" w:rsidR="004D0611" w:rsidRPr="004D0611" w:rsidRDefault="004D0611" w:rsidP="004D0611">
      <w:r w:rsidRPr="004D0611">
        <w:rPr>
          <w:b/>
          <w:bCs/>
        </w:rPr>
        <w:t>Calorie Tracker Web Application</w:t>
      </w:r>
    </w:p>
    <w:p w14:paraId="5D8E17F6" w14:textId="77777777" w:rsidR="004D0611" w:rsidRPr="004D0611" w:rsidRDefault="004D0611" w:rsidP="004D0611">
      <w:r w:rsidRPr="004D0611">
        <w:pict w14:anchorId="2E991A59">
          <v:rect id="_x0000_i1067" style="width:0;height:1.5pt" o:hralign="center" o:hrstd="t" o:hr="t" fillcolor="#a0a0a0" stroked="f"/>
        </w:pict>
      </w:r>
    </w:p>
    <w:p w14:paraId="2F3A28B0" w14:textId="77777777" w:rsidR="004D0611" w:rsidRPr="004D0611" w:rsidRDefault="004D0611" w:rsidP="004D0611">
      <w:pPr>
        <w:rPr>
          <w:b/>
          <w:bCs/>
        </w:rPr>
      </w:pPr>
      <w:r w:rsidRPr="004D0611">
        <w:rPr>
          <w:rFonts w:ascii="Segoe UI Emoji" w:hAnsi="Segoe UI Emoji" w:cs="Segoe UI Emoji"/>
          <w:b/>
          <w:bCs/>
        </w:rPr>
        <w:t>📍</w:t>
      </w:r>
      <w:r w:rsidRPr="004D0611">
        <w:rPr>
          <w:b/>
          <w:bCs/>
        </w:rPr>
        <w:t xml:space="preserve"> Problem Statement:</w:t>
      </w:r>
    </w:p>
    <w:p w14:paraId="6537A620" w14:textId="77777777" w:rsidR="004D0611" w:rsidRPr="004D0611" w:rsidRDefault="004D0611" w:rsidP="004D0611">
      <w:r w:rsidRPr="004D0611">
        <w:t>With rising awareness around health and nutrition, individuals seek simple tools to monitor their daily calorie intake and manage their diet goals. Existing solutions are often bloated, expensive, or lack personalized interfaces.</w:t>
      </w:r>
    </w:p>
    <w:p w14:paraId="22ED10B0" w14:textId="77777777" w:rsidR="004D0611" w:rsidRPr="004D0611" w:rsidRDefault="004D0611" w:rsidP="004D0611">
      <w:r w:rsidRPr="004D0611">
        <w:pict w14:anchorId="429485EC">
          <v:rect id="_x0000_i1068" style="width:0;height:1.5pt" o:hralign="center" o:hrstd="t" o:hr="t" fillcolor="#a0a0a0" stroked="f"/>
        </w:pict>
      </w:r>
    </w:p>
    <w:p w14:paraId="7BA5FB76" w14:textId="77777777" w:rsidR="004D0611" w:rsidRPr="004D0611" w:rsidRDefault="004D0611" w:rsidP="004D0611">
      <w:pPr>
        <w:rPr>
          <w:b/>
          <w:bCs/>
        </w:rPr>
      </w:pPr>
      <w:r w:rsidRPr="004D0611">
        <w:rPr>
          <w:rFonts w:ascii="Segoe UI Emoji" w:hAnsi="Segoe UI Emoji" w:cs="Segoe UI Emoji"/>
          <w:b/>
          <w:bCs/>
        </w:rPr>
        <w:t>🎯</w:t>
      </w:r>
      <w:r w:rsidRPr="004D0611">
        <w:rPr>
          <w:b/>
          <w:bCs/>
        </w:rPr>
        <w:t xml:space="preserve"> Goal:</w:t>
      </w:r>
    </w:p>
    <w:p w14:paraId="29ACE1AB" w14:textId="77777777" w:rsidR="004D0611" w:rsidRPr="004D0611" w:rsidRDefault="004D0611" w:rsidP="004D0611">
      <w:r w:rsidRPr="004D0611">
        <w:t>Build a web-based calorie tracking application that allows users to:</w:t>
      </w:r>
    </w:p>
    <w:p w14:paraId="685A2413" w14:textId="77777777" w:rsidR="004D0611" w:rsidRPr="004D0611" w:rsidRDefault="004D0611" w:rsidP="004D0611">
      <w:pPr>
        <w:numPr>
          <w:ilvl w:val="0"/>
          <w:numId w:val="1"/>
        </w:numPr>
      </w:pPr>
      <w:r w:rsidRPr="004D0611">
        <w:t>Log food and calories</w:t>
      </w:r>
    </w:p>
    <w:p w14:paraId="6526EDA1" w14:textId="77777777" w:rsidR="004D0611" w:rsidRPr="004D0611" w:rsidRDefault="004D0611" w:rsidP="004D0611">
      <w:pPr>
        <w:numPr>
          <w:ilvl w:val="0"/>
          <w:numId w:val="1"/>
        </w:numPr>
      </w:pPr>
      <w:r w:rsidRPr="004D0611">
        <w:t>View consumption history</w:t>
      </w:r>
    </w:p>
    <w:p w14:paraId="21771594" w14:textId="77777777" w:rsidR="004D0611" w:rsidRPr="004D0611" w:rsidRDefault="004D0611" w:rsidP="004D0611">
      <w:pPr>
        <w:numPr>
          <w:ilvl w:val="0"/>
          <w:numId w:val="1"/>
        </w:numPr>
      </w:pPr>
      <w:r w:rsidRPr="004D0611">
        <w:t>Set and monitor calorie goals</w:t>
      </w:r>
    </w:p>
    <w:p w14:paraId="70838B4E" w14:textId="77777777" w:rsidR="004D0611" w:rsidRPr="004D0611" w:rsidRDefault="004D0611" w:rsidP="004D0611">
      <w:pPr>
        <w:numPr>
          <w:ilvl w:val="0"/>
          <w:numId w:val="1"/>
        </w:numPr>
      </w:pPr>
      <w:r w:rsidRPr="004D0611">
        <w:t>Authenticate with Google</w:t>
      </w:r>
    </w:p>
    <w:p w14:paraId="0184268D" w14:textId="77777777" w:rsidR="004D0611" w:rsidRPr="004D0611" w:rsidRDefault="004D0611" w:rsidP="004D0611">
      <w:pPr>
        <w:numPr>
          <w:ilvl w:val="0"/>
          <w:numId w:val="1"/>
        </w:numPr>
      </w:pPr>
      <w:r w:rsidRPr="004D0611">
        <w:t>Interact with real or mock APIs</w:t>
      </w:r>
    </w:p>
    <w:p w14:paraId="45C7A266" w14:textId="77777777" w:rsidR="004D0611" w:rsidRPr="004D0611" w:rsidRDefault="004D0611" w:rsidP="004D0611">
      <w:r w:rsidRPr="004D0611">
        <w:pict w14:anchorId="56E29469">
          <v:rect id="_x0000_i1069" style="width:0;height:1.5pt" o:hralign="center" o:hrstd="t" o:hr="t" fillcolor="#a0a0a0" stroked="f"/>
        </w:pict>
      </w:r>
    </w:p>
    <w:p w14:paraId="16ADFF38" w14:textId="77777777" w:rsidR="004D0611" w:rsidRPr="004D0611" w:rsidRDefault="004D0611" w:rsidP="004D0611">
      <w:pPr>
        <w:rPr>
          <w:b/>
          <w:bCs/>
        </w:rPr>
      </w:pPr>
      <w:r w:rsidRPr="004D0611">
        <w:rPr>
          <w:rFonts w:ascii="Segoe UI Emoji" w:hAnsi="Segoe UI Emoji" w:cs="Segoe UI Emoji"/>
          <w:b/>
          <w:bCs/>
        </w:rPr>
        <w:t>🧰</w:t>
      </w:r>
      <w:r w:rsidRPr="004D0611">
        <w:rPr>
          <w:b/>
          <w:bCs/>
        </w:rPr>
        <w:t xml:space="preserve"> Tech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
        <w:gridCol w:w="3741"/>
      </w:tblGrid>
      <w:tr w:rsidR="004D0611" w:rsidRPr="004D0611" w14:paraId="303813A2" w14:textId="77777777" w:rsidTr="004D0611">
        <w:trPr>
          <w:tblHeader/>
          <w:tblCellSpacing w:w="15" w:type="dxa"/>
        </w:trPr>
        <w:tc>
          <w:tcPr>
            <w:tcW w:w="0" w:type="auto"/>
            <w:vAlign w:val="center"/>
            <w:hideMark/>
          </w:tcPr>
          <w:p w14:paraId="2C24D652" w14:textId="77777777" w:rsidR="004D0611" w:rsidRPr="004D0611" w:rsidRDefault="004D0611" w:rsidP="004D0611">
            <w:pPr>
              <w:rPr>
                <w:b/>
                <w:bCs/>
              </w:rPr>
            </w:pPr>
            <w:r w:rsidRPr="004D0611">
              <w:rPr>
                <w:b/>
                <w:bCs/>
              </w:rPr>
              <w:t>Layer</w:t>
            </w:r>
          </w:p>
        </w:tc>
        <w:tc>
          <w:tcPr>
            <w:tcW w:w="0" w:type="auto"/>
            <w:vAlign w:val="center"/>
            <w:hideMark/>
          </w:tcPr>
          <w:p w14:paraId="1C3ECC80" w14:textId="77777777" w:rsidR="004D0611" w:rsidRPr="004D0611" w:rsidRDefault="004D0611" w:rsidP="004D0611">
            <w:pPr>
              <w:rPr>
                <w:b/>
                <w:bCs/>
              </w:rPr>
            </w:pPr>
            <w:r w:rsidRPr="004D0611">
              <w:rPr>
                <w:b/>
                <w:bCs/>
              </w:rPr>
              <w:t>Technology</w:t>
            </w:r>
          </w:p>
        </w:tc>
      </w:tr>
      <w:tr w:rsidR="004D0611" w:rsidRPr="004D0611" w14:paraId="4BE50C3B" w14:textId="77777777" w:rsidTr="004D0611">
        <w:trPr>
          <w:tblCellSpacing w:w="15" w:type="dxa"/>
        </w:trPr>
        <w:tc>
          <w:tcPr>
            <w:tcW w:w="0" w:type="auto"/>
            <w:vAlign w:val="center"/>
            <w:hideMark/>
          </w:tcPr>
          <w:p w14:paraId="7255EC1D" w14:textId="77777777" w:rsidR="004D0611" w:rsidRPr="004D0611" w:rsidRDefault="004D0611" w:rsidP="004D0611">
            <w:r w:rsidRPr="004D0611">
              <w:t>Frontend</w:t>
            </w:r>
          </w:p>
        </w:tc>
        <w:tc>
          <w:tcPr>
            <w:tcW w:w="0" w:type="auto"/>
            <w:vAlign w:val="center"/>
            <w:hideMark/>
          </w:tcPr>
          <w:p w14:paraId="65501290" w14:textId="77777777" w:rsidR="004D0611" w:rsidRPr="004D0611" w:rsidRDefault="004D0611" w:rsidP="004D0611">
            <w:r w:rsidRPr="004D0611">
              <w:t>React, Vite</w:t>
            </w:r>
          </w:p>
        </w:tc>
      </w:tr>
      <w:tr w:rsidR="004D0611" w:rsidRPr="004D0611" w14:paraId="038D82B5" w14:textId="77777777" w:rsidTr="004D0611">
        <w:trPr>
          <w:tblCellSpacing w:w="15" w:type="dxa"/>
        </w:trPr>
        <w:tc>
          <w:tcPr>
            <w:tcW w:w="0" w:type="auto"/>
            <w:vAlign w:val="center"/>
            <w:hideMark/>
          </w:tcPr>
          <w:p w14:paraId="2D131F2F" w14:textId="77777777" w:rsidR="004D0611" w:rsidRPr="004D0611" w:rsidRDefault="004D0611" w:rsidP="004D0611">
            <w:r w:rsidRPr="004D0611">
              <w:t>Backend</w:t>
            </w:r>
          </w:p>
        </w:tc>
        <w:tc>
          <w:tcPr>
            <w:tcW w:w="0" w:type="auto"/>
            <w:vAlign w:val="center"/>
            <w:hideMark/>
          </w:tcPr>
          <w:p w14:paraId="51A00931" w14:textId="77777777" w:rsidR="004D0611" w:rsidRPr="004D0611" w:rsidRDefault="004D0611" w:rsidP="004D0611">
            <w:proofErr w:type="spellStart"/>
            <w:r w:rsidRPr="004D0611">
              <w:t>NestJS</w:t>
            </w:r>
            <w:proofErr w:type="spellEnd"/>
            <w:r w:rsidRPr="004D0611">
              <w:t>, TypeORM, SQLite</w:t>
            </w:r>
          </w:p>
        </w:tc>
      </w:tr>
      <w:tr w:rsidR="004D0611" w:rsidRPr="004D0611" w14:paraId="78CB1D72" w14:textId="77777777" w:rsidTr="004D0611">
        <w:trPr>
          <w:tblCellSpacing w:w="15" w:type="dxa"/>
        </w:trPr>
        <w:tc>
          <w:tcPr>
            <w:tcW w:w="0" w:type="auto"/>
            <w:vAlign w:val="center"/>
            <w:hideMark/>
          </w:tcPr>
          <w:p w14:paraId="66DC0E6D" w14:textId="77777777" w:rsidR="004D0611" w:rsidRPr="004D0611" w:rsidRDefault="004D0611" w:rsidP="004D0611">
            <w:r w:rsidRPr="004D0611">
              <w:t>Auth</w:t>
            </w:r>
          </w:p>
        </w:tc>
        <w:tc>
          <w:tcPr>
            <w:tcW w:w="0" w:type="auto"/>
            <w:vAlign w:val="center"/>
            <w:hideMark/>
          </w:tcPr>
          <w:p w14:paraId="2322600A" w14:textId="77777777" w:rsidR="004D0611" w:rsidRPr="004D0611" w:rsidRDefault="004D0611" w:rsidP="004D0611">
            <w:r w:rsidRPr="004D0611">
              <w:t>Google OAuth (via @react-oauth/google)</w:t>
            </w:r>
          </w:p>
        </w:tc>
      </w:tr>
      <w:tr w:rsidR="004D0611" w:rsidRPr="004D0611" w14:paraId="3049B721" w14:textId="77777777" w:rsidTr="004D0611">
        <w:trPr>
          <w:tblCellSpacing w:w="15" w:type="dxa"/>
        </w:trPr>
        <w:tc>
          <w:tcPr>
            <w:tcW w:w="0" w:type="auto"/>
            <w:vAlign w:val="center"/>
            <w:hideMark/>
          </w:tcPr>
          <w:p w14:paraId="23359900" w14:textId="77777777" w:rsidR="004D0611" w:rsidRPr="004D0611" w:rsidRDefault="004D0611" w:rsidP="004D0611">
            <w:r w:rsidRPr="004D0611">
              <w:t>Charts</w:t>
            </w:r>
          </w:p>
        </w:tc>
        <w:tc>
          <w:tcPr>
            <w:tcW w:w="0" w:type="auto"/>
            <w:vAlign w:val="center"/>
            <w:hideMark/>
          </w:tcPr>
          <w:p w14:paraId="5A3B4EC5" w14:textId="77777777" w:rsidR="004D0611" w:rsidRPr="004D0611" w:rsidRDefault="004D0611" w:rsidP="004D0611">
            <w:r w:rsidRPr="004D0611">
              <w:t>Chart.js, react-chartjs-2</w:t>
            </w:r>
          </w:p>
        </w:tc>
      </w:tr>
      <w:tr w:rsidR="004D0611" w:rsidRPr="004D0611" w14:paraId="0DEA3B4C" w14:textId="77777777" w:rsidTr="004D0611">
        <w:trPr>
          <w:tblCellSpacing w:w="15" w:type="dxa"/>
        </w:trPr>
        <w:tc>
          <w:tcPr>
            <w:tcW w:w="0" w:type="auto"/>
            <w:vAlign w:val="center"/>
            <w:hideMark/>
          </w:tcPr>
          <w:p w14:paraId="1703457B" w14:textId="77777777" w:rsidR="004D0611" w:rsidRPr="004D0611" w:rsidRDefault="004D0611" w:rsidP="004D0611">
            <w:r w:rsidRPr="004D0611">
              <w:t>Infra</w:t>
            </w:r>
          </w:p>
        </w:tc>
        <w:tc>
          <w:tcPr>
            <w:tcW w:w="0" w:type="auto"/>
            <w:vAlign w:val="center"/>
            <w:hideMark/>
          </w:tcPr>
          <w:p w14:paraId="738D4703" w14:textId="77777777" w:rsidR="004D0611" w:rsidRPr="004D0611" w:rsidRDefault="004D0611" w:rsidP="004D0611">
            <w:r w:rsidRPr="004D0611">
              <w:t>Docker, Docker Compose</w:t>
            </w:r>
          </w:p>
        </w:tc>
      </w:tr>
      <w:tr w:rsidR="004D0611" w:rsidRPr="004D0611" w14:paraId="6295ECFE" w14:textId="77777777" w:rsidTr="004D0611">
        <w:trPr>
          <w:tblCellSpacing w:w="15" w:type="dxa"/>
        </w:trPr>
        <w:tc>
          <w:tcPr>
            <w:tcW w:w="0" w:type="auto"/>
            <w:vAlign w:val="center"/>
            <w:hideMark/>
          </w:tcPr>
          <w:p w14:paraId="6DF19A2A" w14:textId="77777777" w:rsidR="004D0611" w:rsidRPr="004D0611" w:rsidRDefault="004D0611" w:rsidP="004D0611">
            <w:r w:rsidRPr="004D0611">
              <w:t>Dev Tools</w:t>
            </w:r>
          </w:p>
        </w:tc>
        <w:tc>
          <w:tcPr>
            <w:tcW w:w="0" w:type="auto"/>
            <w:vAlign w:val="center"/>
            <w:hideMark/>
          </w:tcPr>
          <w:p w14:paraId="68B42901" w14:textId="77777777" w:rsidR="004D0611" w:rsidRPr="004D0611" w:rsidRDefault="004D0611" w:rsidP="004D0611">
            <w:proofErr w:type="spellStart"/>
            <w:r w:rsidRPr="004D0611">
              <w:t>ESLint</w:t>
            </w:r>
            <w:proofErr w:type="spellEnd"/>
            <w:r w:rsidRPr="004D0611">
              <w:t>, Prettier, Jest</w:t>
            </w:r>
          </w:p>
        </w:tc>
      </w:tr>
    </w:tbl>
    <w:p w14:paraId="2CB1C01D" w14:textId="77777777" w:rsidR="004D0611" w:rsidRPr="004D0611" w:rsidRDefault="004D0611" w:rsidP="004D0611">
      <w:r w:rsidRPr="004D0611">
        <w:pict w14:anchorId="4D646CA4">
          <v:rect id="_x0000_i1070" style="width:0;height:1.5pt" o:hralign="center" o:hrstd="t" o:hr="t" fillcolor="#a0a0a0" stroked="f"/>
        </w:pict>
      </w:r>
    </w:p>
    <w:p w14:paraId="3A23EB55" w14:textId="77777777" w:rsidR="004D0611" w:rsidRPr="004D0611" w:rsidRDefault="004D0611" w:rsidP="004D0611">
      <w:pPr>
        <w:rPr>
          <w:b/>
          <w:bCs/>
        </w:rPr>
      </w:pPr>
      <w:r w:rsidRPr="004D0611">
        <w:rPr>
          <w:rFonts w:ascii="Segoe UI Emoji" w:hAnsi="Segoe UI Emoji" w:cs="Segoe UI Emoji"/>
          <w:b/>
          <w:bCs/>
        </w:rPr>
        <w:t>🔩</w:t>
      </w:r>
      <w:r w:rsidRPr="004D0611">
        <w:rPr>
          <w:b/>
          <w:bCs/>
        </w:rPr>
        <w:t xml:space="preserve"> Features:</w:t>
      </w:r>
    </w:p>
    <w:p w14:paraId="0F07EAB5" w14:textId="77777777" w:rsidR="004D0611" w:rsidRPr="004D0611" w:rsidRDefault="004D0611" w:rsidP="004D0611">
      <w:pPr>
        <w:rPr>
          <w:b/>
          <w:bCs/>
        </w:rPr>
      </w:pPr>
      <w:r w:rsidRPr="004D0611">
        <w:rPr>
          <w:b/>
          <w:bCs/>
        </w:rPr>
        <w:t>1. User Authentication</w:t>
      </w:r>
    </w:p>
    <w:p w14:paraId="3DC3D887" w14:textId="77777777" w:rsidR="004D0611" w:rsidRPr="004D0611" w:rsidRDefault="004D0611" w:rsidP="004D0611">
      <w:pPr>
        <w:numPr>
          <w:ilvl w:val="0"/>
          <w:numId w:val="2"/>
        </w:numPr>
      </w:pPr>
      <w:r w:rsidRPr="004D0611">
        <w:t>Google OAuth login (frontend integration)</w:t>
      </w:r>
    </w:p>
    <w:p w14:paraId="1D56846B" w14:textId="77777777" w:rsidR="004D0611" w:rsidRPr="004D0611" w:rsidRDefault="004D0611" w:rsidP="004D0611">
      <w:pPr>
        <w:numPr>
          <w:ilvl w:val="0"/>
          <w:numId w:val="2"/>
        </w:numPr>
      </w:pPr>
      <w:r w:rsidRPr="004D0611">
        <w:t>JWT-based backend session/token handling</w:t>
      </w:r>
    </w:p>
    <w:p w14:paraId="1B22BA64" w14:textId="77777777" w:rsidR="004D0611" w:rsidRPr="004D0611" w:rsidRDefault="004D0611" w:rsidP="004D0611">
      <w:pPr>
        <w:rPr>
          <w:b/>
          <w:bCs/>
        </w:rPr>
      </w:pPr>
      <w:r w:rsidRPr="004D0611">
        <w:rPr>
          <w:b/>
          <w:bCs/>
        </w:rPr>
        <w:lastRenderedPageBreak/>
        <w:t>2. Calorie Entry Management</w:t>
      </w:r>
    </w:p>
    <w:p w14:paraId="1E5546AD" w14:textId="77777777" w:rsidR="004D0611" w:rsidRPr="004D0611" w:rsidRDefault="004D0611" w:rsidP="004D0611">
      <w:pPr>
        <w:numPr>
          <w:ilvl w:val="0"/>
          <w:numId w:val="3"/>
        </w:numPr>
      </w:pPr>
      <w:r w:rsidRPr="004D0611">
        <w:t>Create/read/update/delete (CRUD) entries</w:t>
      </w:r>
    </w:p>
    <w:p w14:paraId="4885251A" w14:textId="77777777" w:rsidR="004D0611" w:rsidRPr="004D0611" w:rsidRDefault="004D0611" w:rsidP="004D0611">
      <w:pPr>
        <w:numPr>
          <w:ilvl w:val="0"/>
          <w:numId w:val="3"/>
        </w:numPr>
      </w:pPr>
      <w:r w:rsidRPr="004D0611">
        <w:t>Input: food name, calorie amount, timestamp</w:t>
      </w:r>
    </w:p>
    <w:p w14:paraId="36ED3083" w14:textId="77777777" w:rsidR="004D0611" w:rsidRPr="004D0611" w:rsidRDefault="004D0611" w:rsidP="004D0611">
      <w:pPr>
        <w:rPr>
          <w:b/>
          <w:bCs/>
        </w:rPr>
      </w:pPr>
      <w:r w:rsidRPr="004D0611">
        <w:rPr>
          <w:b/>
          <w:bCs/>
        </w:rPr>
        <w:t>3. Dashboard</w:t>
      </w:r>
    </w:p>
    <w:p w14:paraId="446AD1CE" w14:textId="77777777" w:rsidR="004D0611" w:rsidRPr="004D0611" w:rsidRDefault="004D0611" w:rsidP="004D0611">
      <w:pPr>
        <w:numPr>
          <w:ilvl w:val="0"/>
          <w:numId w:val="4"/>
        </w:numPr>
      </w:pPr>
      <w:r w:rsidRPr="004D0611">
        <w:t>Daily/weekly calorie summaries</w:t>
      </w:r>
    </w:p>
    <w:p w14:paraId="50FF98DD" w14:textId="77777777" w:rsidR="004D0611" w:rsidRPr="004D0611" w:rsidRDefault="004D0611" w:rsidP="004D0611">
      <w:pPr>
        <w:numPr>
          <w:ilvl w:val="0"/>
          <w:numId w:val="4"/>
        </w:numPr>
      </w:pPr>
      <w:r w:rsidRPr="004D0611">
        <w:t>Graphical representation via Chart.js</w:t>
      </w:r>
    </w:p>
    <w:p w14:paraId="789825A2" w14:textId="77777777" w:rsidR="004D0611" w:rsidRPr="004D0611" w:rsidRDefault="004D0611" w:rsidP="004D0611">
      <w:pPr>
        <w:rPr>
          <w:b/>
          <w:bCs/>
        </w:rPr>
      </w:pPr>
      <w:r w:rsidRPr="004D0611">
        <w:rPr>
          <w:b/>
          <w:bCs/>
        </w:rPr>
        <w:t>4. Mock API</w:t>
      </w:r>
    </w:p>
    <w:p w14:paraId="7FE89F66" w14:textId="77777777" w:rsidR="004D0611" w:rsidRPr="004D0611" w:rsidRDefault="004D0611" w:rsidP="004D0611">
      <w:pPr>
        <w:numPr>
          <w:ilvl w:val="0"/>
          <w:numId w:val="5"/>
        </w:numPr>
      </w:pPr>
      <w:r w:rsidRPr="004D0611">
        <w:t>Available on port 9002 for local testing</w:t>
      </w:r>
    </w:p>
    <w:p w14:paraId="1A380D75" w14:textId="77777777" w:rsidR="004D0611" w:rsidRPr="004D0611" w:rsidRDefault="004D0611" w:rsidP="004D0611">
      <w:pPr>
        <w:numPr>
          <w:ilvl w:val="0"/>
          <w:numId w:val="5"/>
        </w:numPr>
      </w:pPr>
      <w:r w:rsidRPr="004D0611">
        <w:t>Simulates real API for foods or authentication</w:t>
      </w:r>
    </w:p>
    <w:p w14:paraId="73690FA7" w14:textId="77777777" w:rsidR="004D0611" w:rsidRPr="004D0611" w:rsidRDefault="004D0611" w:rsidP="004D0611">
      <w:pPr>
        <w:rPr>
          <w:b/>
          <w:bCs/>
        </w:rPr>
      </w:pPr>
      <w:r w:rsidRPr="004D0611">
        <w:rPr>
          <w:b/>
          <w:bCs/>
        </w:rPr>
        <w:t>5. Environment Setup</w:t>
      </w:r>
    </w:p>
    <w:p w14:paraId="208A64D1" w14:textId="77777777" w:rsidR="004D0611" w:rsidRPr="004D0611" w:rsidRDefault="004D0611" w:rsidP="004D0611">
      <w:pPr>
        <w:numPr>
          <w:ilvl w:val="0"/>
          <w:numId w:val="6"/>
        </w:numPr>
      </w:pPr>
      <w:proofErr w:type="spellStart"/>
      <w:r w:rsidRPr="004D0611">
        <w:t>Dockerized</w:t>
      </w:r>
      <w:proofErr w:type="spellEnd"/>
      <w:r w:rsidRPr="004D0611">
        <w:t xml:space="preserve"> support for full-stack run</w:t>
      </w:r>
    </w:p>
    <w:p w14:paraId="784A762C" w14:textId="77777777" w:rsidR="004D0611" w:rsidRPr="004D0611" w:rsidRDefault="004D0611" w:rsidP="004D0611">
      <w:pPr>
        <w:numPr>
          <w:ilvl w:val="0"/>
          <w:numId w:val="6"/>
        </w:numPr>
      </w:pPr>
      <w:r w:rsidRPr="004D0611">
        <w:t>Manual dev setup with separate ports:</w:t>
      </w:r>
    </w:p>
    <w:p w14:paraId="5BA4646D" w14:textId="77777777" w:rsidR="004D0611" w:rsidRPr="004D0611" w:rsidRDefault="004D0611" w:rsidP="004D0611">
      <w:pPr>
        <w:numPr>
          <w:ilvl w:val="1"/>
          <w:numId w:val="6"/>
        </w:numPr>
      </w:pPr>
      <w:r w:rsidRPr="004D0611">
        <w:t>Frontend: 9001</w:t>
      </w:r>
    </w:p>
    <w:p w14:paraId="4CAD9FE9" w14:textId="77777777" w:rsidR="004D0611" w:rsidRPr="004D0611" w:rsidRDefault="004D0611" w:rsidP="004D0611">
      <w:pPr>
        <w:numPr>
          <w:ilvl w:val="1"/>
          <w:numId w:val="6"/>
        </w:numPr>
      </w:pPr>
      <w:r w:rsidRPr="004D0611">
        <w:t>Backend: 9000</w:t>
      </w:r>
    </w:p>
    <w:p w14:paraId="3BDC8037" w14:textId="77777777" w:rsidR="004D0611" w:rsidRPr="004D0611" w:rsidRDefault="004D0611" w:rsidP="004D0611">
      <w:pPr>
        <w:numPr>
          <w:ilvl w:val="1"/>
          <w:numId w:val="6"/>
        </w:numPr>
      </w:pPr>
      <w:r w:rsidRPr="004D0611">
        <w:t>Mock service: 9002</w:t>
      </w:r>
    </w:p>
    <w:p w14:paraId="152F9E44" w14:textId="77777777" w:rsidR="004D0611" w:rsidRPr="004D0611" w:rsidRDefault="004D0611" w:rsidP="004D0611">
      <w:r w:rsidRPr="004D0611">
        <w:pict w14:anchorId="20A8AA05">
          <v:rect id="_x0000_i1071" style="width:0;height:1.5pt" o:hralign="center" o:hrstd="t" o:hr="t" fillcolor="#a0a0a0" stroked="f"/>
        </w:pict>
      </w:r>
    </w:p>
    <w:p w14:paraId="5ED759D6" w14:textId="77777777" w:rsidR="004D0611" w:rsidRPr="004D0611" w:rsidRDefault="004D0611" w:rsidP="004D0611">
      <w:pPr>
        <w:rPr>
          <w:b/>
          <w:bCs/>
        </w:rPr>
      </w:pPr>
      <w:r w:rsidRPr="004D0611">
        <w:rPr>
          <w:rFonts w:ascii="Segoe UI Emoji" w:hAnsi="Segoe UI Emoji" w:cs="Segoe UI Emoji"/>
          <w:b/>
          <w:bCs/>
        </w:rPr>
        <w:t>🔐</w:t>
      </w:r>
      <w:r w:rsidRPr="004D0611">
        <w:rPr>
          <w:b/>
          <w:bCs/>
        </w:rPr>
        <w:t xml:space="preserve"> Security Considerations:</w:t>
      </w:r>
    </w:p>
    <w:p w14:paraId="069E5D5C" w14:textId="77777777" w:rsidR="004D0611" w:rsidRPr="004D0611" w:rsidRDefault="004D0611" w:rsidP="004D0611">
      <w:pPr>
        <w:numPr>
          <w:ilvl w:val="0"/>
          <w:numId w:val="7"/>
        </w:numPr>
      </w:pPr>
      <w:r w:rsidRPr="004D0611">
        <w:t>OAuth tokens handled via secure frontend flow</w:t>
      </w:r>
    </w:p>
    <w:p w14:paraId="04703425" w14:textId="77777777" w:rsidR="004D0611" w:rsidRPr="004D0611" w:rsidRDefault="004D0611" w:rsidP="004D0611">
      <w:pPr>
        <w:numPr>
          <w:ilvl w:val="0"/>
          <w:numId w:val="7"/>
        </w:numPr>
      </w:pPr>
      <w:r w:rsidRPr="004D0611">
        <w:t>Backend validates tokens using google-auth-library</w:t>
      </w:r>
    </w:p>
    <w:p w14:paraId="5F8D18E0" w14:textId="77777777" w:rsidR="004D0611" w:rsidRPr="004D0611" w:rsidRDefault="004D0611" w:rsidP="004D0611">
      <w:pPr>
        <w:numPr>
          <w:ilvl w:val="0"/>
          <w:numId w:val="7"/>
        </w:numPr>
      </w:pPr>
      <w:r w:rsidRPr="004D0611">
        <w:t>Input validation with class-validator</w:t>
      </w:r>
    </w:p>
    <w:p w14:paraId="4300345F" w14:textId="77777777" w:rsidR="004D0611" w:rsidRPr="004D0611" w:rsidRDefault="004D0611" w:rsidP="004D0611">
      <w:r w:rsidRPr="004D0611">
        <w:pict w14:anchorId="018F3E83">
          <v:rect id="_x0000_i1072" style="width:0;height:1.5pt" o:hralign="center" o:hrstd="t" o:hr="t" fillcolor="#a0a0a0" stroked="f"/>
        </w:pict>
      </w:r>
    </w:p>
    <w:p w14:paraId="79E60909" w14:textId="77777777" w:rsidR="004D0611" w:rsidRPr="004D0611" w:rsidRDefault="004D0611" w:rsidP="004D0611">
      <w:pPr>
        <w:rPr>
          <w:b/>
          <w:bCs/>
        </w:rPr>
      </w:pPr>
      <w:r w:rsidRPr="004D0611">
        <w:rPr>
          <w:rFonts w:ascii="Segoe UI Emoji" w:hAnsi="Segoe UI Emoji" w:cs="Segoe UI Emoji"/>
          <w:b/>
          <w:bCs/>
        </w:rPr>
        <w:t>⚙️</w:t>
      </w:r>
      <w:r w:rsidRPr="004D0611">
        <w:rPr>
          <w:b/>
          <w:bCs/>
        </w:rPr>
        <w:t xml:space="preserve"> Developer Experience:</w:t>
      </w:r>
    </w:p>
    <w:p w14:paraId="08F58706" w14:textId="77777777" w:rsidR="004D0611" w:rsidRPr="004D0611" w:rsidRDefault="004D0611" w:rsidP="004D0611">
      <w:pPr>
        <w:numPr>
          <w:ilvl w:val="0"/>
          <w:numId w:val="8"/>
        </w:numPr>
      </w:pPr>
      <w:proofErr w:type="spellStart"/>
      <w:r w:rsidRPr="004D0611">
        <w:t>ESLint</w:t>
      </w:r>
      <w:proofErr w:type="spellEnd"/>
      <w:r w:rsidRPr="004D0611">
        <w:t xml:space="preserve"> and Prettier configured</w:t>
      </w:r>
    </w:p>
    <w:p w14:paraId="4E49A242" w14:textId="77777777" w:rsidR="004D0611" w:rsidRPr="004D0611" w:rsidRDefault="004D0611" w:rsidP="004D0611">
      <w:pPr>
        <w:numPr>
          <w:ilvl w:val="0"/>
          <w:numId w:val="8"/>
        </w:numPr>
      </w:pPr>
      <w:r w:rsidRPr="004D0611">
        <w:t>Nest CLI for backend structure</w:t>
      </w:r>
    </w:p>
    <w:p w14:paraId="79E296D7" w14:textId="77777777" w:rsidR="004D0611" w:rsidRPr="004D0611" w:rsidRDefault="004D0611" w:rsidP="004D0611">
      <w:pPr>
        <w:numPr>
          <w:ilvl w:val="0"/>
          <w:numId w:val="8"/>
        </w:numPr>
      </w:pPr>
      <w:r w:rsidRPr="004D0611">
        <w:t>Hot-reload for both frontend (</w:t>
      </w:r>
      <w:proofErr w:type="spellStart"/>
      <w:r w:rsidRPr="004D0611">
        <w:t>vite</w:t>
      </w:r>
      <w:proofErr w:type="spellEnd"/>
      <w:r w:rsidRPr="004D0611">
        <w:t>) and backend (nest start --watch)</w:t>
      </w:r>
    </w:p>
    <w:p w14:paraId="04C1A048" w14:textId="77777777" w:rsidR="004D0611" w:rsidRPr="004D0611" w:rsidRDefault="004D0611" w:rsidP="004D0611">
      <w:pPr>
        <w:numPr>
          <w:ilvl w:val="0"/>
          <w:numId w:val="8"/>
        </w:numPr>
      </w:pPr>
      <w:r w:rsidRPr="004D0611">
        <w:t>Unit and e2e test scripts included</w:t>
      </w:r>
    </w:p>
    <w:p w14:paraId="132EAC79" w14:textId="77777777" w:rsidR="004D0611" w:rsidRPr="004D0611" w:rsidRDefault="004D0611" w:rsidP="004D0611">
      <w:r w:rsidRPr="004D0611">
        <w:pict w14:anchorId="6F5DE002">
          <v:rect id="_x0000_i1073" style="width:0;height:1.5pt" o:hralign="center" o:hrstd="t" o:hr="t" fillcolor="#a0a0a0" stroked="f"/>
        </w:pict>
      </w:r>
    </w:p>
    <w:p w14:paraId="009B47EC" w14:textId="77777777" w:rsidR="004D0611" w:rsidRPr="004D0611" w:rsidRDefault="004D0611" w:rsidP="004D0611">
      <w:pPr>
        <w:rPr>
          <w:b/>
          <w:bCs/>
        </w:rPr>
      </w:pPr>
      <w:r w:rsidRPr="004D0611">
        <w:rPr>
          <w:rFonts w:ascii="Segoe UI Emoji" w:hAnsi="Segoe UI Emoji" w:cs="Segoe UI Emoji"/>
          <w:b/>
          <w:bCs/>
        </w:rPr>
        <w:t>📦</w:t>
      </w:r>
      <w:r w:rsidRPr="004D0611">
        <w:rPr>
          <w:b/>
          <w:bCs/>
        </w:rPr>
        <w:t xml:space="preserve"> Deliverables:</w:t>
      </w:r>
    </w:p>
    <w:p w14:paraId="6022D16B" w14:textId="77777777" w:rsidR="004D0611" w:rsidRPr="004D0611" w:rsidRDefault="004D0611" w:rsidP="004D0611">
      <w:pPr>
        <w:numPr>
          <w:ilvl w:val="0"/>
          <w:numId w:val="9"/>
        </w:numPr>
      </w:pPr>
      <w:r w:rsidRPr="004D0611">
        <w:t>Full working codebase</w:t>
      </w:r>
    </w:p>
    <w:p w14:paraId="32C8E7EA" w14:textId="77777777" w:rsidR="004D0611" w:rsidRPr="004D0611" w:rsidRDefault="004D0611" w:rsidP="004D0611">
      <w:pPr>
        <w:numPr>
          <w:ilvl w:val="0"/>
          <w:numId w:val="9"/>
        </w:numPr>
      </w:pPr>
      <w:r w:rsidRPr="004D0611">
        <w:t>Docker setup for local deployment</w:t>
      </w:r>
    </w:p>
    <w:p w14:paraId="6075CC7B" w14:textId="77777777" w:rsidR="004D0611" w:rsidRPr="004D0611" w:rsidRDefault="004D0611" w:rsidP="004D0611">
      <w:pPr>
        <w:numPr>
          <w:ilvl w:val="0"/>
          <w:numId w:val="9"/>
        </w:numPr>
      </w:pPr>
      <w:r w:rsidRPr="004D0611">
        <w:t>README with setup instructions</w:t>
      </w:r>
    </w:p>
    <w:p w14:paraId="223267AC" w14:textId="77777777" w:rsidR="004D0611" w:rsidRPr="004D0611" w:rsidRDefault="004D0611" w:rsidP="004D0611">
      <w:pPr>
        <w:numPr>
          <w:ilvl w:val="0"/>
          <w:numId w:val="9"/>
        </w:numPr>
      </w:pPr>
      <w:r w:rsidRPr="004D0611">
        <w:lastRenderedPageBreak/>
        <w:t>Functional test coverage (Jest)</w:t>
      </w:r>
    </w:p>
    <w:p w14:paraId="02BFF4ED" w14:textId="77777777" w:rsidR="004D0611" w:rsidRPr="004D0611" w:rsidRDefault="004D0611" w:rsidP="004D0611">
      <w:pPr>
        <w:numPr>
          <w:ilvl w:val="0"/>
          <w:numId w:val="9"/>
        </w:numPr>
      </w:pPr>
      <w:r w:rsidRPr="004D0611">
        <w:t>Mock services for offline dev</w:t>
      </w:r>
    </w:p>
    <w:p w14:paraId="3C8DB03B" w14:textId="7AAF7358" w:rsidR="004F62F5" w:rsidRDefault="004F62F5"/>
    <w:sectPr w:rsidR="004F6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84E1E"/>
    <w:multiLevelType w:val="multilevel"/>
    <w:tmpl w:val="21DA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BF2DD1"/>
    <w:multiLevelType w:val="multilevel"/>
    <w:tmpl w:val="F1BA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37C40"/>
    <w:multiLevelType w:val="multilevel"/>
    <w:tmpl w:val="0A0CB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72E66"/>
    <w:multiLevelType w:val="multilevel"/>
    <w:tmpl w:val="7F1A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B0246"/>
    <w:multiLevelType w:val="multilevel"/>
    <w:tmpl w:val="DDEC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750BE"/>
    <w:multiLevelType w:val="multilevel"/>
    <w:tmpl w:val="8156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8C4C67"/>
    <w:multiLevelType w:val="multilevel"/>
    <w:tmpl w:val="BE4E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23BF6"/>
    <w:multiLevelType w:val="multilevel"/>
    <w:tmpl w:val="09AE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B5CF1"/>
    <w:multiLevelType w:val="multilevel"/>
    <w:tmpl w:val="9EB2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228143">
    <w:abstractNumId w:val="0"/>
  </w:num>
  <w:num w:numId="2" w16cid:durableId="561915324">
    <w:abstractNumId w:val="3"/>
  </w:num>
  <w:num w:numId="3" w16cid:durableId="1731540790">
    <w:abstractNumId w:val="5"/>
  </w:num>
  <w:num w:numId="4" w16cid:durableId="1413425929">
    <w:abstractNumId w:val="6"/>
  </w:num>
  <w:num w:numId="5" w16cid:durableId="1605185200">
    <w:abstractNumId w:val="1"/>
  </w:num>
  <w:num w:numId="6" w16cid:durableId="1098674473">
    <w:abstractNumId w:val="2"/>
  </w:num>
  <w:num w:numId="7" w16cid:durableId="1078481320">
    <w:abstractNumId w:val="7"/>
  </w:num>
  <w:num w:numId="8" w16cid:durableId="892690561">
    <w:abstractNumId w:val="4"/>
  </w:num>
  <w:num w:numId="9" w16cid:durableId="9199463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11"/>
    <w:rsid w:val="001D7DBB"/>
    <w:rsid w:val="004D0611"/>
    <w:rsid w:val="004F62F5"/>
    <w:rsid w:val="008F3C1B"/>
    <w:rsid w:val="008F5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74BB"/>
  <w15:chartTrackingRefBased/>
  <w15:docId w15:val="{A515A9B1-839B-4328-B4B4-3C18107C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6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06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06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06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06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0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6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06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06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06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06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0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611"/>
    <w:rPr>
      <w:rFonts w:eastAsiaTheme="majorEastAsia" w:cstheme="majorBidi"/>
      <w:color w:val="272727" w:themeColor="text1" w:themeTint="D8"/>
    </w:rPr>
  </w:style>
  <w:style w:type="paragraph" w:styleId="Title">
    <w:name w:val="Title"/>
    <w:basedOn w:val="Normal"/>
    <w:next w:val="Normal"/>
    <w:link w:val="TitleChar"/>
    <w:uiPriority w:val="10"/>
    <w:qFormat/>
    <w:rsid w:val="004D0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611"/>
    <w:pPr>
      <w:spacing w:before="160"/>
      <w:jc w:val="center"/>
    </w:pPr>
    <w:rPr>
      <w:i/>
      <w:iCs/>
      <w:color w:val="404040" w:themeColor="text1" w:themeTint="BF"/>
    </w:rPr>
  </w:style>
  <w:style w:type="character" w:customStyle="1" w:styleId="QuoteChar">
    <w:name w:val="Quote Char"/>
    <w:basedOn w:val="DefaultParagraphFont"/>
    <w:link w:val="Quote"/>
    <w:uiPriority w:val="29"/>
    <w:rsid w:val="004D0611"/>
    <w:rPr>
      <w:i/>
      <w:iCs/>
      <w:color w:val="404040" w:themeColor="text1" w:themeTint="BF"/>
    </w:rPr>
  </w:style>
  <w:style w:type="paragraph" w:styleId="ListParagraph">
    <w:name w:val="List Paragraph"/>
    <w:basedOn w:val="Normal"/>
    <w:uiPriority w:val="34"/>
    <w:qFormat/>
    <w:rsid w:val="004D0611"/>
    <w:pPr>
      <w:ind w:left="720"/>
      <w:contextualSpacing/>
    </w:pPr>
  </w:style>
  <w:style w:type="character" w:styleId="IntenseEmphasis">
    <w:name w:val="Intense Emphasis"/>
    <w:basedOn w:val="DefaultParagraphFont"/>
    <w:uiPriority w:val="21"/>
    <w:qFormat/>
    <w:rsid w:val="004D0611"/>
    <w:rPr>
      <w:i/>
      <w:iCs/>
      <w:color w:val="2F5496" w:themeColor="accent1" w:themeShade="BF"/>
    </w:rPr>
  </w:style>
  <w:style w:type="paragraph" w:styleId="IntenseQuote">
    <w:name w:val="Intense Quote"/>
    <w:basedOn w:val="Normal"/>
    <w:next w:val="Normal"/>
    <w:link w:val="IntenseQuoteChar"/>
    <w:uiPriority w:val="30"/>
    <w:qFormat/>
    <w:rsid w:val="004D06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0611"/>
    <w:rPr>
      <w:i/>
      <w:iCs/>
      <w:color w:val="2F5496" w:themeColor="accent1" w:themeShade="BF"/>
    </w:rPr>
  </w:style>
  <w:style w:type="character" w:styleId="IntenseReference">
    <w:name w:val="Intense Reference"/>
    <w:basedOn w:val="DefaultParagraphFont"/>
    <w:uiPriority w:val="32"/>
    <w:qFormat/>
    <w:rsid w:val="004D06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3491">
      <w:bodyDiv w:val="1"/>
      <w:marLeft w:val="0"/>
      <w:marRight w:val="0"/>
      <w:marTop w:val="0"/>
      <w:marBottom w:val="0"/>
      <w:divBdr>
        <w:top w:val="none" w:sz="0" w:space="0" w:color="auto"/>
        <w:left w:val="none" w:sz="0" w:space="0" w:color="auto"/>
        <w:bottom w:val="none" w:sz="0" w:space="0" w:color="auto"/>
        <w:right w:val="none" w:sz="0" w:space="0" w:color="auto"/>
      </w:divBdr>
      <w:divsChild>
        <w:div w:id="680350297">
          <w:marLeft w:val="0"/>
          <w:marRight w:val="0"/>
          <w:marTop w:val="0"/>
          <w:marBottom w:val="0"/>
          <w:divBdr>
            <w:top w:val="none" w:sz="0" w:space="0" w:color="auto"/>
            <w:left w:val="none" w:sz="0" w:space="0" w:color="auto"/>
            <w:bottom w:val="none" w:sz="0" w:space="0" w:color="auto"/>
            <w:right w:val="none" w:sz="0" w:space="0" w:color="auto"/>
          </w:divBdr>
          <w:divsChild>
            <w:div w:id="20141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3770">
      <w:bodyDiv w:val="1"/>
      <w:marLeft w:val="0"/>
      <w:marRight w:val="0"/>
      <w:marTop w:val="0"/>
      <w:marBottom w:val="0"/>
      <w:divBdr>
        <w:top w:val="none" w:sz="0" w:space="0" w:color="auto"/>
        <w:left w:val="none" w:sz="0" w:space="0" w:color="auto"/>
        <w:bottom w:val="none" w:sz="0" w:space="0" w:color="auto"/>
        <w:right w:val="none" w:sz="0" w:space="0" w:color="auto"/>
      </w:divBdr>
      <w:divsChild>
        <w:div w:id="788427342">
          <w:marLeft w:val="0"/>
          <w:marRight w:val="0"/>
          <w:marTop w:val="0"/>
          <w:marBottom w:val="0"/>
          <w:divBdr>
            <w:top w:val="none" w:sz="0" w:space="0" w:color="auto"/>
            <w:left w:val="none" w:sz="0" w:space="0" w:color="auto"/>
            <w:bottom w:val="none" w:sz="0" w:space="0" w:color="auto"/>
            <w:right w:val="none" w:sz="0" w:space="0" w:color="auto"/>
          </w:divBdr>
          <w:divsChild>
            <w:div w:id="5166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1</cp:revision>
  <dcterms:created xsi:type="dcterms:W3CDTF">2025-07-21T13:16:00Z</dcterms:created>
  <dcterms:modified xsi:type="dcterms:W3CDTF">2025-07-21T13:22:00Z</dcterms:modified>
</cp:coreProperties>
</file>